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B42175">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О ПРОВЕДЕНИИ ЗАПРОСА КОММЕРЧЕСКИХ ПРЕДЛОЖЕНИЙ  НА   </w:t>
            </w:r>
            <w:r w:rsidRPr="002D51A6">
              <w:rPr>
                <w:rFonts w:ascii="Times New Roman" w:eastAsia="Calibri" w:hAnsi="Times New Roman" w:cs="Calibri"/>
                <w:b/>
                <w:sz w:val="24"/>
                <w:szCs w:val="24"/>
                <w:lang w:eastAsia="ar-SA"/>
              </w:rPr>
              <w:t xml:space="preserve"> </w:t>
            </w:r>
            <w:r w:rsidRPr="002D51A6">
              <w:rPr>
                <w:rFonts w:ascii="Times New Roman" w:hAnsi="Times New Roman" w:cs="Times New Roman"/>
                <w:b/>
                <w:sz w:val="24"/>
                <w:szCs w:val="24"/>
              </w:rPr>
              <w:t xml:space="preserve">    </w:t>
            </w:r>
            <w:r w:rsidR="00C50F75">
              <w:rPr>
                <w:rFonts w:ascii="Times New Roman" w:eastAsia="Calibri" w:hAnsi="Times New Roman" w:cs="Calibri"/>
                <w:b/>
                <w:sz w:val="24"/>
                <w:szCs w:val="24"/>
                <w:lang w:eastAsia="ar-SA"/>
              </w:rPr>
              <w:t xml:space="preserve"> </w:t>
            </w:r>
            <w:r w:rsidR="00AE7775">
              <w:t xml:space="preserve"> </w:t>
            </w:r>
            <w:r w:rsidR="00B42175">
              <w:rPr>
                <w:rFonts w:ascii="Times New Roman" w:hAnsi="Times New Roman" w:cs="Times New Roman"/>
                <w:b/>
                <w:sz w:val="24"/>
                <w:szCs w:val="24"/>
              </w:rPr>
              <w:t xml:space="preserve">ПРИОБРЕТЕНИЕ </w:t>
            </w:r>
            <w:r w:rsidR="00B42175" w:rsidRPr="00B42175">
              <w:rPr>
                <w:rFonts w:ascii="Times New Roman" w:eastAsia="Calibri" w:hAnsi="Times New Roman" w:cs="Calibri"/>
                <w:b/>
                <w:sz w:val="24"/>
                <w:lang w:eastAsia="ar-SA"/>
              </w:rPr>
              <w:t xml:space="preserve">ОРТОФОСФОРНОЙ КИСЛОТЫ 85% </w:t>
            </w:r>
            <w:r w:rsidR="00B42175">
              <w:rPr>
                <w:rFonts w:ascii="Times New Roman" w:eastAsia="Calibri" w:hAnsi="Times New Roman" w:cs="Calibri"/>
                <w:b/>
                <w:sz w:val="24"/>
                <w:szCs w:val="24"/>
                <w:lang w:eastAsia="ar-SA"/>
              </w:rPr>
              <w:t>ДЛЯ ЗАКАЗА 901.</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05563" w:rsidRPr="001B4074" w:rsidRDefault="002F5A1E" w:rsidP="007E3C12">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+7(36561)</w:t>
            </w:r>
            <w:r w:rsidR="001A7061">
              <w:rPr>
                <w:rFonts w:ascii="Times New Roman" w:hAnsi="Times New Roman" w:cs="Times New Roman"/>
                <w:color w:val="000000"/>
                <w:sz w:val="24"/>
                <w:szCs w:val="24"/>
              </w:rPr>
              <w:t xml:space="preserve">3-75-17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FF2E80">
              <w:rPr>
                <w:rFonts w:ascii="Times New Roman" w:hAnsi="Times New Roman" w:cs="Times New Roman"/>
                <w:sz w:val="24"/>
                <w:szCs w:val="24"/>
                <w:shd w:val="clear" w:color="auto" w:fill="FFFFFF"/>
              </w:rPr>
              <w:t>Мудракова Элина Николаевна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AE7775">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FF2E80">
              <w:rPr>
                <w:rFonts w:ascii="Times New Roman" w:hAnsi="Times New Roman" w:cs="Times New Roman"/>
                <w:color w:val="000000"/>
                <w:sz w:val="24"/>
                <w:szCs w:val="24"/>
              </w:rPr>
              <w:t>75</w:t>
            </w:r>
            <w:r w:rsidR="005969A7">
              <w:rPr>
                <w:rFonts w:ascii="Times New Roman" w:hAnsi="Times New Roman" w:cs="Times New Roman"/>
                <w:color w:val="000000"/>
                <w:sz w:val="24"/>
                <w:szCs w:val="24"/>
              </w:rPr>
              <w:t>-</w:t>
            </w:r>
            <w:r w:rsidR="00FF2E80">
              <w:rPr>
                <w:rFonts w:ascii="Times New Roman" w:hAnsi="Times New Roman" w:cs="Times New Roman"/>
                <w:color w:val="000000"/>
                <w:sz w:val="24"/>
                <w:szCs w:val="24"/>
              </w:rPr>
              <w:t>47</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FF2E80">
              <w:rPr>
                <w:rFonts w:ascii="Times New Roman" w:hAnsi="Times New Roman" w:cs="Times New Roman"/>
                <w:sz w:val="24"/>
                <w:szCs w:val="24"/>
              </w:rPr>
              <w:t>Петрова Татьяна Владимировна</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Pr="00FF2E80" w:rsidRDefault="00F558AB" w:rsidP="003B5405">
            <w:pPr>
              <w:jc w:val="center"/>
              <w:rPr>
                <w:rFonts w:ascii="Times New Roman" w:hAnsi="Times New Roman" w:cs="Times New Roman"/>
                <w:sz w:val="24"/>
                <w:szCs w:val="24"/>
              </w:rPr>
            </w:pPr>
            <w:r w:rsidRPr="00FF2E80">
              <w:rPr>
                <w:rFonts w:ascii="Times New Roman" w:hAnsi="Times New Roman" w:cs="Times New Roman"/>
                <w:sz w:val="24"/>
                <w:szCs w:val="24"/>
              </w:rPr>
              <w:t>Приобретение</w:t>
            </w:r>
            <w:r w:rsidR="00FF2E80" w:rsidRPr="00FF2E80">
              <w:rPr>
                <w:rFonts w:ascii="Times New Roman" w:hAnsi="Times New Roman" w:cs="Times New Roman"/>
                <w:sz w:val="24"/>
                <w:szCs w:val="24"/>
              </w:rPr>
              <w:t xml:space="preserve"> </w:t>
            </w:r>
            <w:r w:rsidR="00FF2E80" w:rsidRPr="00FF2E80">
              <w:rPr>
                <w:rFonts w:ascii="Times New Roman" w:eastAsia="Calibri" w:hAnsi="Times New Roman" w:cs="Calibri"/>
                <w:sz w:val="24"/>
                <w:szCs w:val="24"/>
                <w:lang w:eastAsia="ar-SA"/>
              </w:rPr>
              <w:t>ортофосфорной кислоты 85%</w:t>
            </w:r>
            <w:r w:rsidR="00FF2E80" w:rsidRPr="00FF2E80">
              <w:rPr>
                <w:rFonts w:ascii="Times New Roman" w:hAnsi="Times New Roman" w:cs="Times New Roman"/>
                <w:sz w:val="24"/>
                <w:szCs w:val="24"/>
              </w:rPr>
              <w:t xml:space="preserve"> з.901</w:t>
            </w:r>
            <w:r w:rsidR="00FF2E80">
              <w:rPr>
                <w:rFonts w:ascii="Times New Roman" w:hAnsi="Times New Roman" w:cs="Times New Roman"/>
                <w:sz w:val="24"/>
                <w:szCs w:val="24"/>
              </w:rPr>
              <w:t>.</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ED0547" w:rsidP="00ED0547">
            <w:pPr>
              <w:contextualSpacing/>
              <w:jc w:val="center"/>
              <w:rPr>
                <w:rFonts w:ascii="Times New Roman" w:hAnsi="Times New Roman" w:cs="Times New Roman"/>
                <w:sz w:val="24"/>
                <w:szCs w:val="24"/>
              </w:rPr>
            </w:pPr>
            <w:r w:rsidRPr="00F10A44">
              <w:rPr>
                <w:rFonts w:ascii="Times New Roman" w:hAnsi="Times New Roman"/>
                <w:sz w:val="24"/>
              </w:rPr>
              <w:t xml:space="preserve">В течение </w:t>
            </w:r>
            <w:r w:rsidRPr="00F10A44">
              <w:rPr>
                <w:rFonts w:ascii="Times New Roman" w:hAnsi="Times New Roman"/>
                <w:sz w:val="24"/>
              </w:rPr>
              <w:t>20 рабочих  дней с момента оплаты авансового платежа в размере не более 80% от общей стоимости спецификации, с возможностью досрочной поставки</w:t>
            </w:r>
            <w:r w:rsidR="00F10A44">
              <w:rPr>
                <w:rFonts w:ascii="Times New Roman" w:hAnsi="Times New Roman" w:cs="Times New Roman"/>
                <w:sz w:val="24"/>
                <w:szCs w:val="24"/>
              </w:rPr>
              <w:t>.</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ED0547" w:rsidP="00FF2E80">
            <w:pPr>
              <w:pStyle w:val="a5"/>
              <w:ind w:left="0" w:firstLine="567"/>
              <w:jc w:val="center"/>
              <w:rPr>
                <w:rFonts w:ascii="Times New Roman" w:hAnsi="Times New Roman" w:cs="Times New Roman"/>
                <w:sz w:val="24"/>
                <w:szCs w:val="24"/>
              </w:rPr>
            </w:pPr>
            <w:r w:rsidRPr="00FF2E80">
              <w:rPr>
                <w:rFonts w:ascii="Times New Roman" w:hAnsi="Times New Roman" w:cs="Times New Roman"/>
                <w:sz w:val="24"/>
              </w:rPr>
              <w:t>Товар</w:t>
            </w:r>
            <w:r w:rsidRPr="00FF2E80">
              <w:rPr>
                <w:rFonts w:ascii="Times New Roman" w:hAnsi="Times New Roman" w:cs="Times New Roman"/>
                <w:color w:val="FF0000"/>
                <w:sz w:val="24"/>
              </w:rPr>
              <w:t xml:space="preserve"> </w:t>
            </w:r>
            <w:r w:rsidRPr="00FF2E80">
              <w:rPr>
                <w:rFonts w:ascii="Times New Roman" w:hAnsi="Times New Roman" w:cs="Times New Roman"/>
                <w:sz w:val="24"/>
              </w:rPr>
              <w:t>поставляется автотранспортом  Поставщика по адресу</w:t>
            </w:r>
            <w:proofErr w:type="gramStart"/>
            <w:r w:rsidRPr="00FF2E80">
              <w:rPr>
                <w:rFonts w:ascii="Times New Roman" w:hAnsi="Times New Roman" w:cs="Times New Roman"/>
                <w:sz w:val="24"/>
              </w:rPr>
              <w:t xml:space="preserve"> :</w:t>
            </w:r>
            <w:proofErr w:type="gramEnd"/>
            <w:r w:rsidRPr="00FF2E80">
              <w:rPr>
                <w:rFonts w:ascii="Times New Roman" w:hAnsi="Times New Roman" w:cs="Times New Roman"/>
                <w:sz w:val="24"/>
              </w:rPr>
              <w:t xml:space="preserve"> 353535 Краснодарский край, м р-н Темрюкский, с. п. Таманское, п. Волна, тер. Морской порт Тамань</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FF2E80" w:rsidP="00FF2E80">
            <w:pPr>
              <w:ind w:firstLine="567"/>
              <w:contextualSpacing/>
              <w:rPr>
                <w:rFonts w:ascii="Times New Roman" w:hAnsi="Times New Roman" w:cs="Times New Roman"/>
                <w:sz w:val="24"/>
                <w:szCs w:val="24"/>
              </w:rPr>
            </w:pPr>
            <w:r>
              <w:rPr>
                <w:rFonts w:ascii="Times New Roman" w:hAnsi="Times New Roman" w:cs="Times New Roman"/>
                <w:sz w:val="24"/>
                <w:szCs w:val="24"/>
              </w:rPr>
              <w:t xml:space="preserve">                                      Самовывоз.</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FF2E80" w:rsidP="00727729">
            <w:pPr>
              <w:jc w:val="center"/>
              <w:rPr>
                <w:rFonts w:ascii="Times New Roman" w:hAnsi="Times New Roman" w:cs="Times New Roman"/>
                <w:b/>
                <w:sz w:val="24"/>
                <w:szCs w:val="24"/>
              </w:rPr>
            </w:pPr>
            <w:r>
              <w:rPr>
                <w:rFonts w:ascii="Times New Roman" w:hAnsi="Times New Roman" w:cs="Times New Roman"/>
                <w:b/>
                <w:bCs/>
                <w:sz w:val="24"/>
                <w:szCs w:val="24"/>
              </w:rPr>
              <w:t>3 230 197,00</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AE7775" w:rsidRPr="00AE7775" w:rsidRDefault="00AE7775" w:rsidP="00AE7775">
            <w:pPr>
              <w:jc w:val="both"/>
              <w:rPr>
                <w:rFonts w:ascii="Times New Roman" w:hAnsi="Times New Roman" w:cs="Times New Roman"/>
                <w:sz w:val="24"/>
                <w:szCs w:val="24"/>
              </w:rPr>
            </w:pPr>
            <w:r w:rsidRPr="00AE7775">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2F22B5">
              <w:rPr>
                <w:rFonts w:ascii="Times New Roman" w:hAnsi="Times New Roman" w:cs="Times New Roman"/>
                <w:sz w:val="24"/>
                <w:szCs w:val="24"/>
              </w:rPr>
              <w:t xml:space="preserve">не ранее </w:t>
            </w:r>
            <w:r w:rsidR="00B20F81">
              <w:rPr>
                <w:rFonts w:ascii="Times New Roman" w:hAnsi="Times New Roman" w:cs="Times New Roman"/>
                <w:sz w:val="24"/>
                <w:szCs w:val="24"/>
              </w:rPr>
              <w:t>2026</w:t>
            </w:r>
            <w:r w:rsidR="002F22B5">
              <w:rPr>
                <w:rFonts w:ascii="Times New Roman" w:hAnsi="Times New Roman" w:cs="Times New Roman"/>
                <w:sz w:val="24"/>
                <w:szCs w:val="24"/>
              </w:rPr>
              <w:t xml:space="preserve"> </w:t>
            </w:r>
            <w:r w:rsidR="00B20F81">
              <w:rPr>
                <w:rFonts w:ascii="Times New Roman" w:hAnsi="Times New Roman" w:cs="Times New Roman"/>
                <w:sz w:val="24"/>
                <w:szCs w:val="24"/>
              </w:rPr>
              <w:t>г</w:t>
            </w:r>
            <w:r w:rsidR="002F22B5">
              <w:rPr>
                <w:rFonts w:ascii="Times New Roman" w:hAnsi="Times New Roman" w:cs="Times New Roman"/>
                <w:sz w:val="24"/>
                <w:szCs w:val="24"/>
              </w:rPr>
              <w:t>ода.</w:t>
            </w:r>
            <w:r w:rsidRPr="00AE7775">
              <w:rPr>
                <w:rFonts w:ascii="Times New Roman" w:hAnsi="Times New Roman" w:cs="Times New Roman"/>
                <w:sz w:val="24"/>
                <w:szCs w:val="24"/>
              </w:rPr>
              <w:t xml:space="preserve"> </w:t>
            </w:r>
          </w:p>
          <w:p w:rsidR="003B5405" w:rsidRPr="00246537" w:rsidRDefault="00AE7775" w:rsidP="00B20F81">
            <w:pPr>
              <w:jc w:val="both"/>
              <w:rPr>
                <w:rFonts w:ascii="Times New Roman" w:hAnsi="Times New Roman" w:cs="Times New Roman"/>
                <w:sz w:val="24"/>
                <w:szCs w:val="24"/>
              </w:rPr>
            </w:pPr>
            <w:r w:rsidRPr="00AE7775">
              <w:rPr>
                <w:rFonts w:ascii="Times New Roman" w:hAnsi="Times New Roman" w:cs="Times New Roman"/>
                <w:sz w:val="24"/>
                <w:szCs w:val="24"/>
              </w:rPr>
              <w:t xml:space="preserve">Гарантийный срок: 12 месяцев </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B42175"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B42175"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2F22B5"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27</w:t>
            </w:r>
            <w:r w:rsidR="00B20F81">
              <w:rPr>
                <w:rFonts w:ascii="Times New Roman" w:hAnsi="Times New Roman" w:cs="Times New Roman"/>
                <w:sz w:val="24"/>
                <w:szCs w:val="24"/>
              </w:rPr>
              <w:t>.</w:t>
            </w:r>
            <w:r w:rsidR="00AE7775">
              <w:rPr>
                <w:rFonts w:ascii="Times New Roman" w:hAnsi="Times New Roman" w:cs="Times New Roman"/>
                <w:sz w:val="24"/>
                <w:szCs w:val="24"/>
              </w:rPr>
              <w:t>11.2026</w:t>
            </w:r>
            <w:r w:rsidR="00A606A3" w:rsidRPr="001B4074">
              <w:rPr>
                <w:rFonts w:ascii="Times New Roman" w:hAnsi="Times New Roman" w:cs="Times New Roman"/>
                <w:sz w:val="24"/>
                <w:szCs w:val="24"/>
              </w:rPr>
              <w:t>.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w:t>
            </w:r>
            <w:r w:rsidRPr="001B4074">
              <w:rPr>
                <w:rFonts w:ascii="Times New Roman" w:hAnsi="Times New Roman" w:cs="Times New Roman"/>
                <w:sz w:val="24"/>
                <w:szCs w:val="24"/>
              </w:rPr>
              <w:lastRenderedPageBreak/>
              <w:t>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w:t>
            </w:r>
            <w:r w:rsidR="00C94A5E">
              <w:rPr>
                <w:rFonts w:ascii="Times New Roman" w:hAnsi="Times New Roman" w:cs="Times New Roman"/>
                <w:b/>
                <w:sz w:val="24"/>
                <w:szCs w:val="24"/>
                <w:highlight w:val="yellow"/>
              </w:rPr>
              <w:lastRenderedPageBreak/>
              <w:t>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Pr="001B4074" w:rsidRDefault="00C1774E" w:rsidP="00E0181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2F22B5">
              <w:rPr>
                <w:rFonts w:ascii="Times New Roman" w:hAnsi="Times New Roman" w:cs="Times New Roman"/>
                <w:sz w:val="24"/>
                <w:u w:val="single"/>
              </w:rPr>
              <w:t>8</w:t>
            </w:r>
            <w:r w:rsidR="00AE7775" w:rsidRPr="00AE7775">
              <w:rPr>
                <w:rFonts w:ascii="Times New Roman" w:hAnsi="Times New Roman" w:cs="Times New Roman"/>
                <w:sz w:val="24"/>
                <w:u w:val="single"/>
              </w:rPr>
              <w:t xml:space="preserve">0 </w:t>
            </w:r>
            <w:r w:rsidR="00A0580A" w:rsidRPr="00AE7775">
              <w:rPr>
                <w:rFonts w:ascii="Times New Roman" w:hAnsi="Times New Roman" w:cs="Times New Roman"/>
                <w:sz w:val="24"/>
                <w:u w:val="single"/>
              </w:rPr>
              <w:t>%</w:t>
            </w:r>
            <w:r w:rsidR="00A0580A">
              <w:rPr>
                <w:rFonts w:ascii="Times New Roman" w:hAnsi="Times New Roman" w:cs="Times New Roman"/>
                <w:sz w:val="24"/>
              </w:rPr>
              <w:t xml:space="preserve"> </w:t>
            </w:r>
            <w:r w:rsidR="00C50F75">
              <w:rPr>
                <w:rFonts w:ascii="Times New Roman" w:hAnsi="Times New Roman" w:cs="Times New Roman"/>
                <w:sz w:val="24"/>
              </w:rPr>
              <w:t xml:space="preserve">производится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 xml:space="preserve">Окончательный расчет производится в </w:t>
            </w:r>
            <w:r w:rsidRPr="00AE7775">
              <w:rPr>
                <w:rFonts w:ascii="Times New Roman" w:eastAsia="DejaVu Sans" w:hAnsi="Times New Roman" w:cs="Times New Roman"/>
                <w:sz w:val="24"/>
                <w:u w:val="single"/>
              </w:rPr>
              <w:t>т</w:t>
            </w:r>
            <w:r w:rsidR="006011C6" w:rsidRPr="00AE7775">
              <w:rPr>
                <w:rFonts w:ascii="Times New Roman" w:eastAsia="DejaVu Sans" w:hAnsi="Times New Roman" w:cs="Times New Roman"/>
                <w:sz w:val="24"/>
                <w:u w:val="single"/>
              </w:rPr>
              <w:t xml:space="preserve">ечение </w:t>
            </w:r>
            <w:r w:rsidR="002F22B5">
              <w:rPr>
                <w:rFonts w:ascii="Times New Roman" w:eastAsia="DejaVu Sans" w:hAnsi="Times New Roman" w:cs="Times New Roman"/>
                <w:sz w:val="24"/>
                <w:u w:val="single"/>
              </w:rPr>
              <w:t>30</w:t>
            </w:r>
            <w:r w:rsidR="00452BC5" w:rsidRPr="00AE7775">
              <w:rPr>
                <w:rFonts w:ascii="Times New Roman" w:eastAsia="DejaVu Sans" w:hAnsi="Times New Roman" w:cs="Times New Roman"/>
                <w:sz w:val="24"/>
                <w:u w:val="single"/>
              </w:rPr>
              <w:t xml:space="preserve"> </w:t>
            </w:r>
            <w:r w:rsidR="002F22B5">
              <w:rPr>
                <w:rFonts w:ascii="Times New Roman" w:eastAsia="DejaVu Sans" w:hAnsi="Times New Roman" w:cs="Times New Roman"/>
                <w:sz w:val="24"/>
                <w:u w:val="single"/>
              </w:rPr>
              <w:t>календарных</w:t>
            </w:r>
            <w:r w:rsidR="00C50F75" w:rsidRPr="00AE7775">
              <w:rPr>
                <w:rFonts w:ascii="Times New Roman" w:eastAsia="DejaVu Sans" w:hAnsi="Times New Roman" w:cs="Times New Roman"/>
                <w:sz w:val="24"/>
                <w:u w:val="single"/>
              </w:rPr>
              <w:t xml:space="preserve"> </w:t>
            </w:r>
            <w:r w:rsidRPr="00AE7775">
              <w:rPr>
                <w:rFonts w:ascii="Times New Roman" w:eastAsia="DejaVu Sans" w:hAnsi="Times New Roman" w:cs="Times New Roman"/>
                <w:sz w:val="24"/>
                <w:u w:val="single"/>
              </w:rPr>
              <w:t>дней</w:t>
            </w:r>
            <w:r>
              <w:rPr>
                <w:rFonts w:ascii="Times New Roman" w:eastAsia="DejaVu Sans" w:hAnsi="Times New Roman" w:cs="Times New Roman"/>
                <w:sz w:val="24"/>
              </w:rPr>
              <w:t xml:space="preserve">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lastRenderedPageBreak/>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w:t>
            </w:r>
            <w:r w:rsidRPr="001B4074">
              <w:rPr>
                <w:rFonts w:ascii="Times New Roman" w:eastAsia="Times New Roman" w:hAnsi="Times New Roman" w:cs="Times New Roman"/>
                <w:sz w:val="24"/>
                <w:szCs w:val="24"/>
                <w:lang w:eastAsia="ru-RU"/>
              </w:rPr>
              <w:lastRenderedPageBreak/>
              <w:t>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w:t>
            </w:r>
            <w:r w:rsidRPr="001B4074">
              <w:rPr>
                <w:rFonts w:ascii="Times New Roman" w:hAnsi="Times New Roman" w:cs="Times New Roman"/>
                <w:sz w:val="24"/>
                <w:szCs w:val="24"/>
              </w:rPr>
              <w:lastRenderedPageBreak/>
              <w:t xml:space="preserve">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-Запрос КП признается несостоявшимся в случаях:</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lastRenderedPageBreak/>
              <w:t>4) по результатам рассмотрения заявок на участие в запросе Закупочная комиссия отклонила все заявки на участие в запросе;</w:t>
            </w:r>
          </w:p>
          <w:p w:rsid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FC30F9">
              <w:rPr>
                <w:rFonts w:ascii="Times New Roman" w:hAnsi="Times New Roman" w:cs="Times New Roman"/>
                <w:sz w:val="24"/>
                <w:szCs w:val="24"/>
              </w:rPr>
              <w:t xml:space="preserve">далее) </w:t>
            </w:r>
            <w:proofErr w:type="gramEnd"/>
            <w:r w:rsidRPr="00FC30F9">
              <w:rPr>
                <w:rFonts w:ascii="Times New Roman" w:hAnsi="Times New Roman" w:cs="Times New Roman"/>
                <w:sz w:val="24"/>
                <w:szCs w:val="24"/>
              </w:rPr>
              <w:t>номер, уклоняются от заключения договора.</w:t>
            </w:r>
          </w:p>
          <w:p w:rsidR="00A606A3" w:rsidRPr="001B4074" w:rsidRDefault="00A606A3" w:rsidP="00FC30F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3C5F80">
        <w:trPr>
          <w:trHeight w:val="4101"/>
        </w:trPr>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7E3C12" w:rsidRDefault="007E3C12" w:rsidP="00994A09">
      <w:pPr>
        <w:tabs>
          <w:tab w:val="left" w:pos="231"/>
        </w:tabs>
        <w:spacing w:line="190" w:lineRule="exact"/>
        <w:ind w:left="-142" w:right="142" w:firstLine="426"/>
        <w:jc w:val="right"/>
        <w:rPr>
          <w:rFonts w:ascii="Times New Roman" w:hAnsi="Times New Roman" w:cs="Times New Roman"/>
          <w:sz w:val="24"/>
          <w:szCs w:val="24"/>
        </w:rPr>
      </w:pPr>
    </w:p>
    <w:p w:rsidR="007E3C12" w:rsidRDefault="007E3C12" w:rsidP="00994A09">
      <w:pPr>
        <w:tabs>
          <w:tab w:val="left" w:pos="231"/>
        </w:tabs>
        <w:spacing w:line="190" w:lineRule="exact"/>
        <w:ind w:left="-142" w:right="142" w:firstLine="426"/>
        <w:jc w:val="right"/>
        <w:rPr>
          <w:rFonts w:ascii="Times New Roman" w:hAnsi="Times New Roman" w:cs="Times New Roman"/>
          <w:sz w:val="24"/>
          <w:szCs w:val="24"/>
        </w:rPr>
      </w:pPr>
    </w:p>
    <w:p w:rsidR="007E3C12" w:rsidRDefault="007E3C12"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2F22B5" w:rsidRDefault="002F22B5" w:rsidP="002F22B5">
      <w:pPr>
        <w:jc w:val="center"/>
        <w:rPr>
          <w:rFonts w:ascii="Times New Roman" w:hAnsi="Times New Roman" w:cs="Times New Roman"/>
          <w:b/>
        </w:rPr>
      </w:pPr>
      <w:r w:rsidRPr="009E7CE1">
        <w:rPr>
          <w:rFonts w:ascii="Times New Roman" w:hAnsi="Times New Roman" w:cs="Times New Roman"/>
          <w:b/>
        </w:rPr>
        <w:t>Техническое задание</w:t>
      </w:r>
    </w:p>
    <w:p w:rsidR="002F22B5" w:rsidRDefault="002F22B5" w:rsidP="002F22B5">
      <w:pPr>
        <w:suppressAutoHyphens/>
        <w:jc w:val="center"/>
        <w:rPr>
          <w:rFonts w:ascii="Times New Roman" w:hAnsi="Times New Roman" w:cs="Times New Roman"/>
          <w:b/>
        </w:rPr>
      </w:pPr>
      <w:r w:rsidRPr="009E5AD2">
        <w:rPr>
          <w:rFonts w:ascii="Times New Roman" w:eastAsia="Calibri" w:hAnsi="Times New Roman" w:cs="Calibri"/>
          <w:b/>
          <w:lang w:eastAsia="ar-SA"/>
        </w:rPr>
        <w:t xml:space="preserve">Запрос ценового предложения на приобретение </w:t>
      </w:r>
      <w:r>
        <w:rPr>
          <w:rFonts w:ascii="Times New Roman" w:eastAsia="Calibri" w:hAnsi="Times New Roman" w:cs="Calibri"/>
          <w:b/>
          <w:lang w:eastAsia="ar-SA"/>
        </w:rPr>
        <w:t xml:space="preserve">ортофосфорной кислоты 85% </w:t>
      </w:r>
      <w:r w:rsidRPr="00C728F9">
        <w:rPr>
          <w:rFonts w:ascii="Times New Roman" w:eastAsia="Calibri" w:hAnsi="Times New Roman" w:cs="Calibri"/>
          <w:b/>
          <w:lang w:eastAsia="ar-SA"/>
        </w:rPr>
        <w:t>в рамках заказа зав. №901.</w:t>
      </w:r>
    </w:p>
    <w:p w:rsidR="002F22B5" w:rsidRPr="009E7CE1" w:rsidRDefault="002F22B5" w:rsidP="002F22B5">
      <w:pPr>
        <w:suppressAutoHyphens/>
        <w:rPr>
          <w:rFonts w:ascii="Times New Roman" w:hAnsi="Times New Roman" w:cs="Times New Roman"/>
          <w:b/>
        </w:rPr>
      </w:pPr>
      <w:r>
        <w:rPr>
          <w:rFonts w:ascii="Times New Roman" w:hAnsi="Times New Roman" w:cs="Times New Roman"/>
          <w:b/>
        </w:rPr>
        <w:t>1.</w:t>
      </w:r>
      <w:r w:rsidRPr="008E77AF">
        <w:rPr>
          <w:rFonts w:ascii="Times New Roman" w:hAnsi="Times New Roman" w:cs="Times New Roman"/>
          <w:b/>
        </w:rPr>
        <w:t>Требование к количественным характеристикам поставки.</w:t>
      </w:r>
    </w:p>
    <w:tbl>
      <w:tblPr>
        <w:tblStyle w:val="a3"/>
        <w:tblW w:w="10065" w:type="dxa"/>
        <w:tblInd w:w="-34" w:type="dxa"/>
        <w:tblLayout w:type="fixed"/>
        <w:tblLook w:val="04A0" w:firstRow="1" w:lastRow="0" w:firstColumn="1" w:lastColumn="0" w:noHBand="0" w:noVBand="1"/>
      </w:tblPr>
      <w:tblGrid>
        <w:gridCol w:w="2694"/>
        <w:gridCol w:w="7371"/>
      </w:tblGrid>
      <w:tr w:rsidR="002F22B5" w:rsidRPr="008B12CD" w:rsidTr="007E3C12">
        <w:trPr>
          <w:trHeight w:val="763"/>
        </w:trPr>
        <w:tc>
          <w:tcPr>
            <w:tcW w:w="2694" w:type="dxa"/>
          </w:tcPr>
          <w:p w:rsidR="002F22B5" w:rsidRPr="009E7CE1" w:rsidRDefault="002F22B5" w:rsidP="00E75B9C">
            <w:pPr>
              <w:contextualSpacing/>
              <w:jc w:val="both"/>
              <w:rPr>
                <w:rFonts w:ascii="Times New Roman" w:hAnsi="Times New Roman" w:cs="Times New Roman"/>
              </w:rPr>
            </w:pPr>
            <w:r w:rsidRPr="009E7CE1">
              <w:rPr>
                <w:rFonts w:ascii="Times New Roman" w:hAnsi="Times New Roman" w:cs="Times New Roman"/>
              </w:rPr>
              <w:t xml:space="preserve">1.1. Предмет настоящего технического задания. </w:t>
            </w:r>
          </w:p>
        </w:tc>
        <w:tc>
          <w:tcPr>
            <w:tcW w:w="7371" w:type="dxa"/>
          </w:tcPr>
          <w:p w:rsidR="002F22B5" w:rsidRPr="009E7CE1" w:rsidRDefault="002F22B5" w:rsidP="00B575D1">
            <w:pPr>
              <w:jc w:val="both"/>
              <w:rPr>
                <w:rFonts w:ascii="Times New Roman" w:hAnsi="Times New Roman" w:cs="Times New Roman"/>
              </w:rPr>
            </w:pPr>
            <w:r>
              <w:rPr>
                <w:rFonts w:ascii="Times New Roman" w:hAnsi="Times New Roman" w:cs="Times New Roman"/>
              </w:rPr>
              <w:t>П</w:t>
            </w:r>
            <w:r w:rsidRPr="009E5AD2">
              <w:rPr>
                <w:rFonts w:ascii="Times New Roman" w:hAnsi="Times New Roman" w:cs="Times New Roman"/>
              </w:rPr>
              <w:t>риобретение</w:t>
            </w:r>
            <w:r>
              <w:rPr>
                <w:rFonts w:ascii="Times New Roman" w:hAnsi="Times New Roman" w:cs="Times New Roman"/>
              </w:rPr>
              <w:t xml:space="preserve"> ортофосфорной кислоты 85% для гальванического цеха ванн осветления на участке химической обработки меди и ее сплавов при ст</w:t>
            </w:r>
            <w:r w:rsidR="00B575D1">
              <w:rPr>
                <w:rFonts w:ascii="Times New Roman" w:hAnsi="Times New Roman" w:cs="Times New Roman"/>
              </w:rPr>
              <w:t>роительстве заказа 901</w:t>
            </w:r>
            <w:r>
              <w:rPr>
                <w:rFonts w:ascii="Times New Roman" w:hAnsi="Times New Roman" w:cs="Times New Roman"/>
              </w:rPr>
              <w:t xml:space="preserve">, </w:t>
            </w:r>
            <w:r w:rsidRPr="009E5AD2">
              <w:rPr>
                <w:rFonts w:ascii="Times New Roman" w:hAnsi="Times New Roman" w:cs="Times New Roman"/>
              </w:rPr>
              <w:t xml:space="preserve">для нужд предприятия </w:t>
            </w:r>
          </w:p>
        </w:tc>
      </w:tr>
      <w:tr w:rsidR="002F22B5" w:rsidRPr="008B12CD" w:rsidTr="007E3C12">
        <w:tc>
          <w:tcPr>
            <w:tcW w:w="2694" w:type="dxa"/>
          </w:tcPr>
          <w:p w:rsidR="002F22B5" w:rsidRPr="009E7CE1" w:rsidRDefault="00B575D1" w:rsidP="00E75B9C">
            <w:pPr>
              <w:contextualSpacing/>
              <w:jc w:val="both"/>
              <w:rPr>
                <w:rFonts w:ascii="Times New Roman" w:hAnsi="Times New Roman" w:cs="Times New Roman"/>
              </w:rPr>
            </w:pPr>
            <w:r>
              <w:rPr>
                <w:rFonts w:ascii="Times New Roman" w:hAnsi="Times New Roman" w:cs="Times New Roman"/>
              </w:rPr>
              <w:t>1.2.</w:t>
            </w:r>
            <w:r w:rsidR="002F22B5" w:rsidRPr="009E7CE1">
              <w:rPr>
                <w:rFonts w:ascii="Times New Roman" w:hAnsi="Times New Roman" w:cs="Times New Roman"/>
              </w:rPr>
              <w:t>Основание для проведения закупки.</w:t>
            </w:r>
          </w:p>
        </w:tc>
        <w:tc>
          <w:tcPr>
            <w:tcW w:w="7371" w:type="dxa"/>
          </w:tcPr>
          <w:p w:rsidR="002F22B5" w:rsidRPr="009E7CE1" w:rsidRDefault="00B575D1" w:rsidP="00E75B9C">
            <w:pPr>
              <w:contextualSpacing/>
              <w:jc w:val="both"/>
              <w:rPr>
                <w:rFonts w:ascii="Times New Roman" w:hAnsi="Times New Roman" w:cs="Times New Roman"/>
              </w:rPr>
            </w:pPr>
            <w:r>
              <w:rPr>
                <w:rFonts w:ascii="Times New Roman" w:hAnsi="Times New Roman" w:cs="Times New Roman"/>
              </w:rPr>
              <w:t>***********</w:t>
            </w:r>
            <w:r w:rsidR="002F22B5">
              <w:rPr>
                <w:rFonts w:ascii="Times New Roman" w:hAnsi="Times New Roman" w:cs="Times New Roman"/>
              </w:rPr>
              <w:t xml:space="preserve"> </w:t>
            </w:r>
          </w:p>
        </w:tc>
      </w:tr>
      <w:tr w:rsidR="002F22B5" w:rsidRPr="008B12CD" w:rsidTr="007E3C12">
        <w:tc>
          <w:tcPr>
            <w:tcW w:w="2694" w:type="dxa"/>
          </w:tcPr>
          <w:p w:rsidR="002F22B5" w:rsidRPr="008B12CD" w:rsidRDefault="002F22B5" w:rsidP="00E75B9C">
            <w:pPr>
              <w:contextualSpacing/>
              <w:jc w:val="both"/>
              <w:rPr>
                <w:rFonts w:ascii="Times New Roman" w:hAnsi="Times New Roman" w:cs="Times New Roman"/>
                <w:color w:val="FF0000"/>
              </w:rPr>
            </w:pPr>
            <w:r w:rsidRPr="009E5AD2">
              <w:rPr>
                <w:rFonts w:ascii="Times New Roman" w:hAnsi="Times New Roman" w:cs="Times New Roman"/>
              </w:rPr>
              <w:t>1.3. Порядок поставки Товара:</w:t>
            </w:r>
          </w:p>
        </w:tc>
        <w:tc>
          <w:tcPr>
            <w:tcW w:w="7371" w:type="dxa"/>
          </w:tcPr>
          <w:p w:rsidR="002F22B5" w:rsidRPr="008B12CD" w:rsidRDefault="002F22B5" w:rsidP="00E75B9C">
            <w:pPr>
              <w:pStyle w:val="a5"/>
              <w:ind w:left="0" w:firstLine="34"/>
              <w:jc w:val="both"/>
              <w:rPr>
                <w:rFonts w:ascii="Times New Roman" w:hAnsi="Times New Roman" w:cs="Times New Roman"/>
                <w:color w:val="FF0000"/>
              </w:rPr>
            </w:pPr>
            <w:proofErr w:type="gramStart"/>
            <w:r w:rsidRPr="00307BBE">
              <w:rPr>
                <w:rFonts w:ascii="Times New Roman" w:hAnsi="Times New Roman" w:cs="Times New Roman"/>
              </w:rPr>
              <w:t>Товар</w:t>
            </w:r>
            <w:r w:rsidRPr="00307BBE">
              <w:rPr>
                <w:rFonts w:ascii="Times New Roman" w:hAnsi="Times New Roman" w:cs="Times New Roman"/>
                <w:color w:val="FF0000"/>
              </w:rPr>
              <w:t xml:space="preserve"> </w:t>
            </w:r>
            <w:r w:rsidRPr="00307BBE">
              <w:rPr>
                <w:rFonts w:ascii="Times New Roman" w:hAnsi="Times New Roman" w:cs="Times New Roman"/>
              </w:rPr>
              <w:t>поставляется</w:t>
            </w:r>
            <w:r>
              <w:rPr>
                <w:rFonts w:ascii="Times New Roman" w:hAnsi="Times New Roman" w:cs="Times New Roman"/>
              </w:rPr>
              <w:t xml:space="preserve"> автотранспортом </w:t>
            </w:r>
            <w:r w:rsidRPr="00307BBE">
              <w:rPr>
                <w:rFonts w:ascii="Times New Roman" w:hAnsi="Times New Roman" w:cs="Times New Roman"/>
              </w:rPr>
              <w:t xml:space="preserve"> Поставщика </w:t>
            </w:r>
            <w:r w:rsidR="00B575D1">
              <w:rPr>
                <w:rFonts w:ascii="Times New Roman" w:hAnsi="Times New Roman" w:cs="Times New Roman"/>
              </w:rPr>
              <w:t>по адресу</w:t>
            </w:r>
            <w:r>
              <w:rPr>
                <w:rFonts w:ascii="Times New Roman" w:hAnsi="Times New Roman" w:cs="Times New Roman"/>
              </w:rPr>
              <w:t>: 353535 Краснодарский край, м р-н Темрюкский, с. п. Таманское, п. Волна, тер.</w:t>
            </w:r>
            <w:proofErr w:type="gramEnd"/>
            <w:r>
              <w:rPr>
                <w:rFonts w:ascii="Times New Roman" w:hAnsi="Times New Roman" w:cs="Times New Roman"/>
              </w:rPr>
              <w:t xml:space="preserve"> Морской порт Тамань</w:t>
            </w:r>
            <w:r w:rsidR="00B575D1">
              <w:rPr>
                <w:rFonts w:ascii="Times New Roman" w:hAnsi="Times New Roman" w:cs="Times New Roman"/>
                <w:color w:val="FF0000"/>
              </w:rPr>
              <w:t>.</w:t>
            </w:r>
          </w:p>
        </w:tc>
      </w:tr>
      <w:tr w:rsidR="002F22B5" w:rsidRPr="008B12CD" w:rsidTr="007E3C12">
        <w:tc>
          <w:tcPr>
            <w:tcW w:w="2694" w:type="dxa"/>
          </w:tcPr>
          <w:p w:rsidR="002F22B5" w:rsidRPr="008B12CD" w:rsidRDefault="002F22B5" w:rsidP="00E75B9C">
            <w:pPr>
              <w:tabs>
                <w:tab w:val="left" w:pos="343"/>
                <w:tab w:val="left" w:pos="549"/>
              </w:tabs>
              <w:contextualSpacing/>
              <w:jc w:val="both"/>
              <w:rPr>
                <w:rFonts w:ascii="Times New Roman" w:hAnsi="Times New Roman" w:cs="Times New Roman"/>
                <w:color w:val="FF0000"/>
              </w:rPr>
            </w:pPr>
            <w:r w:rsidRPr="009E5AD2">
              <w:rPr>
                <w:rFonts w:ascii="Times New Roman" w:hAnsi="Times New Roman" w:cs="Times New Roman"/>
              </w:rPr>
              <w:t>1.4.Срок поставки товара.</w:t>
            </w:r>
          </w:p>
        </w:tc>
        <w:tc>
          <w:tcPr>
            <w:tcW w:w="7371" w:type="dxa"/>
          </w:tcPr>
          <w:p w:rsidR="002F22B5" w:rsidRPr="008B12CD" w:rsidRDefault="002F22B5" w:rsidP="00E75B9C">
            <w:pPr>
              <w:pStyle w:val="a5"/>
              <w:ind w:left="0" w:firstLine="34"/>
              <w:jc w:val="both"/>
              <w:rPr>
                <w:rFonts w:ascii="Times New Roman" w:hAnsi="Times New Roman" w:cs="Times New Roman"/>
                <w:color w:val="FF0000"/>
              </w:rPr>
            </w:pPr>
            <w:r>
              <w:rPr>
                <w:rFonts w:ascii="Times New Roman" w:hAnsi="Times New Roman"/>
              </w:rPr>
              <w:t>20</w:t>
            </w:r>
            <w:r w:rsidRPr="00A90ED1">
              <w:rPr>
                <w:rFonts w:ascii="Times New Roman" w:hAnsi="Times New Roman"/>
              </w:rPr>
              <w:t xml:space="preserve"> (</w:t>
            </w:r>
            <w:r>
              <w:rPr>
                <w:rFonts w:ascii="Times New Roman" w:hAnsi="Times New Roman"/>
              </w:rPr>
              <w:t xml:space="preserve">двадцать) рабочих  </w:t>
            </w:r>
            <w:r w:rsidRPr="00A90ED1">
              <w:rPr>
                <w:rFonts w:ascii="Times New Roman" w:hAnsi="Times New Roman"/>
              </w:rPr>
              <w:t>дней с момента оплаты авансов</w:t>
            </w:r>
            <w:r>
              <w:rPr>
                <w:rFonts w:ascii="Times New Roman" w:hAnsi="Times New Roman"/>
              </w:rPr>
              <w:t>ого платежа в размере не более 8</w:t>
            </w:r>
            <w:r w:rsidRPr="00A90ED1">
              <w:rPr>
                <w:rFonts w:ascii="Times New Roman" w:hAnsi="Times New Roman"/>
              </w:rPr>
              <w:t xml:space="preserve">0% от общей стоимости спецификации, с возможностью досрочной поставки </w:t>
            </w:r>
          </w:p>
        </w:tc>
      </w:tr>
      <w:tr w:rsidR="002F22B5" w:rsidRPr="008B12CD" w:rsidTr="007E3C12">
        <w:tc>
          <w:tcPr>
            <w:tcW w:w="2694" w:type="dxa"/>
          </w:tcPr>
          <w:p w:rsidR="002F22B5" w:rsidRPr="008B12CD" w:rsidRDefault="00B575D1" w:rsidP="00E75B9C">
            <w:pPr>
              <w:tabs>
                <w:tab w:val="left" w:pos="343"/>
                <w:tab w:val="left" w:pos="549"/>
              </w:tabs>
              <w:contextualSpacing/>
              <w:jc w:val="both"/>
              <w:rPr>
                <w:rFonts w:ascii="Times New Roman" w:hAnsi="Times New Roman" w:cs="Times New Roman"/>
              </w:rPr>
            </w:pPr>
            <w:r>
              <w:rPr>
                <w:rFonts w:ascii="Times New Roman" w:hAnsi="Times New Roman" w:cs="Times New Roman"/>
              </w:rPr>
              <w:t>1.5.</w:t>
            </w:r>
            <w:r w:rsidR="002F22B5" w:rsidRPr="008B12CD">
              <w:rPr>
                <w:rFonts w:ascii="Times New Roman" w:hAnsi="Times New Roman" w:cs="Times New Roman"/>
              </w:rPr>
              <w:t>Требуемые документы при поставке товара</w:t>
            </w:r>
          </w:p>
        </w:tc>
        <w:tc>
          <w:tcPr>
            <w:tcW w:w="7371" w:type="dxa"/>
          </w:tcPr>
          <w:p w:rsidR="002F22B5" w:rsidRPr="008B12CD" w:rsidRDefault="002F22B5" w:rsidP="00E75B9C">
            <w:pPr>
              <w:contextualSpacing/>
              <w:jc w:val="both"/>
              <w:rPr>
                <w:rFonts w:ascii="Times New Roman" w:hAnsi="Times New Roman" w:cs="Times New Roman"/>
              </w:rPr>
            </w:pPr>
            <w:r>
              <w:rPr>
                <w:rFonts w:ascii="Times New Roman" w:hAnsi="Times New Roman" w:cs="Times New Roman"/>
              </w:rPr>
              <w:t>О</w:t>
            </w:r>
            <w:r w:rsidRPr="009E5AD2">
              <w:rPr>
                <w:rFonts w:ascii="Times New Roman" w:hAnsi="Times New Roman" w:cs="Times New Roman"/>
              </w:rPr>
              <w:t>ригиналы товарных накл</w:t>
            </w:r>
            <w:r>
              <w:rPr>
                <w:rFonts w:ascii="Times New Roman" w:hAnsi="Times New Roman" w:cs="Times New Roman"/>
              </w:rPr>
              <w:t>адных, счетов-фактур (УПД), ТТН, сертификат (паспорт) качества</w:t>
            </w:r>
          </w:p>
        </w:tc>
      </w:tr>
      <w:tr w:rsidR="002F22B5" w:rsidRPr="008B12CD" w:rsidTr="007E3C12">
        <w:tc>
          <w:tcPr>
            <w:tcW w:w="2694" w:type="dxa"/>
          </w:tcPr>
          <w:p w:rsidR="002F22B5" w:rsidRPr="008B12CD" w:rsidRDefault="002F22B5" w:rsidP="00E75B9C">
            <w:pPr>
              <w:tabs>
                <w:tab w:val="left" w:pos="343"/>
                <w:tab w:val="left" w:pos="549"/>
              </w:tabs>
              <w:contextualSpacing/>
              <w:jc w:val="both"/>
              <w:rPr>
                <w:rFonts w:ascii="Times New Roman" w:hAnsi="Times New Roman" w:cs="Times New Roman"/>
              </w:rPr>
            </w:pPr>
            <w:r w:rsidRPr="008B12CD">
              <w:rPr>
                <w:rFonts w:ascii="Times New Roman" w:hAnsi="Times New Roman" w:cs="Times New Roman"/>
              </w:rPr>
              <w:t xml:space="preserve">1.6. Необходимость предоставления образцов </w:t>
            </w:r>
          </w:p>
        </w:tc>
        <w:tc>
          <w:tcPr>
            <w:tcW w:w="7371" w:type="dxa"/>
          </w:tcPr>
          <w:p w:rsidR="002F22B5" w:rsidRPr="008B12CD" w:rsidRDefault="002F22B5" w:rsidP="00E75B9C">
            <w:pPr>
              <w:contextualSpacing/>
              <w:jc w:val="both"/>
              <w:rPr>
                <w:rFonts w:ascii="Times New Roman" w:hAnsi="Times New Roman" w:cs="Times New Roman"/>
              </w:rPr>
            </w:pPr>
            <w:r w:rsidRPr="008B12CD">
              <w:rPr>
                <w:rFonts w:ascii="Times New Roman" w:hAnsi="Times New Roman" w:cs="Times New Roman"/>
              </w:rPr>
              <w:t xml:space="preserve">не требуется </w:t>
            </w:r>
          </w:p>
        </w:tc>
      </w:tr>
    </w:tbl>
    <w:p w:rsidR="002F22B5" w:rsidRPr="008B12CD" w:rsidRDefault="002F22B5" w:rsidP="002F22B5">
      <w:pPr>
        <w:ind w:firstLine="567"/>
        <w:contextualSpacing/>
        <w:jc w:val="both"/>
        <w:rPr>
          <w:rFonts w:ascii="Times New Roman" w:hAnsi="Times New Roman" w:cs="Times New Roman"/>
          <w:color w:val="FF0000"/>
        </w:rPr>
      </w:pPr>
    </w:p>
    <w:p w:rsidR="002F22B5" w:rsidRDefault="002F22B5" w:rsidP="002F22B5">
      <w:pPr>
        <w:contextualSpacing/>
        <w:jc w:val="both"/>
        <w:rPr>
          <w:rFonts w:ascii="Times New Roman" w:hAnsi="Times New Roman" w:cs="Times New Roman"/>
        </w:rPr>
      </w:pPr>
      <w:r w:rsidRPr="008B12CD">
        <w:rPr>
          <w:rFonts w:ascii="Times New Roman" w:hAnsi="Times New Roman" w:cs="Times New Roman"/>
        </w:rPr>
        <w:t>1.</w:t>
      </w:r>
      <w:r>
        <w:rPr>
          <w:rFonts w:ascii="Times New Roman" w:hAnsi="Times New Roman" w:cs="Times New Roman"/>
        </w:rPr>
        <w:t>7</w:t>
      </w:r>
      <w:r w:rsidRPr="008B12CD">
        <w:rPr>
          <w:rFonts w:ascii="Times New Roman" w:hAnsi="Times New Roman" w:cs="Times New Roman"/>
        </w:rPr>
        <w:t>. Перечень необходимых материалов (Товара):</w:t>
      </w:r>
    </w:p>
    <w:tbl>
      <w:tblPr>
        <w:tblpPr w:leftFromText="180" w:rightFromText="180" w:vertAnchor="text" w:horzAnchor="margin" w:tblpX="-68" w:tblpY="3"/>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394"/>
        <w:gridCol w:w="1100"/>
        <w:gridCol w:w="1082"/>
        <w:gridCol w:w="1716"/>
        <w:gridCol w:w="1029"/>
      </w:tblGrid>
      <w:tr w:rsidR="002F22B5" w:rsidRPr="002A59AE" w:rsidTr="007E3C12">
        <w:trPr>
          <w:trHeight w:val="850"/>
        </w:trPr>
        <w:tc>
          <w:tcPr>
            <w:tcW w:w="710"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center"/>
              <w:rPr>
                <w:rFonts w:ascii="Times New Roman" w:hAnsi="Times New Roman" w:cs="Calibri"/>
                <w:szCs w:val="24"/>
                <w:lang w:eastAsia="ar-SA"/>
              </w:rPr>
            </w:pPr>
            <w:r w:rsidRPr="00B575D1">
              <w:rPr>
                <w:rFonts w:ascii="Times New Roman" w:hAnsi="Times New Roman" w:cs="Calibri"/>
                <w:szCs w:val="24"/>
                <w:lang w:eastAsia="ar-SA"/>
              </w:rPr>
              <w:t>№</w:t>
            </w:r>
          </w:p>
        </w:tc>
        <w:tc>
          <w:tcPr>
            <w:tcW w:w="4394"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ind w:left="-108" w:right="-108"/>
              <w:jc w:val="center"/>
              <w:rPr>
                <w:rFonts w:ascii="Times New Roman" w:hAnsi="Times New Roman" w:cs="Calibri"/>
                <w:szCs w:val="24"/>
                <w:lang w:eastAsia="ar-SA"/>
              </w:rPr>
            </w:pPr>
            <w:r w:rsidRPr="00B575D1">
              <w:rPr>
                <w:rFonts w:ascii="Times New Roman" w:hAnsi="Times New Roman" w:cs="Calibri"/>
                <w:szCs w:val="24"/>
                <w:lang w:eastAsia="ar-SA"/>
              </w:rPr>
              <w:t>Наименование материала</w:t>
            </w:r>
          </w:p>
        </w:tc>
        <w:tc>
          <w:tcPr>
            <w:tcW w:w="1100"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ind w:left="-108" w:right="-108"/>
              <w:jc w:val="center"/>
              <w:rPr>
                <w:rFonts w:ascii="Times New Roman" w:hAnsi="Times New Roman" w:cs="Calibri"/>
                <w:szCs w:val="24"/>
                <w:lang w:eastAsia="ar-SA"/>
              </w:rPr>
            </w:pPr>
            <w:r w:rsidRPr="00B575D1">
              <w:rPr>
                <w:rFonts w:ascii="Times New Roman" w:hAnsi="Times New Roman" w:cs="Calibri"/>
                <w:szCs w:val="24"/>
                <w:lang w:eastAsia="ar-SA"/>
              </w:rPr>
              <w:t xml:space="preserve">Кол-во, </w:t>
            </w:r>
            <w:proofErr w:type="gramStart"/>
            <w:r w:rsidRPr="00B575D1">
              <w:rPr>
                <w:rFonts w:ascii="Times New Roman" w:hAnsi="Times New Roman" w:cs="Calibri"/>
                <w:szCs w:val="24"/>
                <w:lang w:eastAsia="ar-SA"/>
              </w:rPr>
              <w:t>кг</w:t>
            </w:r>
            <w:proofErr w:type="gramEnd"/>
          </w:p>
        </w:tc>
        <w:tc>
          <w:tcPr>
            <w:tcW w:w="1082"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center"/>
              <w:rPr>
                <w:rFonts w:ascii="Times New Roman" w:hAnsi="Times New Roman"/>
                <w:szCs w:val="24"/>
                <w:lang w:eastAsia="ar-SA"/>
              </w:rPr>
            </w:pPr>
            <w:r w:rsidRPr="00B575D1">
              <w:rPr>
                <w:rFonts w:ascii="Times New Roman" w:hAnsi="Times New Roman"/>
                <w:szCs w:val="24"/>
                <w:lang w:eastAsia="ar-SA"/>
              </w:rPr>
              <w:t xml:space="preserve">Цена за </w:t>
            </w:r>
            <w:proofErr w:type="gramStart"/>
            <w:r w:rsidRPr="00B575D1">
              <w:rPr>
                <w:rFonts w:ascii="Times New Roman" w:hAnsi="Times New Roman"/>
                <w:szCs w:val="24"/>
                <w:lang w:eastAsia="ar-SA"/>
              </w:rPr>
              <w:t>кг</w:t>
            </w:r>
            <w:proofErr w:type="gramEnd"/>
            <w:r w:rsidRPr="00B575D1">
              <w:rPr>
                <w:rFonts w:ascii="Times New Roman" w:hAnsi="Times New Roman"/>
                <w:szCs w:val="24"/>
                <w:lang w:eastAsia="ar-SA"/>
              </w:rPr>
              <w:t>., в руб. с НДС</w:t>
            </w:r>
          </w:p>
        </w:tc>
        <w:tc>
          <w:tcPr>
            <w:tcW w:w="1716" w:type="dxa"/>
            <w:tcBorders>
              <w:top w:val="single" w:sz="4" w:space="0" w:color="auto"/>
              <w:left w:val="single" w:sz="4" w:space="0" w:color="auto"/>
              <w:bottom w:val="single" w:sz="4" w:space="0" w:color="auto"/>
              <w:right w:val="single" w:sz="4" w:space="0" w:color="auto"/>
            </w:tcBorders>
            <w:vAlign w:val="center"/>
            <w:hideMark/>
          </w:tcPr>
          <w:p w:rsidR="002F22B5" w:rsidRPr="00B575D1" w:rsidRDefault="002F22B5" w:rsidP="007E3C12">
            <w:pPr>
              <w:suppressAutoHyphens/>
              <w:jc w:val="center"/>
              <w:rPr>
                <w:rFonts w:ascii="Times New Roman" w:hAnsi="Times New Roman"/>
                <w:szCs w:val="24"/>
                <w:lang w:eastAsia="ar-SA"/>
              </w:rPr>
            </w:pPr>
            <w:r w:rsidRPr="00B575D1">
              <w:rPr>
                <w:rFonts w:ascii="Times New Roman" w:hAnsi="Times New Roman"/>
                <w:szCs w:val="24"/>
                <w:lang w:eastAsia="ar-SA"/>
              </w:rPr>
              <w:t>Сумма, в руб. с НДС</w:t>
            </w:r>
          </w:p>
        </w:tc>
        <w:tc>
          <w:tcPr>
            <w:tcW w:w="1029"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center"/>
              <w:rPr>
                <w:rFonts w:ascii="Times New Roman" w:hAnsi="Times New Roman"/>
                <w:szCs w:val="24"/>
                <w:lang w:eastAsia="ar-SA"/>
              </w:rPr>
            </w:pPr>
            <w:r w:rsidRPr="00B575D1">
              <w:rPr>
                <w:rFonts w:ascii="Times New Roman" w:hAnsi="Times New Roman"/>
                <w:szCs w:val="24"/>
                <w:lang w:eastAsia="ar-SA"/>
              </w:rPr>
              <w:t>Гарантийный срок хранения с момента  поставки</w:t>
            </w:r>
          </w:p>
        </w:tc>
      </w:tr>
      <w:tr w:rsidR="002F22B5" w:rsidRPr="00FB26FA" w:rsidTr="007E3C12">
        <w:trPr>
          <w:trHeight w:val="423"/>
        </w:trPr>
        <w:tc>
          <w:tcPr>
            <w:tcW w:w="710"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center"/>
              <w:rPr>
                <w:rFonts w:ascii="Times New Roman" w:hAnsi="Times New Roman" w:cs="Calibri"/>
                <w:szCs w:val="24"/>
                <w:lang w:eastAsia="ar-SA"/>
              </w:rPr>
            </w:pPr>
            <w:r w:rsidRPr="00B575D1">
              <w:rPr>
                <w:rFonts w:ascii="Times New Roman" w:hAnsi="Times New Roman" w:cs="Calibri"/>
                <w:szCs w:val="24"/>
                <w:lang w:eastAsia="ar-SA"/>
              </w:rPr>
              <w:t>1</w:t>
            </w:r>
          </w:p>
        </w:tc>
        <w:tc>
          <w:tcPr>
            <w:tcW w:w="4394"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both"/>
              <w:rPr>
                <w:rFonts w:ascii="Times New Roman" w:eastAsia="Calibri" w:hAnsi="Times New Roman" w:cs="Calibri"/>
                <w:szCs w:val="24"/>
                <w:lang w:eastAsia="ar-SA"/>
              </w:rPr>
            </w:pPr>
            <w:r w:rsidRPr="00B575D1">
              <w:rPr>
                <w:rFonts w:ascii="Times New Roman" w:eastAsia="Calibri" w:hAnsi="Times New Roman" w:cs="Calibri"/>
                <w:szCs w:val="24"/>
                <w:lang w:eastAsia="ar-SA"/>
              </w:rPr>
              <w:t xml:space="preserve">Ортофосфорная кислота  85% </w:t>
            </w:r>
            <w:proofErr w:type="gramStart"/>
            <w:r w:rsidRPr="00B575D1">
              <w:rPr>
                <w:rFonts w:ascii="Times New Roman" w:eastAsia="Calibri" w:hAnsi="Times New Roman" w:cs="Calibri"/>
                <w:szCs w:val="24"/>
                <w:lang w:eastAsia="ar-SA"/>
              </w:rPr>
              <w:t xml:space="preserve">( </w:t>
            </w:r>
            <w:proofErr w:type="gramEnd"/>
            <w:r w:rsidRPr="00B575D1">
              <w:rPr>
                <w:rFonts w:ascii="Times New Roman" w:eastAsia="Calibri" w:hAnsi="Times New Roman" w:cs="Calibri"/>
                <w:szCs w:val="24"/>
                <w:lang w:eastAsia="ar-SA"/>
              </w:rPr>
              <w:t>в канистрах)</w:t>
            </w:r>
          </w:p>
        </w:tc>
        <w:tc>
          <w:tcPr>
            <w:tcW w:w="1100"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right"/>
              <w:rPr>
                <w:rFonts w:ascii="Times New Roman" w:hAnsi="Times New Roman" w:cs="Calibri"/>
                <w:szCs w:val="24"/>
                <w:lang w:eastAsia="ar-SA"/>
              </w:rPr>
            </w:pPr>
            <w:r w:rsidRPr="00B575D1">
              <w:rPr>
                <w:rFonts w:ascii="Times New Roman" w:hAnsi="Times New Roman" w:cs="Calibri"/>
                <w:szCs w:val="24"/>
                <w:lang w:eastAsia="ar-SA"/>
              </w:rPr>
              <w:t>13 600</w:t>
            </w:r>
          </w:p>
        </w:tc>
        <w:tc>
          <w:tcPr>
            <w:tcW w:w="1082"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right"/>
              <w:rPr>
                <w:rFonts w:ascii="Times New Roman" w:hAnsi="Times New Roman" w:cs="Calibri"/>
                <w:szCs w:val="24"/>
                <w:lang w:eastAsia="ar-SA"/>
              </w:rPr>
            </w:pPr>
            <w:r w:rsidRPr="00B575D1">
              <w:rPr>
                <w:rFonts w:ascii="Times New Roman" w:hAnsi="Times New Roman" w:cs="Calibri"/>
                <w:szCs w:val="24"/>
                <w:lang w:eastAsia="ar-SA"/>
              </w:rPr>
              <w:t>237,51</w:t>
            </w:r>
          </w:p>
        </w:tc>
        <w:tc>
          <w:tcPr>
            <w:tcW w:w="1716"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right"/>
              <w:rPr>
                <w:rFonts w:ascii="Times New Roman" w:hAnsi="Times New Roman" w:cs="Calibri"/>
                <w:szCs w:val="24"/>
                <w:lang w:eastAsia="ar-SA"/>
              </w:rPr>
            </w:pPr>
            <w:r w:rsidRPr="00B575D1">
              <w:rPr>
                <w:rFonts w:ascii="Times New Roman" w:hAnsi="Times New Roman"/>
                <w:szCs w:val="24"/>
              </w:rPr>
              <w:t>3 230 197,00</w:t>
            </w:r>
          </w:p>
        </w:tc>
        <w:tc>
          <w:tcPr>
            <w:tcW w:w="1029" w:type="dxa"/>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center"/>
              <w:rPr>
                <w:rFonts w:ascii="Times New Roman" w:hAnsi="Times New Roman" w:cs="Calibri"/>
                <w:szCs w:val="24"/>
                <w:lang w:eastAsia="ar-SA"/>
              </w:rPr>
            </w:pPr>
            <w:r w:rsidRPr="00B575D1">
              <w:rPr>
                <w:rFonts w:ascii="Times New Roman" w:hAnsi="Times New Roman" w:cs="Calibri"/>
                <w:szCs w:val="24"/>
                <w:lang w:eastAsia="ar-SA"/>
              </w:rPr>
              <w:t>20 раб</w:t>
            </w:r>
            <w:proofErr w:type="gramStart"/>
            <w:r w:rsidRPr="00B575D1">
              <w:rPr>
                <w:rFonts w:ascii="Times New Roman" w:hAnsi="Times New Roman" w:cs="Calibri"/>
                <w:szCs w:val="24"/>
                <w:lang w:eastAsia="ar-SA"/>
              </w:rPr>
              <w:t>.</w:t>
            </w:r>
            <w:proofErr w:type="gramEnd"/>
            <w:r w:rsidRPr="00B575D1">
              <w:rPr>
                <w:rFonts w:ascii="Times New Roman" w:hAnsi="Times New Roman" w:cs="Calibri"/>
                <w:szCs w:val="24"/>
                <w:lang w:eastAsia="ar-SA"/>
              </w:rPr>
              <w:t xml:space="preserve"> </w:t>
            </w:r>
            <w:proofErr w:type="gramStart"/>
            <w:r w:rsidRPr="00B575D1">
              <w:rPr>
                <w:rFonts w:ascii="Times New Roman" w:hAnsi="Times New Roman" w:cs="Calibri"/>
                <w:szCs w:val="24"/>
                <w:lang w:eastAsia="ar-SA"/>
              </w:rPr>
              <w:t>д</w:t>
            </w:r>
            <w:proofErr w:type="gramEnd"/>
            <w:r w:rsidRPr="00B575D1">
              <w:rPr>
                <w:rFonts w:ascii="Times New Roman" w:hAnsi="Times New Roman" w:cs="Calibri"/>
                <w:szCs w:val="24"/>
                <w:lang w:eastAsia="ar-SA"/>
              </w:rPr>
              <w:t>ней</w:t>
            </w:r>
          </w:p>
        </w:tc>
      </w:tr>
      <w:tr w:rsidR="002F22B5" w:rsidRPr="000C6E2E" w:rsidTr="007E3C12">
        <w:trPr>
          <w:trHeight w:val="276"/>
        </w:trPr>
        <w:tc>
          <w:tcPr>
            <w:tcW w:w="7286" w:type="dxa"/>
            <w:gridSpan w:val="4"/>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jc w:val="right"/>
              <w:rPr>
                <w:rFonts w:ascii="Times New Roman" w:hAnsi="Times New Roman"/>
                <w:b/>
                <w:szCs w:val="24"/>
                <w:lang w:eastAsia="ar-SA"/>
              </w:rPr>
            </w:pPr>
            <w:r w:rsidRPr="00B575D1">
              <w:rPr>
                <w:rFonts w:ascii="Times New Roman" w:hAnsi="Times New Roman"/>
                <w:b/>
                <w:szCs w:val="24"/>
                <w:lang w:eastAsia="ar-SA"/>
              </w:rPr>
              <w:t>Всего с учетом НДС:</w:t>
            </w:r>
          </w:p>
        </w:tc>
        <w:tc>
          <w:tcPr>
            <w:tcW w:w="2745" w:type="dxa"/>
            <w:gridSpan w:val="2"/>
            <w:tcBorders>
              <w:top w:val="single" w:sz="4" w:space="0" w:color="auto"/>
              <w:left w:val="single" w:sz="4" w:space="0" w:color="auto"/>
              <w:bottom w:val="single" w:sz="4" w:space="0" w:color="auto"/>
              <w:right w:val="single" w:sz="4" w:space="0" w:color="auto"/>
            </w:tcBorders>
            <w:vAlign w:val="center"/>
          </w:tcPr>
          <w:p w:rsidR="002F22B5" w:rsidRPr="00B575D1" w:rsidRDefault="002F22B5" w:rsidP="007E3C12">
            <w:pPr>
              <w:suppressAutoHyphens/>
              <w:rPr>
                <w:rFonts w:ascii="Times New Roman" w:hAnsi="Times New Roman"/>
                <w:szCs w:val="24"/>
              </w:rPr>
            </w:pPr>
            <w:r w:rsidRPr="00B575D1">
              <w:rPr>
                <w:rFonts w:ascii="Times New Roman" w:hAnsi="Times New Roman"/>
                <w:szCs w:val="24"/>
              </w:rPr>
              <w:t xml:space="preserve">    3 230 197,00 </w:t>
            </w:r>
          </w:p>
        </w:tc>
      </w:tr>
    </w:tbl>
    <w:p w:rsidR="002F22B5" w:rsidRPr="00354D03" w:rsidRDefault="002F22B5" w:rsidP="002F22B5">
      <w:pPr>
        <w:tabs>
          <w:tab w:val="left" w:pos="993"/>
        </w:tabs>
        <w:ind w:left="-142"/>
        <w:jc w:val="both"/>
        <w:rPr>
          <w:rFonts w:ascii="Times New Roman" w:hAnsi="Times New Roman" w:cs="Times New Roman"/>
          <w:b/>
        </w:rPr>
      </w:pPr>
      <w:r w:rsidRPr="00354D03">
        <w:rPr>
          <w:rFonts w:ascii="Times New Roman" w:hAnsi="Times New Roman" w:cs="Times New Roman"/>
          <w:b/>
        </w:rPr>
        <w:t xml:space="preserve">2. Требования к качеству и техническим характеристикам товара: </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t>2.1 Качество поставляемого товара должно соответствовать отнесенным Законом в области стандартизации документам:</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t>- национальные стандарты РФ;</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t>- правила по стандартизации, нормы и рекомендации в области стандартизации;</w:t>
      </w:r>
    </w:p>
    <w:p w:rsidR="002F22B5" w:rsidRDefault="002F22B5" w:rsidP="002F22B5">
      <w:pPr>
        <w:ind w:left="-142"/>
        <w:contextualSpacing/>
        <w:jc w:val="both"/>
        <w:rPr>
          <w:rFonts w:ascii="Times New Roman" w:hAnsi="Times New Roman" w:cs="Times New Roman"/>
        </w:rPr>
      </w:pPr>
      <w:r w:rsidRPr="00354D03">
        <w:rPr>
          <w:rFonts w:ascii="Times New Roman" w:hAnsi="Times New Roman" w:cs="Times New Roman"/>
        </w:rPr>
        <w:t>- общероссийские классификаторы технико-экономической и социальной информации.</w:t>
      </w:r>
    </w:p>
    <w:p w:rsidR="002F22B5" w:rsidRDefault="002F22B5" w:rsidP="002F22B5">
      <w:pPr>
        <w:ind w:left="-142"/>
        <w:contextualSpacing/>
        <w:jc w:val="both"/>
        <w:rPr>
          <w:rFonts w:ascii="Times New Roman" w:hAnsi="Times New Roman" w:cs="Times New Roman"/>
          <w:b/>
        </w:rPr>
      </w:pPr>
    </w:p>
    <w:p w:rsidR="002F22B5" w:rsidRPr="00354D03" w:rsidRDefault="002F22B5" w:rsidP="002F22B5">
      <w:pPr>
        <w:ind w:left="-142"/>
        <w:contextualSpacing/>
        <w:jc w:val="both"/>
        <w:rPr>
          <w:rFonts w:ascii="Times New Roman" w:hAnsi="Times New Roman" w:cs="Times New Roman"/>
          <w:b/>
        </w:rPr>
      </w:pPr>
      <w:r w:rsidRPr="00354D03">
        <w:rPr>
          <w:rFonts w:ascii="Times New Roman" w:hAnsi="Times New Roman" w:cs="Times New Roman"/>
          <w:b/>
        </w:rPr>
        <w:t>3. Гарантийные обязательства:</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t xml:space="preserve">3.1. Товар  должен быть новым, ранее не эксплуатируемым, не восстановленным, произведенным не ранее </w:t>
      </w:r>
      <w:r>
        <w:rPr>
          <w:rFonts w:ascii="Times New Roman" w:hAnsi="Times New Roman" w:cs="Times New Roman"/>
        </w:rPr>
        <w:t>2026</w:t>
      </w:r>
      <w:r w:rsidRPr="00354D03">
        <w:rPr>
          <w:rFonts w:ascii="Times New Roman" w:hAnsi="Times New Roman" w:cs="Times New Roman"/>
        </w:rPr>
        <w:t xml:space="preserve"> г</w:t>
      </w:r>
      <w:r>
        <w:rPr>
          <w:rFonts w:ascii="Times New Roman" w:hAnsi="Times New Roman" w:cs="Times New Roman"/>
        </w:rPr>
        <w:t>ода</w:t>
      </w:r>
      <w:r w:rsidRPr="00354D03">
        <w:rPr>
          <w:rFonts w:ascii="Times New Roman" w:hAnsi="Times New Roman" w:cs="Times New Roman"/>
        </w:rPr>
        <w:t xml:space="preserve">. </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t>3.2. Гарантийный срок: 12 (двенадцать) месяцев.</w:t>
      </w:r>
    </w:p>
    <w:p w:rsidR="002F22B5" w:rsidRPr="00354D03" w:rsidRDefault="002F22B5" w:rsidP="002F22B5">
      <w:pPr>
        <w:ind w:left="-142"/>
        <w:contextualSpacing/>
        <w:jc w:val="both"/>
        <w:rPr>
          <w:rFonts w:ascii="Times New Roman" w:hAnsi="Times New Roman" w:cs="Times New Roman"/>
          <w:b/>
        </w:rPr>
      </w:pPr>
    </w:p>
    <w:p w:rsidR="00B575D1" w:rsidRDefault="002F22B5" w:rsidP="002F22B5">
      <w:pPr>
        <w:ind w:left="-142"/>
        <w:contextualSpacing/>
        <w:jc w:val="both"/>
        <w:rPr>
          <w:rFonts w:ascii="Times New Roman" w:hAnsi="Times New Roman" w:cs="Times New Roman"/>
        </w:rPr>
      </w:pPr>
      <w:r w:rsidRPr="00354D03">
        <w:rPr>
          <w:rFonts w:ascii="Times New Roman" w:hAnsi="Times New Roman" w:cs="Times New Roman"/>
          <w:b/>
        </w:rPr>
        <w:t>4. Требования к Поставщику:</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lastRenderedPageBreak/>
        <w:t>4.2. Не должен находиться в процессе ликвидации, банкротства и на его имущество не должен быть наложен арест.</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t>4.3. Обладать необходимыми профессиональным</w:t>
      </w:r>
      <w:r>
        <w:rPr>
          <w:rFonts w:ascii="Times New Roman" w:hAnsi="Times New Roman" w:cs="Times New Roman"/>
        </w:rPr>
        <w:t>и знаниями, опытом и репутацией.</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t>4.4. Иметь ресурсные возможности (финансовые, мат</w:t>
      </w:r>
      <w:r>
        <w:rPr>
          <w:rFonts w:ascii="Times New Roman" w:hAnsi="Times New Roman" w:cs="Times New Roman"/>
        </w:rPr>
        <w:t>ериально-технические, трудовые).</w:t>
      </w:r>
    </w:p>
    <w:p w:rsidR="002F22B5" w:rsidRPr="00354D03" w:rsidRDefault="002F22B5" w:rsidP="002F22B5">
      <w:pPr>
        <w:ind w:left="-142"/>
        <w:contextualSpacing/>
        <w:jc w:val="both"/>
        <w:rPr>
          <w:rFonts w:ascii="Times New Roman" w:eastAsia="Times New Roman" w:hAnsi="Times New Roman" w:cs="Times New Roman"/>
        </w:rPr>
      </w:pPr>
      <w:r w:rsidRPr="00354D03">
        <w:rPr>
          <w:rFonts w:ascii="Times New Roman" w:eastAsia="Times New Roman" w:hAnsi="Times New Roman" w:cs="Times New Roman"/>
        </w:rPr>
        <w:t>4.5. Является добросовестным налогоплательщиком (своевременно и полно</w:t>
      </w:r>
      <w:r>
        <w:rPr>
          <w:rFonts w:ascii="Times New Roman" w:eastAsia="Times New Roman" w:hAnsi="Times New Roman" w:cs="Times New Roman"/>
        </w:rPr>
        <w:t xml:space="preserve"> исчисляет и уплачивает налоги).</w:t>
      </w:r>
    </w:p>
    <w:p w:rsidR="002F22B5" w:rsidRPr="00354D03" w:rsidRDefault="002F22B5" w:rsidP="002F22B5">
      <w:pPr>
        <w:ind w:left="-142"/>
        <w:contextualSpacing/>
        <w:jc w:val="both"/>
        <w:rPr>
          <w:rFonts w:ascii="Times New Roman" w:eastAsia="Times New Roman" w:hAnsi="Times New Roman" w:cs="Times New Roman"/>
        </w:rPr>
      </w:pPr>
      <w:r w:rsidRPr="00354D03">
        <w:rPr>
          <w:rFonts w:ascii="Times New Roman" w:eastAsia="Times New Roman" w:hAnsi="Times New Roman" w:cs="Times New Roman"/>
        </w:rPr>
        <w:t xml:space="preserve">4.6. Не искажает факты хозяйственной жизни и не </w:t>
      </w:r>
      <w:r>
        <w:rPr>
          <w:rFonts w:ascii="Times New Roman" w:eastAsia="Times New Roman" w:hAnsi="Times New Roman" w:cs="Times New Roman"/>
        </w:rPr>
        <w:t>ведет фиктивный документооборот.</w:t>
      </w:r>
    </w:p>
    <w:p w:rsidR="002F22B5" w:rsidRPr="00354D03" w:rsidRDefault="002F22B5" w:rsidP="002F22B5">
      <w:pPr>
        <w:tabs>
          <w:tab w:val="left" w:pos="-284"/>
          <w:tab w:val="left" w:pos="426"/>
          <w:tab w:val="left" w:pos="960"/>
        </w:tabs>
        <w:ind w:left="-142"/>
        <w:contextualSpacing/>
        <w:jc w:val="both"/>
        <w:rPr>
          <w:rFonts w:ascii="Times New Roman" w:eastAsia="Times New Roman" w:hAnsi="Times New Roman" w:cs="Times New Roman"/>
        </w:rPr>
      </w:pPr>
      <w:r w:rsidRPr="00354D03">
        <w:rPr>
          <w:rFonts w:ascii="Times New Roman" w:eastAsia="Times New Roman" w:hAnsi="Times New Roman" w:cs="Times New Roman"/>
        </w:rPr>
        <w:t>4.7. Не совершает сделки/операции, с целью неуплаты или неполной оплаты и/и</w:t>
      </w:r>
      <w:r>
        <w:rPr>
          <w:rFonts w:ascii="Times New Roman" w:eastAsia="Times New Roman" w:hAnsi="Times New Roman" w:cs="Times New Roman"/>
        </w:rPr>
        <w:t>ли зачета/возврата суммы налога.</w:t>
      </w:r>
    </w:p>
    <w:p w:rsidR="002F22B5" w:rsidRPr="00354D03" w:rsidRDefault="002F22B5" w:rsidP="002F22B5">
      <w:pPr>
        <w:ind w:left="-142"/>
        <w:contextualSpacing/>
        <w:jc w:val="both"/>
        <w:rPr>
          <w:rFonts w:ascii="Times New Roman" w:hAnsi="Times New Roman" w:cs="Times New Roman"/>
        </w:rPr>
      </w:pPr>
      <w:r w:rsidRPr="00354D03">
        <w:rPr>
          <w:rFonts w:ascii="Times New Roman" w:eastAsia="Times New Roman" w:hAnsi="Times New Roman" w:cs="Times New Roman"/>
        </w:rPr>
        <w:t>4.8. В составе исполнительного органа нет дисквалифицированных лиц</w:t>
      </w:r>
      <w:r>
        <w:rPr>
          <w:rFonts w:ascii="Times New Roman" w:eastAsia="Times New Roman" w:hAnsi="Times New Roman" w:cs="Times New Roman"/>
        </w:rPr>
        <w:t>.</w:t>
      </w:r>
    </w:p>
    <w:p w:rsidR="002F22B5" w:rsidRPr="00354D03" w:rsidRDefault="002F22B5" w:rsidP="002F22B5">
      <w:pPr>
        <w:ind w:left="-142"/>
        <w:contextualSpacing/>
        <w:jc w:val="both"/>
        <w:rPr>
          <w:rFonts w:ascii="Times New Roman" w:hAnsi="Times New Roman" w:cs="Times New Roman"/>
        </w:rPr>
      </w:pPr>
      <w:r w:rsidRPr="00354D03">
        <w:rPr>
          <w:rFonts w:ascii="Times New Roman" w:hAnsi="Times New Roman" w:cs="Times New Roman"/>
        </w:rPr>
        <w:t xml:space="preserve">4.9. </w:t>
      </w:r>
      <w:proofErr w:type="gramStart"/>
      <w:r w:rsidRPr="00354D03">
        <w:rPr>
          <w:rFonts w:ascii="Times New Roman" w:hAnsi="Times New Roman" w:cs="Times New Roman"/>
        </w:rPr>
        <w:t>Способен</w:t>
      </w:r>
      <w:proofErr w:type="gramEnd"/>
      <w:r w:rsidRPr="00354D03">
        <w:rPr>
          <w:rFonts w:ascii="Times New Roman" w:hAnsi="Times New Roman" w:cs="Times New Roman"/>
        </w:rPr>
        <w:t xml:space="preserve"> выполнить обязательства по договору в требуемые сроки и с должным качеством.</w:t>
      </w:r>
    </w:p>
    <w:p w:rsidR="002F22B5" w:rsidRPr="00354D03" w:rsidRDefault="002F22B5" w:rsidP="002F22B5">
      <w:pPr>
        <w:tabs>
          <w:tab w:val="left" w:pos="993"/>
        </w:tabs>
        <w:ind w:left="-142"/>
        <w:contextualSpacing/>
        <w:jc w:val="both"/>
        <w:rPr>
          <w:rFonts w:ascii="Times New Roman" w:hAnsi="Times New Roman" w:cs="Times New Roman"/>
        </w:rPr>
      </w:pPr>
      <w:r w:rsidRPr="00354D03">
        <w:rPr>
          <w:rFonts w:ascii="Times New Roman" w:hAnsi="Times New Roman" w:cs="Times New Roman"/>
        </w:rPr>
        <w:t>4.10. Соответствует требованиям, указанным в документации о закупке.</w:t>
      </w:r>
    </w:p>
    <w:p w:rsidR="002F22B5" w:rsidRPr="00354D03" w:rsidRDefault="002F22B5" w:rsidP="002F22B5">
      <w:pPr>
        <w:ind w:left="-142"/>
        <w:contextualSpacing/>
        <w:jc w:val="both"/>
        <w:rPr>
          <w:rFonts w:ascii="Times New Roman" w:hAnsi="Times New Roman" w:cs="Times New Roman"/>
          <w:b/>
        </w:rPr>
      </w:pPr>
    </w:p>
    <w:p w:rsidR="002F22B5" w:rsidRPr="00354D03" w:rsidRDefault="002F22B5" w:rsidP="002F22B5">
      <w:pPr>
        <w:ind w:left="-142"/>
        <w:contextualSpacing/>
        <w:jc w:val="both"/>
        <w:rPr>
          <w:rFonts w:ascii="Times New Roman" w:hAnsi="Times New Roman" w:cs="Times New Roman"/>
          <w:b/>
        </w:rPr>
      </w:pPr>
      <w:r w:rsidRPr="00354D03">
        <w:rPr>
          <w:rFonts w:ascii="Times New Roman" w:hAnsi="Times New Roman" w:cs="Times New Roman"/>
          <w:b/>
        </w:rPr>
        <w:t>6. Условия оплаты:</w:t>
      </w:r>
    </w:p>
    <w:p w:rsidR="002F22B5" w:rsidRPr="00354D03" w:rsidRDefault="002F22B5" w:rsidP="002F22B5">
      <w:pPr>
        <w:ind w:left="-142"/>
        <w:jc w:val="both"/>
        <w:rPr>
          <w:rFonts w:ascii="Times New Roman" w:hAnsi="Times New Roman" w:cs="Times New Roman"/>
        </w:rPr>
      </w:pPr>
      <w:r w:rsidRPr="00354D03">
        <w:rPr>
          <w:rFonts w:ascii="Times New Roman" w:hAnsi="Times New Roman" w:cs="Times New Roman"/>
        </w:rPr>
        <w:t xml:space="preserve">6.1. </w:t>
      </w:r>
      <w:proofErr w:type="gramStart"/>
      <w:r w:rsidRPr="00354D03">
        <w:rPr>
          <w:rFonts w:ascii="Times New Roman" w:hAnsi="Times New Roman" w:cs="Times New Roman"/>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354D03">
        <w:rPr>
          <w:rFonts w:ascii="Times New Roman" w:hAnsi="Times New Roman" w:cs="Times New Roman"/>
        </w:rPr>
        <w:t xml:space="preserve"> Договора о банковском сопровождении.</w:t>
      </w:r>
    </w:p>
    <w:p w:rsidR="002F22B5" w:rsidRPr="00354D03" w:rsidRDefault="002F22B5" w:rsidP="002F22B5">
      <w:pPr>
        <w:ind w:left="-142"/>
        <w:jc w:val="both"/>
        <w:rPr>
          <w:rFonts w:ascii="Times New Roman" w:hAnsi="Times New Roman" w:cs="Times New Roman"/>
        </w:rPr>
      </w:pPr>
      <w:r w:rsidRPr="00354D03">
        <w:rPr>
          <w:rFonts w:ascii="Times New Roman" w:hAnsi="Times New Roman" w:cs="Times New Roman"/>
        </w:rPr>
        <w:t>На момент заключения настоящего договора уполномоченным банком Покупателя является ПРИВОЛЖСКИЙ Ф-Л ПАО «</w:t>
      </w:r>
      <w:r>
        <w:rPr>
          <w:rFonts w:ascii="Times New Roman" w:hAnsi="Times New Roman" w:cs="Times New Roman"/>
        </w:rPr>
        <w:t>Банк ПСБ</w:t>
      </w:r>
      <w:r w:rsidRPr="00354D03">
        <w:rPr>
          <w:rFonts w:ascii="Times New Roman" w:hAnsi="Times New Roman" w:cs="Times New Roman"/>
        </w:rPr>
        <w:t>» (далее – уполномоченный банк).</w:t>
      </w:r>
    </w:p>
    <w:p w:rsidR="002F22B5" w:rsidRPr="00354D03" w:rsidRDefault="002F22B5" w:rsidP="002F22B5">
      <w:pPr>
        <w:ind w:left="-142"/>
        <w:jc w:val="both"/>
        <w:rPr>
          <w:rFonts w:ascii="Times New Roman" w:hAnsi="Times New Roman" w:cs="Times New Roman"/>
        </w:rPr>
      </w:pPr>
      <w:r w:rsidRPr="00354D03">
        <w:rPr>
          <w:rFonts w:ascii="Times New Roman" w:hAnsi="Times New Roman" w:cs="Times New Roman"/>
        </w:rPr>
        <w:t xml:space="preserve">6.2.  Условия оплаты товара: </w:t>
      </w:r>
    </w:p>
    <w:p w:rsidR="002F22B5" w:rsidRPr="008E77AF" w:rsidRDefault="002F22B5" w:rsidP="002F22B5">
      <w:pPr>
        <w:ind w:left="-142"/>
        <w:jc w:val="both"/>
        <w:rPr>
          <w:rFonts w:ascii="Times New Roman" w:hAnsi="Times New Roman" w:cs="Times New Roman"/>
        </w:rPr>
      </w:pPr>
      <w:r>
        <w:rPr>
          <w:rFonts w:ascii="Times New Roman" w:hAnsi="Times New Roman" w:cs="Times New Roman"/>
        </w:rPr>
        <w:t>-  а</w:t>
      </w:r>
      <w:r w:rsidRPr="008E77AF">
        <w:rPr>
          <w:rFonts w:ascii="Times New Roman" w:hAnsi="Times New Roman" w:cs="Times New Roman"/>
        </w:rPr>
        <w:t>ванс</w:t>
      </w:r>
      <w:r>
        <w:rPr>
          <w:rFonts w:ascii="Times New Roman" w:hAnsi="Times New Roman" w:cs="Times New Roman"/>
        </w:rPr>
        <w:t>овый платёж в размере не более 8</w:t>
      </w:r>
      <w:r w:rsidRPr="008E77AF">
        <w:rPr>
          <w:rFonts w:ascii="Times New Roman" w:hAnsi="Times New Roman" w:cs="Times New Roman"/>
        </w:rPr>
        <w:t>0% от общей стоимости спецификации</w:t>
      </w:r>
      <w:r>
        <w:rPr>
          <w:rFonts w:ascii="Times New Roman" w:hAnsi="Times New Roman" w:cs="Times New Roman"/>
        </w:rPr>
        <w:t xml:space="preserve"> Договора.</w:t>
      </w:r>
      <w:r w:rsidRPr="008E77AF">
        <w:rPr>
          <w:rFonts w:ascii="Times New Roman" w:hAnsi="Times New Roman" w:cs="Times New Roman"/>
        </w:rPr>
        <w:t xml:space="preserve"> </w:t>
      </w:r>
    </w:p>
    <w:p w:rsidR="002F22B5" w:rsidRDefault="002F22B5" w:rsidP="002F22B5">
      <w:pPr>
        <w:ind w:left="-142"/>
        <w:jc w:val="both"/>
        <w:rPr>
          <w:rFonts w:ascii="Times New Roman" w:hAnsi="Times New Roman" w:cs="Times New Roman"/>
        </w:rPr>
      </w:pPr>
      <w:r>
        <w:rPr>
          <w:rFonts w:ascii="Times New Roman" w:hAnsi="Times New Roman" w:cs="Times New Roman"/>
        </w:rPr>
        <w:t>- о</w:t>
      </w:r>
      <w:r w:rsidRPr="008E77AF">
        <w:rPr>
          <w:rFonts w:ascii="Times New Roman" w:hAnsi="Times New Roman" w:cs="Times New Roman"/>
        </w:rPr>
        <w:t>кончательный расчет за вычетом аванса производится в течение 30 (тридцати) календарных дней после приемки полного объема Товара согласно спецификации по количеству и качеству на складе Покупателя.</w:t>
      </w:r>
    </w:p>
    <w:p w:rsidR="002F22B5" w:rsidRPr="00354D03" w:rsidRDefault="002F22B5" w:rsidP="002F22B5">
      <w:pPr>
        <w:ind w:left="-142"/>
        <w:jc w:val="both"/>
        <w:rPr>
          <w:rFonts w:ascii="Times New Roman" w:hAnsi="Times New Roman" w:cs="Times New Roman"/>
        </w:rPr>
      </w:pPr>
      <w:r w:rsidRPr="00354D03">
        <w:rPr>
          <w:rFonts w:ascii="Times New Roman" w:hAnsi="Times New Roman" w:cs="Times New Roman"/>
        </w:rPr>
        <w:t xml:space="preserve">6.3.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354D03">
        <w:rPr>
          <w:rFonts w:ascii="Times New Roman" w:hAnsi="Times New Roman" w:cs="Times New Roman"/>
        </w:rPr>
        <w:t>расходы</w:t>
      </w:r>
      <w:proofErr w:type="gramEnd"/>
      <w:r w:rsidRPr="00354D03">
        <w:rPr>
          <w:rFonts w:ascii="Times New Roman" w:hAnsi="Times New Roman" w:cs="Times New Roma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p>
    <w:p w:rsidR="00E0181E" w:rsidRDefault="00E0181E" w:rsidP="00AD2019">
      <w:pPr>
        <w:spacing w:after="0" w:line="240" w:lineRule="auto"/>
        <w:rPr>
          <w:rFonts w:ascii="Times New Roman" w:hAnsi="Times New Roman" w:cs="Times New Roman"/>
          <w:i/>
        </w:rPr>
      </w:pPr>
    </w:p>
    <w:p w:rsidR="00452BC5" w:rsidRDefault="00452BC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7E3C12" w:rsidRDefault="007E3C12" w:rsidP="00AD2019">
      <w:pPr>
        <w:spacing w:after="0" w:line="240" w:lineRule="auto"/>
        <w:rPr>
          <w:rFonts w:ascii="Times New Roman" w:hAnsi="Times New Roman" w:cs="Times New Roman"/>
          <w:i/>
        </w:rPr>
      </w:pPr>
    </w:p>
    <w:p w:rsidR="007E3C12" w:rsidRDefault="007E3C12" w:rsidP="00AD2019">
      <w:pPr>
        <w:spacing w:after="0" w:line="240" w:lineRule="auto"/>
        <w:rPr>
          <w:rFonts w:ascii="Times New Roman" w:hAnsi="Times New Roman" w:cs="Times New Roman"/>
          <w:i/>
        </w:rPr>
      </w:pPr>
    </w:p>
    <w:p w:rsidR="007E3C12" w:rsidRDefault="007E3C12" w:rsidP="00AD2019">
      <w:pPr>
        <w:spacing w:after="0" w:line="240" w:lineRule="auto"/>
        <w:rPr>
          <w:rFonts w:ascii="Times New Roman" w:hAnsi="Times New Roman" w:cs="Times New Roman"/>
          <w:i/>
        </w:rPr>
      </w:pPr>
    </w:p>
    <w:p w:rsidR="007E3C12" w:rsidRDefault="007E3C12"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lastRenderedPageBreak/>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pPr w:leftFromText="180" w:rightFromText="180" w:vertAnchor="text" w:horzAnchor="margin" w:tblpX="-318" w:tblpY="3"/>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394"/>
        <w:gridCol w:w="1100"/>
        <w:gridCol w:w="1082"/>
        <w:gridCol w:w="1716"/>
        <w:gridCol w:w="1879"/>
      </w:tblGrid>
      <w:tr w:rsidR="00B575D1" w:rsidRPr="002A59AE" w:rsidTr="00B575D1">
        <w:trPr>
          <w:trHeight w:val="850"/>
        </w:trPr>
        <w:tc>
          <w:tcPr>
            <w:tcW w:w="710"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center"/>
              <w:rPr>
                <w:rFonts w:ascii="Times New Roman" w:hAnsi="Times New Roman" w:cs="Calibri"/>
                <w:szCs w:val="24"/>
                <w:lang w:eastAsia="ar-SA"/>
              </w:rPr>
            </w:pPr>
            <w:r w:rsidRPr="00B575D1">
              <w:rPr>
                <w:rFonts w:ascii="Times New Roman" w:hAnsi="Times New Roman" w:cs="Calibri"/>
                <w:szCs w:val="24"/>
                <w:lang w:eastAsia="ar-SA"/>
              </w:rPr>
              <w:t>№</w:t>
            </w:r>
          </w:p>
        </w:tc>
        <w:tc>
          <w:tcPr>
            <w:tcW w:w="4394"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ind w:left="-108" w:right="-108"/>
              <w:jc w:val="center"/>
              <w:rPr>
                <w:rFonts w:ascii="Times New Roman" w:hAnsi="Times New Roman" w:cs="Calibri"/>
                <w:szCs w:val="24"/>
                <w:lang w:eastAsia="ar-SA"/>
              </w:rPr>
            </w:pPr>
            <w:r w:rsidRPr="00B575D1">
              <w:rPr>
                <w:rFonts w:ascii="Times New Roman" w:hAnsi="Times New Roman" w:cs="Calibri"/>
                <w:szCs w:val="24"/>
                <w:lang w:eastAsia="ar-SA"/>
              </w:rPr>
              <w:t>Наименование материала</w:t>
            </w:r>
          </w:p>
        </w:tc>
        <w:tc>
          <w:tcPr>
            <w:tcW w:w="1100"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ind w:left="-108" w:right="-108"/>
              <w:jc w:val="center"/>
              <w:rPr>
                <w:rFonts w:ascii="Times New Roman" w:hAnsi="Times New Roman" w:cs="Calibri"/>
                <w:szCs w:val="24"/>
                <w:lang w:eastAsia="ar-SA"/>
              </w:rPr>
            </w:pPr>
            <w:r w:rsidRPr="00B575D1">
              <w:rPr>
                <w:rFonts w:ascii="Times New Roman" w:hAnsi="Times New Roman" w:cs="Calibri"/>
                <w:szCs w:val="24"/>
                <w:lang w:eastAsia="ar-SA"/>
              </w:rPr>
              <w:t xml:space="preserve">Кол-во, </w:t>
            </w:r>
            <w:proofErr w:type="gramStart"/>
            <w:r w:rsidRPr="00B575D1">
              <w:rPr>
                <w:rFonts w:ascii="Times New Roman" w:hAnsi="Times New Roman" w:cs="Calibri"/>
                <w:szCs w:val="24"/>
                <w:lang w:eastAsia="ar-SA"/>
              </w:rPr>
              <w:t>кг</w:t>
            </w:r>
            <w:proofErr w:type="gramEnd"/>
          </w:p>
        </w:tc>
        <w:tc>
          <w:tcPr>
            <w:tcW w:w="1082"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center"/>
              <w:rPr>
                <w:rFonts w:ascii="Times New Roman" w:hAnsi="Times New Roman"/>
                <w:szCs w:val="24"/>
                <w:lang w:eastAsia="ar-SA"/>
              </w:rPr>
            </w:pPr>
            <w:r w:rsidRPr="00B575D1">
              <w:rPr>
                <w:rFonts w:ascii="Times New Roman" w:hAnsi="Times New Roman"/>
                <w:szCs w:val="24"/>
                <w:lang w:eastAsia="ar-SA"/>
              </w:rPr>
              <w:t xml:space="preserve">Цена за </w:t>
            </w:r>
            <w:proofErr w:type="gramStart"/>
            <w:r w:rsidRPr="00B575D1">
              <w:rPr>
                <w:rFonts w:ascii="Times New Roman" w:hAnsi="Times New Roman"/>
                <w:szCs w:val="24"/>
                <w:lang w:eastAsia="ar-SA"/>
              </w:rPr>
              <w:t>кг</w:t>
            </w:r>
            <w:proofErr w:type="gramEnd"/>
            <w:r w:rsidRPr="00B575D1">
              <w:rPr>
                <w:rFonts w:ascii="Times New Roman" w:hAnsi="Times New Roman"/>
                <w:szCs w:val="24"/>
                <w:lang w:eastAsia="ar-SA"/>
              </w:rPr>
              <w:t>., в руб. с НДС</w:t>
            </w:r>
          </w:p>
        </w:tc>
        <w:tc>
          <w:tcPr>
            <w:tcW w:w="1716" w:type="dxa"/>
            <w:tcBorders>
              <w:top w:val="single" w:sz="4" w:space="0" w:color="auto"/>
              <w:left w:val="single" w:sz="4" w:space="0" w:color="auto"/>
              <w:bottom w:val="single" w:sz="4" w:space="0" w:color="auto"/>
              <w:right w:val="single" w:sz="4" w:space="0" w:color="auto"/>
            </w:tcBorders>
            <w:vAlign w:val="center"/>
            <w:hideMark/>
          </w:tcPr>
          <w:p w:rsidR="00B575D1" w:rsidRPr="00B575D1" w:rsidRDefault="00B575D1" w:rsidP="00E75B9C">
            <w:pPr>
              <w:suppressAutoHyphens/>
              <w:jc w:val="center"/>
              <w:rPr>
                <w:rFonts w:ascii="Times New Roman" w:hAnsi="Times New Roman"/>
                <w:szCs w:val="24"/>
                <w:lang w:eastAsia="ar-SA"/>
              </w:rPr>
            </w:pPr>
            <w:r w:rsidRPr="00B575D1">
              <w:rPr>
                <w:rFonts w:ascii="Times New Roman" w:hAnsi="Times New Roman"/>
                <w:szCs w:val="24"/>
                <w:lang w:eastAsia="ar-SA"/>
              </w:rPr>
              <w:t>Сумма, в руб. с НДС</w:t>
            </w:r>
          </w:p>
        </w:tc>
        <w:tc>
          <w:tcPr>
            <w:tcW w:w="1879"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center"/>
              <w:rPr>
                <w:rFonts w:ascii="Times New Roman" w:hAnsi="Times New Roman"/>
                <w:szCs w:val="24"/>
                <w:lang w:eastAsia="ar-SA"/>
              </w:rPr>
            </w:pPr>
            <w:r w:rsidRPr="00B575D1">
              <w:rPr>
                <w:rFonts w:ascii="Times New Roman" w:hAnsi="Times New Roman"/>
                <w:szCs w:val="24"/>
                <w:lang w:eastAsia="ar-SA"/>
              </w:rPr>
              <w:t>Гарантийный срок хранения с момента  поставки</w:t>
            </w:r>
          </w:p>
        </w:tc>
      </w:tr>
      <w:tr w:rsidR="00B575D1" w:rsidRPr="00FB26FA" w:rsidTr="00B575D1">
        <w:trPr>
          <w:trHeight w:val="423"/>
        </w:trPr>
        <w:tc>
          <w:tcPr>
            <w:tcW w:w="710"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center"/>
              <w:rPr>
                <w:rFonts w:ascii="Times New Roman" w:hAnsi="Times New Roman" w:cs="Calibri"/>
                <w:szCs w:val="24"/>
                <w:lang w:eastAsia="ar-SA"/>
              </w:rPr>
            </w:pPr>
            <w:r w:rsidRPr="00B575D1">
              <w:rPr>
                <w:rFonts w:ascii="Times New Roman" w:hAnsi="Times New Roman" w:cs="Calibri"/>
                <w:szCs w:val="24"/>
                <w:lang w:eastAsia="ar-SA"/>
              </w:rPr>
              <w:t>1</w:t>
            </w:r>
          </w:p>
        </w:tc>
        <w:tc>
          <w:tcPr>
            <w:tcW w:w="4394"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both"/>
              <w:rPr>
                <w:rFonts w:ascii="Times New Roman" w:eastAsia="Calibri" w:hAnsi="Times New Roman" w:cs="Calibri"/>
                <w:szCs w:val="24"/>
                <w:lang w:eastAsia="ar-SA"/>
              </w:rPr>
            </w:pPr>
          </w:p>
        </w:tc>
        <w:tc>
          <w:tcPr>
            <w:tcW w:w="1100"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right"/>
              <w:rPr>
                <w:rFonts w:ascii="Times New Roman" w:hAnsi="Times New Roman" w:cs="Calibri"/>
                <w:szCs w:val="24"/>
                <w:lang w:eastAsia="ar-SA"/>
              </w:rPr>
            </w:pPr>
          </w:p>
        </w:tc>
        <w:tc>
          <w:tcPr>
            <w:tcW w:w="1082"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right"/>
              <w:rPr>
                <w:rFonts w:ascii="Times New Roman" w:hAnsi="Times New Roman" w:cs="Calibri"/>
                <w:szCs w:val="24"/>
                <w:lang w:eastAsia="ar-SA"/>
              </w:rPr>
            </w:pPr>
          </w:p>
        </w:tc>
        <w:tc>
          <w:tcPr>
            <w:tcW w:w="1716"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right"/>
              <w:rPr>
                <w:rFonts w:ascii="Times New Roman" w:hAnsi="Times New Roman" w:cs="Calibri"/>
                <w:szCs w:val="24"/>
                <w:lang w:eastAsia="ar-SA"/>
              </w:rPr>
            </w:pPr>
          </w:p>
        </w:tc>
        <w:tc>
          <w:tcPr>
            <w:tcW w:w="1879" w:type="dxa"/>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center"/>
              <w:rPr>
                <w:rFonts w:ascii="Times New Roman" w:hAnsi="Times New Roman" w:cs="Calibri"/>
                <w:szCs w:val="24"/>
                <w:lang w:eastAsia="ar-SA"/>
              </w:rPr>
            </w:pPr>
          </w:p>
        </w:tc>
      </w:tr>
      <w:tr w:rsidR="00B575D1" w:rsidRPr="000C6E2E" w:rsidTr="00B575D1">
        <w:trPr>
          <w:trHeight w:val="276"/>
        </w:trPr>
        <w:tc>
          <w:tcPr>
            <w:tcW w:w="7286" w:type="dxa"/>
            <w:gridSpan w:val="4"/>
            <w:tcBorders>
              <w:top w:val="single" w:sz="4" w:space="0" w:color="auto"/>
              <w:left w:val="single" w:sz="4" w:space="0" w:color="auto"/>
              <w:bottom w:val="single" w:sz="4" w:space="0" w:color="auto"/>
              <w:right w:val="single" w:sz="4" w:space="0" w:color="auto"/>
            </w:tcBorders>
            <w:vAlign w:val="center"/>
          </w:tcPr>
          <w:p w:rsidR="00B575D1" w:rsidRPr="00B575D1" w:rsidRDefault="00B575D1" w:rsidP="00E75B9C">
            <w:pPr>
              <w:suppressAutoHyphens/>
              <w:jc w:val="right"/>
              <w:rPr>
                <w:rFonts w:ascii="Times New Roman" w:hAnsi="Times New Roman"/>
                <w:b/>
                <w:szCs w:val="24"/>
                <w:lang w:eastAsia="ar-SA"/>
              </w:rPr>
            </w:pPr>
            <w:r w:rsidRPr="00B575D1">
              <w:rPr>
                <w:rFonts w:ascii="Times New Roman" w:hAnsi="Times New Roman"/>
                <w:b/>
                <w:szCs w:val="24"/>
                <w:lang w:eastAsia="ar-SA"/>
              </w:rPr>
              <w:t>Всего с учетом НДС:</w:t>
            </w:r>
          </w:p>
        </w:tc>
        <w:tc>
          <w:tcPr>
            <w:tcW w:w="3595" w:type="dxa"/>
            <w:gridSpan w:val="2"/>
            <w:tcBorders>
              <w:top w:val="single" w:sz="4" w:space="0" w:color="auto"/>
              <w:left w:val="single" w:sz="4" w:space="0" w:color="auto"/>
              <w:bottom w:val="single" w:sz="4" w:space="0" w:color="auto"/>
              <w:right w:val="single" w:sz="4" w:space="0" w:color="auto"/>
            </w:tcBorders>
            <w:vAlign w:val="center"/>
          </w:tcPr>
          <w:p w:rsidR="00B575D1" w:rsidRPr="00B575D1" w:rsidRDefault="00B575D1" w:rsidP="00B575D1">
            <w:pPr>
              <w:suppressAutoHyphens/>
              <w:rPr>
                <w:rFonts w:ascii="Times New Roman" w:hAnsi="Times New Roman"/>
                <w:szCs w:val="24"/>
              </w:rPr>
            </w:pPr>
            <w:r w:rsidRPr="00B575D1">
              <w:rPr>
                <w:rFonts w:ascii="Times New Roman" w:hAnsi="Times New Roman"/>
                <w:szCs w:val="24"/>
              </w:rPr>
              <w:t xml:space="preserve">    </w:t>
            </w:r>
          </w:p>
        </w:tc>
      </w:tr>
    </w:tbl>
    <w:p w:rsidR="00B575D1" w:rsidRDefault="00B575D1" w:rsidP="00B575D1">
      <w:pPr>
        <w:tabs>
          <w:tab w:val="left" w:pos="284"/>
        </w:tabs>
        <w:suppressAutoHyphens/>
        <w:spacing w:after="0" w:line="240" w:lineRule="auto"/>
        <w:ind w:right="-2"/>
        <w:contextualSpacing/>
        <w:rPr>
          <w:rFonts w:ascii="Times New Roman" w:eastAsia="Times New Roman" w:hAnsi="Times New Roman" w:cs="Times New Roman"/>
          <w:color w:val="000000"/>
        </w:rPr>
      </w:pP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lastRenderedPageBreak/>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lastRenderedPageBreak/>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7F3C36" w:rsidRPr="007F3C36" w:rsidTr="00B4217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7F3C36" w:rsidRPr="007F3C36" w:rsidRDefault="007F3C36" w:rsidP="007F3C36">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7F3C36" w:rsidRPr="007F3C36" w:rsidTr="00B4217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7F3C36" w:rsidRPr="007F3C36" w:rsidRDefault="007F3C36" w:rsidP="007F3C36">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7F3C36" w:rsidRPr="007F3C36" w:rsidRDefault="007F3C36" w:rsidP="007F3C36">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7F3C36" w:rsidRPr="007F3C36" w:rsidRDefault="007F3C36" w:rsidP="007F3C36">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7F3C36">
        <w:rPr>
          <w:rFonts w:ascii="Times New Roman" w:eastAsia="Courier New" w:hAnsi="Times New Roman" w:cs="Times New Roman"/>
          <w:color w:val="000000" w:themeColor="text1"/>
          <w:lang w:eastAsia="zh-CN"/>
        </w:rPr>
        <w:t>В целях выполнения государственного оборонного заказа</w:t>
      </w:r>
      <w:r w:rsidR="00B575D1">
        <w:rPr>
          <w:rFonts w:ascii="Times New Roman" w:eastAsia="Courier New"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Покупатель обязуется принять и </w:t>
      </w:r>
      <w:proofErr w:type="gramStart"/>
      <w:r w:rsidRPr="007F3C36">
        <w:rPr>
          <w:rFonts w:ascii="Times New Roman" w:eastAsia="Times New Roman" w:hAnsi="Times New Roman" w:cs="Times New Roman"/>
          <w:color w:val="000000" w:themeColor="text1"/>
          <w:lang w:eastAsia="zh-CN"/>
        </w:rPr>
        <w:t>оплатить его стоимость на</w:t>
      </w:r>
      <w:proofErr w:type="gramEnd"/>
      <w:r w:rsidRPr="007F3C36">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7F3C36" w:rsidRPr="007F3C36" w:rsidRDefault="007F3C36" w:rsidP="007F3C36">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7F3C36">
        <w:rPr>
          <w:rFonts w:ascii="Times New Roman" w:eastAsia="Times New Roman" w:hAnsi="Times New Roman" w:cs="Times New Roman"/>
          <w:color w:val="000000" w:themeColor="text1"/>
          <w:lang w:eastAsia="zh-CN"/>
        </w:rPr>
        <w:t>)..</w:t>
      </w:r>
      <w:proofErr w:type="gramEnd"/>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sidR="00B575D1">
        <w:rPr>
          <w:rFonts w:ascii="Times New Roman" w:eastAsia="Calibri" w:hAnsi="Times New Roman" w:cs="Times New Roman"/>
          <w:color w:val="000000" w:themeColor="text1"/>
          <w:lang w:eastAsia="zh-CN"/>
        </w:rPr>
        <w:t>80</w:t>
      </w:r>
      <w:r w:rsidRPr="007F3C36">
        <w:rPr>
          <w:rFonts w:ascii="Times New Roman" w:eastAsia="Calibri" w:hAnsi="Times New Roman" w:cs="Times New Roman"/>
          <w:color w:val="000000" w:themeColor="text1"/>
          <w:lang w:eastAsia="zh-CN"/>
        </w:rPr>
        <w:t>___ %, производится после подписания договора,</w:t>
      </w:r>
      <w:r w:rsidR="00AE7775">
        <w:rPr>
          <w:rFonts w:ascii="Times New Roman" w:eastAsia="Calibri"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 xml:space="preserve">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w:t>
      </w:r>
      <w:r w:rsidR="007E3C12">
        <w:rPr>
          <w:rFonts w:ascii="Times New Roman" w:eastAsia="DejaVu Sans" w:hAnsi="Times New Roman" w:cs="Times New Roman"/>
          <w:color w:val="000000" w:themeColor="text1"/>
          <w:lang w:eastAsia="zh-CN"/>
        </w:rPr>
        <w:t>_30__ (___</w:t>
      </w:r>
      <w:r w:rsidRPr="007F3C36">
        <w:rPr>
          <w:rFonts w:ascii="Times New Roman" w:eastAsia="DejaVu Sans" w:hAnsi="Times New Roman" w:cs="Times New Roman"/>
          <w:color w:val="000000" w:themeColor="text1"/>
          <w:lang w:eastAsia="zh-CN"/>
        </w:rPr>
        <w:t xml:space="preserve">___) </w:t>
      </w:r>
      <w:r w:rsidR="00B575D1">
        <w:rPr>
          <w:rFonts w:ascii="Times New Roman" w:eastAsia="DejaVu Sans" w:hAnsi="Times New Roman" w:cs="Times New Roman"/>
          <w:color w:val="000000" w:themeColor="text1"/>
          <w:lang w:eastAsia="zh-CN"/>
        </w:rPr>
        <w:t>календарных</w:t>
      </w:r>
      <w:r w:rsidRPr="007F3C36">
        <w:rPr>
          <w:rFonts w:ascii="Times New Roman" w:eastAsia="DejaVu Sans" w:hAnsi="Times New Roman" w:cs="Times New Roman"/>
          <w:color w:val="000000" w:themeColor="text1"/>
          <w:lang w:eastAsia="zh-CN"/>
        </w:rPr>
        <w:t xml:space="preserve"> дней после приемки Товара по качеству и количеству на складе Покупателя без замечаний.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ED0547" w:rsidRPr="00FB414A" w:rsidRDefault="00ED0547" w:rsidP="00ED0547">
      <w:pPr>
        <w:widowControl w:val="0"/>
        <w:autoSpaceDE w:val="0"/>
        <w:spacing w:after="0" w:line="240" w:lineRule="auto"/>
        <w:ind w:firstLine="567"/>
        <w:contextualSpacing/>
        <w:jc w:val="both"/>
        <w:rPr>
          <w:rFonts w:ascii="Times New Roman" w:eastAsia="DejaVu Sans" w:hAnsi="Times New Roman" w:cs="Times New Roman"/>
          <w:color w:val="000000" w:themeColor="text1"/>
        </w:rPr>
      </w:pPr>
      <w:r w:rsidRPr="00FB414A">
        <w:rPr>
          <w:rFonts w:ascii="Times New Roman" w:eastAsia="DejaVu Sans" w:hAnsi="Times New Roman" w:cs="Times New Roman"/>
          <w:color w:val="000000" w:themeColor="text1"/>
        </w:rPr>
        <w:t>2.3. Отгрузка Товара осуществляется со склада Поставщика по адресу: ____________________.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w:t>
      </w:r>
      <w:r w:rsidRPr="007F3C36">
        <w:rPr>
          <w:rFonts w:ascii="Times New Roman" w:eastAsia="Calibri" w:hAnsi="Times New Roman" w:cs="Times New Roman"/>
          <w:color w:val="000000" w:themeColor="text1"/>
          <w:lang w:eastAsia="zh-CN"/>
        </w:rPr>
        <w:lastRenderedPageBreak/>
        <w:t xml:space="preserve">отдельного счета Покупателя.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7F3C36" w:rsidRPr="007F3C36" w:rsidRDefault="007F3C36" w:rsidP="007F3C36">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3.1.11. </w:t>
      </w:r>
      <w:proofErr w:type="gramStart"/>
      <w:r w:rsidRPr="007F3C36">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7F3C36" w:rsidRPr="007F3C36" w:rsidRDefault="007F3C36" w:rsidP="007F3C36">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w:t>
      </w:r>
      <w:r w:rsidRPr="007F3C36">
        <w:rPr>
          <w:rFonts w:ascii="Times New Roman" w:eastAsia="Calibri" w:hAnsi="Times New Roman" w:cs="Times New Roman"/>
          <w:color w:val="000000" w:themeColor="text1"/>
          <w:lang w:eastAsia="zh-CN"/>
        </w:rPr>
        <w:lastRenderedPageBreak/>
        <w:t>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ED0547" w:rsidRPr="00FB414A" w:rsidRDefault="00ED0547" w:rsidP="00ED0547">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СРОКИ И ПОРЯДОК ПОСТАВКИ</w:t>
      </w:r>
    </w:p>
    <w:p w:rsidR="00ED0547" w:rsidRPr="00FB414A" w:rsidRDefault="00ED0547" w:rsidP="00ED0547">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Поставщик в течение ____</w:t>
      </w:r>
      <w:r>
        <w:rPr>
          <w:rFonts w:ascii="Times New Roman" w:eastAsia="Times New Roman" w:hAnsi="Times New Roman" w:cs="Times New Roman"/>
          <w:color w:val="000000" w:themeColor="text1"/>
        </w:rPr>
        <w:t>20</w:t>
      </w:r>
      <w:r w:rsidRPr="00FB414A">
        <w:rPr>
          <w:rFonts w:ascii="Times New Roman" w:eastAsia="Times New Roman" w:hAnsi="Times New Roman" w:cs="Times New Roman"/>
          <w:color w:val="000000" w:themeColor="text1"/>
        </w:rPr>
        <w:t xml:space="preserve">____ </w:t>
      </w:r>
      <w:r>
        <w:rPr>
          <w:rFonts w:ascii="Times New Roman" w:eastAsia="Times New Roman" w:hAnsi="Times New Roman" w:cs="Times New Roman"/>
          <w:color w:val="000000" w:themeColor="text1"/>
        </w:rPr>
        <w:t>рабочих</w:t>
      </w:r>
      <w:r w:rsidRPr="00FB414A">
        <w:rPr>
          <w:rFonts w:ascii="Times New Roman" w:eastAsia="Times New Roman" w:hAnsi="Times New Roman" w:cs="Times New Roman"/>
          <w:color w:val="000000" w:themeColor="text1"/>
        </w:rPr>
        <w:t xml:space="preserve"> дней c момента оплаты авансового платежа по Договору, обязан отгрузить Товар Покупателю.</w:t>
      </w:r>
    </w:p>
    <w:p w:rsidR="00ED0547" w:rsidRPr="00FB414A" w:rsidRDefault="00ED0547" w:rsidP="00ED0547">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2"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ED0547" w:rsidRPr="00FB414A" w:rsidRDefault="00ED0547" w:rsidP="00ED0547">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ED0547" w:rsidRPr="00FB414A" w:rsidRDefault="00ED0547" w:rsidP="00ED0547">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ED0547" w:rsidRPr="00FB414A" w:rsidRDefault="00ED0547" w:rsidP="00ED0547">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B20F81" w:rsidRDefault="00B20F81" w:rsidP="00B20F81">
      <w:pPr>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p>
    <w:p w:rsidR="007F3C36" w:rsidRPr="007F3C36" w:rsidRDefault="007F3C36" w:rsidP="00B20F81">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lastRenderedPageBreak/>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w:t>
      </w:r>
      <w:r w:rsidRPr="007F3C36">
        <w:rPr>
          <w:rFonts w:ascii="Times New Roman" w:eastAsia="Calibri" w:hAnsi="Times New Roman" w:cs="Times New Roman"/>
          <w:color w:val="000000" w:themeColor="text1"/>
          <w:lang w:eastAsia="ar-SA"/>
        </w:rPr>
        <w:lastRenderedPageBreak/>
        <w:t>содержащиеся в конкретной спецификации, применяются только к Товару, на поставку которого подписана данная спецификация.</w:t>
      </w:r>
    </w:p>
    <w:p w:rsidR="007F3C36" w:rsidRPr="007F3C36" w:rsidRDefault="007F3C36" w:rsidP="007F3C36">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7F3C36" w:rsidRPr="007F3C36" w:rsidRDefault="007F3C36" w:rsidP="007F3C36">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7F3C36" w:rsidRPr="007F3C36" w:rsidRDefault="007F3C36" w:rsidP="007F3C36">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w:t>
      </w:r>
      <w:r w:rsidRPr="007F3C36">
        <w:rPr>
          <w:rFonts w:ascii="Times New Roman" w:eastAsia="Calibri" w:hAnsi="Times New Roman" w:cs="Times New Roman"/>
          <w:color w:val="000000" w:themeColor="text1"/>
          <w:lang w:eastAsia="zh-CN"/>
        </w:rPr>
        <w:lastRenderedPageBreak/>
        <w:t>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w:t>
      </w:r>
      <w:r w:rsidRPr="007F3C36">
        <w:rPr>
          <w:rFonts w:ascii="Times New Roman" w:eastAsia="Times New Roman" w:hAnsi="Times New Roman" w:cs="Times New Roman"/>
          <w:color w:val="000000" w:themeColor="text1"/>
          <w:lang w:eastAsia="zh-CN"/>
        </w:rPr>
        <w:lastRenderedPageBreak/>
        <w:t xml:space="preserve">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7F3C36" w:rsidRPr="007F3C36" w:rsidRDefault="007F3C36" w:rsidP="007F3C36">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7F3C36" w:rsidRPr="007F3C36" w:rsidRDefault="007F3C36" w:rsidP="007F3C36">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7F3C36" w:rsidRPr="007F3C36" w:rsidRDefault="007F3C36" w:rsidP="007F3C36">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lastRenderedPageBreak/>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3"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7F3C36" w:rsidRPr="007F3C36" w:rsidRDefault="007F3C36" w:rsidP="007F3C36">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7F3C36" w:rsidRPr="007F3C36" w:rsidRDefault="007F3C36" w:rsidP="007F3C36">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7F3C36" w:rsidRPr="007F3C36" w:rsidRDefault="007F3C36" w:rsidP="007F3C36">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7F3C36" w:rsidRPr="007F3C36" w:rsidRDefault="007F3C36" w:rsidP="007F3C36">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7F3C36" w:rsidRPr="007F3C36" w:rsidTr="00B42175">
        <w:trPr>
          <w:trHeight w:val="285"/>
        </w:trPr>
        <w:tc>
          <w:tcPr>
            <w:tcW w:w="5104"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7F3C36" w:rsidRPr="007F3C36" w:rsidRDefault="007F3C36" w:rsidP="007F3C3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7F3C36" w:rsidRPr="007F3C36" w:rsidTr="00B42175">
        <w:trPr>
          <w:trHeight w:val="25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7F3C36" w:rsidRPr="007F3C36" w:rsidTr="00B42175">
        <w:trPr>
          <w:trHeight w:val="285"/>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p>
        </w:tc>
      </w:tr>
    </w:tbl>
    <w:p w:rsid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E3C12" w:rsidRDefault="007E3C12"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E3C12" w:rsidRDefault="007E3C12"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E3C12" w:rsidRDefault="007E3C12"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Pr="007F3C36"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7F3C36" w:rsidRPr="007F3C36" w:rsidRDefault="007F3C36" w:rsidP="007F3C36">
      <w:pPr>
        <w:suppressAutoHyphens/>
        <w:spacing w:after="0" w:line="240" w:lineRule="auto"/>
        <w:jc w:val="right"/>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7F3C36" w:rsidRPr="007F3C36" w:rsidRDefault="007F3C36" w:rsidP="007F3C36">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7F3C36" w:rsidRPr="007F3C36" w:rsidRDefault="007F3C36" w:rsidP="007F3C3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7F3C36" w:rsidRPr="007F3C36" w:rsidTr="00B42175">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Цена за 1 кг,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Сумма, в руб. с НДС</w:t>
            </w:r>
          </w:p>
        </w:tc>
      </w:tr>
      <w:tr w:rsidR="007F3C36" w:rsidRPr="007F3C36" w:rsidTr="00B42175">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B42175">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B42175">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B42175">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right"/>
              <w:rPr>
                <w:rFonts w:ascii="Times New Roman" w:eastAsia="Calibri" w:hAnsi="Times New Roman" w:cs="Times New Roman"/>
                <w:b/>
                <w:color w:val="000000" w:themeColor="text1"/>
                <w:lang w:eastAsia="zh-CN"/>
              </w:rPr>
            </w:pPr>
            <w:r w:rsidRPr="007F3C36">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tc>
      </w:tr>
    </w:tbl>
    <w:p w:rsidR="007F3C36"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p w:rsidR="007F3C36" w:rsidRPr="007F3C36" w:rsidRDefault="007F3C36" w:rsidP="007F3C36">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7F3C36" w:rsidRPr="007F3C36" w:rsidRDefault="007F3C36" w:rsidP="007F3C36">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7F3C36" w:rsidRPr="007F3C36" w:rsidRDefault="007F3C36" w:rsidP="007F3C36">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 Условия поставки: </w:t>
      </w:r>
      <w:r w:rsidR="007E3C12">
        <w:rPr>
          <w:rFonts w:ascii="Times New Roman" w:eastAsia="Times New Roman" w:hAnsi="Times New Roman" w:cs="Times New Roman"/>
          <w:color w:val="000000" w:themeColor="text1"/>
          <w:lang w:eastAsia="zh-CN"/>
        </w:rPr>
        <w:t>согласно п. 2.3. Договора.</w:t>
      </w:r>
      <w:bookmarkStart w:id="0" w:name="_GoBack"/>
      <w:bookmarkEnd w:id="0"/>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7F3C36">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7F3C36" w:rsidRPr="007F3C36" w:rsidTr="00B42175">
        <w:trPr>
          <w:trHeight w:val="44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7F3C36" w:rsidRPr="007F3C36" w:rsidRDefault="007F3C36" w:rsidP="007F3C3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175" w:rsidRDefault="00B42175" w:rsidP="00045E6F">
      <w:pPr>
        <w:spacing w:after="0" w:line="240" w:lineRule="auto"/>
      </w:pPr>
      <w:r>
        <w:separator/>
      </w:r>
    </w:p>
  </w:endnote>
  <w:endnote w:type="continuationSeparator" w:id="0">
    <w:p w:rsidR="00B42175" w:rsidRDefault="00B42175"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175" w:rsidRDefault="00B42175" w:rsidP="00045E6F">
      <w:pPr>
        <w:spacing w:after="0" w:line="240" w:lineRule="auto"/>
      </w:pPr>
      <w:r>
        <w:separator/>
      </w:r>
    </w:p>
  </w:footnote>
  <w:footnote w:type="continuationSeparator" w:id="0">
    <w:p w:rsidR="00B42175" w:rsidRDefault="00B42175" w:rsidP="00045E6F">
      <w:pPr>
        <w:spacing w:after="0" w:line="240" w:lineRule="auto"/>
      </w:pPr>
      <w:r>
        <w:continuationSeparator/>
      </w:r>
    </w:p>
  </w:footnote>
  <w:footnote w:id="1">
    <w:p w:rsidR="00B42175" w:rsidRDefault="00B42175" w:rsidP="004A5C14"/>
    <w:p w:rsidR="00B42175" w:rsidRPr="006A4B85" w:rsidRDefault="00B42175"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A723C"/>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46537"/>
    <w:rsid w:val="00256FEE"/>
    <w:rsid w:val="00264010"/>
    <w:rsid w:val="002655E7"/>
    <w:rsid w:val="002664D8"/>
    <w:rsid w:val="002831FE"/>
    <w:rsid w:val="002947E2"/>
    <w:rsid w:val="002A21A6"/>
    <w:rsid w:val="002C3C04"/>
    <w:rsid w:val="002D1CFC"/>
    <w:rsid w:val="002D1D40"/>
    <w:rsid w:val="002D51A6"/>
    <w:rsid w:val="002F1FF5"/>
    <w:rsid w:val="002F22B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C5F80"/>
    <w:rsid w:val="003E3EA8"/>
    <w:rsid w:val="003F63C7"/>
    <w:rsid w:val="003F71B6"/>
    <w:rsid w:val="00400B3B"/>
    <w:rsid w:val="004043CD"/>
    <w:rsid w:val="00433727"/>
    <w:rsid w:val="00452BC5"/>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E3C12"/>
    <w:rsid w:val="007F39D6"/>
    <w:rsid w:val="007F3C3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AE7775"/>
    <w:rsid w:val="00B03A73"/>
    <w:rsid w:val="00B05F32"/>
    <w:rsid w:val="00B10FCA"/>
    <w:rsid w:val="00B10FEF"/>
    <w:rsid w:val="00B20F81"/>
    <w:rsid w:val="00B31876"/>
    <w:rsid w:val="00B332C5"/>
    <w:rsid w:val="00B4181A"/>
    <w:rsid w:val="00B42175"/>
    <w:rsid w:val="00B43027"/>
    <w:rsid w:val="00B53C51"/>
    <w:rsid w:val="00B575D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E3FED"/>
    <w:rsid w:val="00DE682E"/>
    <w:rsid w:val="00E0181E"/>
    <w:rsid w:val="00E0757F"/>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0547"/>
    <w:rsid w:val="00ED3551"/>
    <w:rsid w:val="00EE2801"/>
    <w:rsid w:val="00EE4DC0"/>
    <w:rsid w:val="00EF5C86"/>
    <w:rsid w:val="00F020B1"/>
    <w:rsid w:val="00F1096E"/>
    <w:rsid w:val="00F10A44"/>
    <w:rsid w:val="00F1124E"/>
    <w:rsid w:val="00F14974"/>
    <w:rsid w:val="00F558AB"/>
    <w:rsid w:val="00F61F2D"/>
    <w:rsid w:val="00F70C09"/>
    <w:rsid w:val="00F729D8"/>
    <w:rsid w:val="00F84835"/>
    <w:rsid w:val="00F979C4"/>
    <w:rsid w:val="00FB238F"/>
    <w:rsid w:val="00FC30F9"/>
    <w:rsid w:val="00FC6BDE"/>
    <w:rsid w:val="00FE430A"/>
    <w:rsid w:val="00FE4C5B"/>
    <w:rsid w:val="00FE4F17"/>
    <w:rsid w:val="00FF2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5D1"/>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5D1"/>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www.cbr.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mailto:shipyard@kerchbuto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273FF-D48D-4696-95BC-8F14649BB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30</Pages>
  <Words>13051</Words>
  <Characters>74395</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Элина Николаевна Мудракова</cp:lastModifiedBy>
  <cp:revision>4</cp:revision>
  <dcterms:created xsi:type="dcterms:W3CDTF">2026-10-19T07:40:00Z</dcterms:created>
  <dcterms:modified xsi:type="dcterms:W3CDTF">2026-10-19T08:14:00Z</dcterms:modified>
</cp:coreProperties>
</file>