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5E7031" w:rsidRPr="005E7031" w:rsidRDefault="00126A59" w:rsidP="00EB1686">
      <w:pPr>
        <w:spacing w:after="0" w:line="240" w:lineRule="exact"/>
        <w:jc w:val="center"/>
        <w:outlineLvl w:val="0"/>
        <w:rPr>
          <w:rFonts w:ascii="Times New Roman" w:eastAsia="Times New Roman" w:hAnsi="Times New Roman" w:cs="Times New Roman"/>
          <w:b/>
          <w:sz w:val="24"/>
          <w:szCs w:val="24"/>
          <w:lang w:eastAsia="ru-RU"/>
        </w:rPr>
      </w:pPr>
      <w:r w:rsidRPr="007201BC">
        <w:rPr>
          <w:rFonts w:ascii="Times New Roman" w:hAnsi="Times New Roman" w:cs="Times New Roman"/>
          <w:b/>
          <w:sz w:val="24"/>
          <w:szCs w:val="24"/>
        </w:rPr>
        <w:t xml:space="preserve">ДОКУМЕНТАЦИЯ О ПРОВЕДЕНИИ ЗАПРОСА КОММЕРЧЕСКИХ ПРЕДЛОЖЕНИЙ </w:t>
      </w:r>
      <w:r w:rsidRPr="007201BC">
        <w:rPr>
          <w:rFonts w:ascii="Times New Roman" w:eastAsia="Times New Roman" w:hAnsi="Times New Roman" w:cs="Times New Roman"/>
          <w:b/>
          <w:sz w:val="24"/>
          <w:szCs w:val="24"/>
        </w:rPr>
        <w:t xml:space="preserve">НА </w:t>
      </w:r>
      <w:r w:rsidR="005E7031">
        <w:rPr>
          <w:rFonts w:ascii="Times New Roman" w:eastAsia="Times New Roman" w:hAnsi="Times New Roman" w:cs="Times New Roman"/>
          <w:b/>
          <w:sz w:val="24"/>
          <w:szCs w:val="24"/>
        </w:rPr>
        <w:t xml:space="preserve"> </w:t>
      </w:r>
      <w:r w:rsidR="005E7031" w:rsidRPr="005E7031">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БУТОМЫ»  НА ОБЪЕКТЕ: </w:t>
      </w:r>
    </w:p>
    <w:p w:rsidR="005E7031" w:rsidRPr="005E7031" w:rsidRDefault="005E7031" w:rsidP="00EB1686">
      <w:pPr>
        <w:spacing w:after="0" w:line="240" w:lineRule="exact"/>
        <w:jc w:val="center"/>
        <w:outlineLvl w:val="0"/>
        <w:rPr>
          <w:rFonts w:ascii="Times New Roman" w:eastAsia="Times New Roman" w:hAnsi="Times New Roman" w:cs="Times New Roman"/>
          <w:b/>
          <w:sz w:val="24"/>
          <w:szCs w:val="24"/>
          <w:lang w:eastAsia="ru-RU"/>
        </w:rPr>
      </w:pPr>
      <w:r w:rsidRPr="005E7031">
        <w:rPr>
          <w:rFonts w:ascii="Times New Roman" w:eastAsia="Times New Roman" w:hAnsi="Times New Roman" w:cs="Times New Roman"/>
          <w:b/>
          <w:sz w:val="24"/>
          <w:szCs w:val="24"/>
          <w:lang w:eastAsia="ru-RU"/>
        </w:rPr>
        <w:t>Г. КЕРЧЬ, УЛ. ТАНКИСТОВ, 4,</w:t>
      </w:r>
      <w:r w:rsidRPr="005E7031">
        <w:rPr>
          <w:sz w:val="24"/>
          <w:szCs w:val="24"/>
        </w:rPr>
        <w:t xml:space="preserve"> </w:t>
      </w:r>
      <w:r w:rsidRPr="005E7031">
        <w:rPr>
          <w:rFonts w:ascii="Times New Roman" w:eastAsia="Times New Roman" w:hAnsi="Times New Roman" w:cs="Times New Roman"/>
          <w:b/>
          <w:sz w:val="24"/>
          <w:szCs w:val="24"/>
          <w:lang w:eastAsia="ru-RU"/>
        </w:rPr>
        <w:t xml:space="preserve">ПОМЕЩЕНИЯ АДМИНИСТРАТИВНО-БЫТОВОГО КОМПЛЕКСА БКЦ-1  </w:t>
      </w:r>
    </w:p>
    <w:p w:rsidR="003172AB" w:rsidRPr="007201BC" w:rsidRDefault="003172AB"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B1686">
            <w:pPr>
              <w:widowControl w:val="0"/>
              <w:tabs>
                <w:tab w:val="left" w:pos="34"/>
                <w:tab w:val="left" w:pos="459"/>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B1686">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B1686">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B1686">
            <w:pPr>
              <w:widowControl w:val="0"/>
              <w:tabs>
                <w:tab w:val="left" w:pos="34"/>
                <w:tab w:val="left" w:pos="318"/>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5E7031" w:rsidP="00EB1686">
            <w:pPr>
              <w:widowControl w:val="0"/>
              <w:tabs>
                <w:tab w:val="left" w:pos="34"/>
                <w:tab w:val="left" w:pos="142"/>
                <w:tab w:val="left" w:pos="318"/>
                <w:tab w:val="left" w:pos="2865"/>
              </w:tabs>
              <w:autoSpaceDE w:val="0"/>
              <w:spacing w:after="0" w:line="240" w:lineRule="exact"/>
              <w:ind w:left="28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B1686">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B1686">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5E7031" w:rsidRDefault="00126A59" w:rsidP="00EB1686">
            <w:pPr>
              <w:spacing w:after="0" w:line="240" w:lineRule="exact"/>
              <w:jc w:val="center"/>
              <w:outlineLvl w:val="0"/>
              <w:rPr>
                <w:rFonts w:ascii="Times New Roman" w:eastAsia="Times New Roman" w:hAnsi="Times New Roman" w:cs="Times New Roman"/>
                <w:b/>
                <w:i/>
                <w:sz w:val="24"/>
                <w:szCs w:val="24"/>
                <w:lang w:eastAsia="ru-RU"/>
              </w:rPr>
            </w:pPr>
            <w:r w:rsidRPr="007201BC">
              <w:rPr>
                <w:rFonts w:ascii="Times New Roman" w:hAnsi="Times New Roman" w:cs="Times New Roman"/>
                <w:sz w:val="24"/>
                <w:szCs w:val="24"/>
              </w:rPr>
              <w:t xml:space="preserve"> </w:t>
            </w:r>
            <w:r w:rsidR="005E7031" w:rsidRPr="005E7031">
              <w:rPr>
                <w:rFonts w:ascii="Times New Roman" w:hAnsi="Times New Roman" w:cs="Times New Roman"/>
                <w:sz w:val="24"/>
                <w:szCs w:val="24"/>
              </w:rPr>
              <w:t>В</w:t>
            </w:r>
            <w:r w:rsidR="005E7031" w:rsidRPr="005E7031">
              <w:rPr>
                <w:rFonts w:ascii="Times New Roman" w:eastAsia="Times New Roman" w:hAnsi="Times New Roman" w:cs="Times New Roman"/>
                <w:sz w:val="24"/>
                <w:szCs w:val="24"/>
                <w:lang w:eastAsia="ru-RU"/>
              </w:rPr>
              <w:t xml:space="preserve">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w:t>
            </w:r>
            <w:proofErr w:type="spellStart"/>
            <w:r w:rsidR="005E7031" w:rsidRPr="005E7031">
              <w:rPr>
                <w:rFonts w:ascii="Times New Roman" w:eastAsia="Times New Roman" w:hAnsi="Times New Roman" w:cs="Times New Roman"/>
                <w:sz w:val="24"/>
                <w:szCs w:val="24"/>
                <w:lang w:eastAsia="ru-RU"/>
              </w:rPr>
              <w:t>Бутомы</w:t>
            </w:r>
            <w:proofErr w:type="spellEnd"/>
            <w:r w:rsidR="005E7031" w:rsidRPr="005E7031">
              <w:rPr>
                <w:rFonts w:ascii="Times New Roman" w:eastAsia="Times New Roman" w:hAnsi="Times New Roman" w:cs="Times New Roman"/>
                <w:sz w:val="24"/>
                <w:szCs w:val="24"/>
                <w:lang w:eastAsia="ru-RU"/>
              </w:rPr>
              <w:t>»  на объекте: г. Керчь, ул. Танкистов, 4,</w:t>
            </w:r>
            <w:r w:rsidR="005E7031" w:rsidRPr="005E7031">
              <w:rPr>
                <w:sz w:val="24"/>
                <w:szCs w:val="24"/>
              </w:rPr>
              <w:t xml:space="preserve"> </w:t>
            </w:r>
            <w:r w:rsidR="005E7031" w:rsidRPr="005E7031">
              <w:rPr>
                <w:rFonts w:ascii="Times New Roman" w:eastAsia="Times New Roman" w:hAnsi="Times New Roman" w:cs="Times New Roman"/>
                <w:sz w:val="24"/>
                <w:szCs w:val="24"/>
                <w:lang w:eastAsia="ru-RU"/>
              </w:rPr>
              <w:t xml:space="preserve">помещения административно-бытового комплекса БКЦ-1 </w:t>
            </w:r>
            <w:r w:rsidR="005E7031">
              <w:rPr>
                <w:rFonts w:ascii="Times New Roman" w:eastAsia="Times New Roman" w:hAnsi="Times New Roman" w:cs="Times New Roman"/>
                <w:sz w:val="24"/>
                <w:szCs w:val="24"/>
                <w:lang w:eastAsia="ru-RU"/>
              </w:rPr>
              <w:t xml:space="preserve">, </w:t>
            </w:r>
          </w:p>
          <w:p w:rsidR="00FD4C15" w:rsidRPr="007201BC" w:rsidRDefault="00126A59"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B1686">
            <w:pPr>
              <w:tabs>
                <w:tab w:val="left" w:pos="284"/>
              </w:tabs>
              <w:autoSpaceDE w:val="0"/>
              <w:spacing w:after="0" w:line="240" w:lineRule="exact"/>
              <w:ind w:left="284"/>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B1686">
            <w:pPr>
              <w:pStyle w:val="af7"/>
              <w:tabs>
                <w:tab w:val="left" w:pos="284"/>
              </w:tabs>
              <w:spacing w:after="0" w:line="240" w:lineRule="exact"/>
              <w:ind w:left="284"/>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B1686">
            <w:pPr>
              <w:pStyle w:val="42"/>
              <w:numPr>
                <w:ilvl w:val="0"/>
                <w:numId w:val="0"/>
              </w:numPr>
              <w:tabs>
                <w:tab w:val="left" w:pos="993"/>
              </w:tabs>
              <w:spacing w:line="240" w:lineRule="exact"/>
              <w:ind w:left="284"/>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B1686">
            <w:pPr>
              <w:pStyle w:val="42"/>
              <w:numPr>
                <w:ilvl w:val="0"/>
                <w:numId w:val="0"/>
              </w:numPr>
              <w:tabs>
                <w:tab w:val="left" w:pos="993"/>
              </w:tabs>
              <w:spacing w:line="240" w:lineRule="exact"/>
              <w:ind w:left="284"/>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657D1C" w:rsidP="00B23A8E">
            <w:pPr>
              <w:pStyle w:val="10"/>
              <w:numPr>
                <w:ilvl w:val="0"/>
                <w:numId w:val="0"/>
              </w:numPr>
              <w:tabs>
                <w:tab w:val="left" w:pos="993"/>
              </w:tabs>
              <w:spacing w:line="240" w:lineRule="exact"/>
              <w:ind w:left="284"/>
              <w:jc w:val="center"/>
              <w:rPr>
                <w:sz w:val="24"/>
                <w:szCs w:val="24"/>
              </w:rPr>
            </w:pPr>
            <w:r>
              <w:rPr>
                <w:color w:val="auto"/>
                <w:sz w:val="24"/>
                <w:szCs w:val="24"/>
                <w:u w:val="single"/>
              </w:rPr>
              <w:t>4  125  555,00 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B1686">
            <w:pPr>
              <w:pStyle w:val="42"/>
              <w:numPr>
                <w:ilvl w:val="0"/>
                <w:numId w:val="0"/>
              </w:numPr>
              <w:tabs>
                <w:tab w:val="left" w:pos="993"/>
              </w:tabs>
              <w:spacing w:line="240" w:lineRule="exact"/>
              <w:ind w:left="284"/>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B1686">
            <w:pPr>
              <w:widowControl w:val="0"/>
              <w:tabs>
                <w:tab w:val="left" w:pos="993"/>
              </w:tabs>
              <w:autoSpaceDE w:val="0"/>
              <w:spacing w:after="0" w:line="240" w:lineRule="exact"/>
              <w:ind w:left="284"/>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B1686">
            <w:pPr>
              <w:tabs>
                <w:tab w:val="left" w:pos="-1800"/>
              </w:tabs>
              <w:spacing w:after="0" w:line="240" w:lineRule="exact"/>
              <w:ind w:left="284"/>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B1686">
            <w:pPr>
              <w:tabs>
                <w:tab w:val="left" w:pos="-1800"/>
              </w:tabs>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B1686">
            <w:pPr>
              <w:widowControl w:val="0"/>
              <w:tabs>
                <w:tab w:val="left" w:pos="567"/>
                <w:tab w:val="left" w:pos="851"/>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657D1C">
              <w:rPr>
                <w:rFonts w:ascii="Times New Roman" w:hAnsi="Times New Roman" w:cs="Times New Roman"/>
                <w:sz w:val="24"/>
                <w:szCs w:val="24"/>
              </w:rPr>
              <w:t>14</w:t>
            </w:r>
            <w:r w:rsidRPr="007201BC">
              <w:rPr>
                <w:rFonts w:ascii="Times New Roman" w:hAnsi="Times New Roman" w:cs="Times New Roman"/>
                <w:sz w:val="24"/>
                <w:szCs w:val="24"/>
              </w:rPr>
              <w:t>:</w:t>
            </w:r>
            <w:r w:rsidR="00B23A8E">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B1686">
            <w:pPr>
              <w:widowControl w:val="0"/>
              <w:tabs>
                <w:tab w:val="left" w:pos="851"/>
              </w:tabs>
              <w:spacing w:after="0" w:line="240" w:lineRule="exact"/>
              <w:ind w:left="284"/>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B1686">
            <w:pPr>
              <w:tabs>
                <w:tab w:val="left" w:pos="-851"/>
                <w:tab w:val="left" w:pos="142"/>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B1686">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B1686">
            <w:pPr>
              <w:tabs>
                <w:tab w:val="left" w:pos="0"/>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w:t>
            </w:r>
            <w:r w:rsidRPr="007201BC">
              <w:rPr>
                <w:color w:val="auto"/>
                <w:sz w:val="24"/>
                <w:szCs w:val="24"/>
              </w:rPr>
              <w:lastRenderedPageBreak/>
              <w:t>согласно Техническому заданию (приложение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4B6D4E">
            <w:pPr>
              <w:pStyle w:val="10"/>
              <w:numPr>
                <w:ilvl w:val="0"/>
                <w:numId w:val="0"/>
              </w:numPr>
              <w:tabs>
                <w:tab w:val="left" w:pos="709"/>
              </w:tabs>
              <w:spacing w:line="240" w:lineRule="exact"/>
              <w:ind w:left="34"/>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w:t>
            </w:r>
            <w:r w:rsidRPr="007201BC">
              <w:rPr>
                <w:b w:val="0"/>
                <w:color w:val="auto"/>
                <w:sz w:val="24"/>
                <w:szCs w:val="24"/>
              </w:rPr>
              <w:lastRenderedPageBreak/>
              <w:t xml:space="preserve">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4B6D4E">
            <w:pPr>
              <w:widowControl w:val="0"/>
              <w:tabs>
                <w:tab w:val="left" w:pos="567"/>
                <w:tab w:val="left" w:pos="709"/>
                <w:tab w:val="left" w:pos="851"/>
              </w:tabs>
              <w:spacing w:after="0" w:line="240" w:lineRule="exact"/>
              <w:ind w:left="34"/>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4B6D4E">
            <w:pPr>
              <w:spacing w:after="0" w:line="240" w:lineRule="exact"/>
              <w:ind w:lef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4B6D4E">
            <w:pPr>
              <w:spacing w:after="0" w:line="240" w:lineRule="exact"/>
              <w:ind w:left="34"/>
              <w:jc w:val="both"/>
              <w:rPr>
                <w:rFonts w:ascii="Times New Roman" w:eastAsia="Times New Roman" w:hAnsi="Times New Roman" w:cs="Times New Roman"/>
                <w:sz w:val="24"/>
                <w:szCs w:val="24"/>
                <w:lang w:eastAsia="ru-RU"/>
              </w:rPr>
            </w:pPr>
          </w:p>
          <w:p w:rsidR="00C43B6C" w:rsidRPr="007201BC" w:rsidRDefault="007C2306" w:rsidP="004B6D4E">
            <w:pPr>
              <w:spacing w:after="0" w:line="240" w:lineRule="exact"/>
              <w:ind w:left="34"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К участникам закупки устанавливаются следующие </w:t>
            </w:r>
            <w:r w:rsidRPr="007201BC">
              <w:rPr>
                <w:rFonts w:ascii="Times New Roman" w:hAnsi="Times New Roman" w:cs="Times New Roman"/>
                <w:sz w:val="24"/>
                <w:szCs w:val="24"/>
              </w:rPr>
              <w:lastRenderedPageBreak/>
              <w:t>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xml:space="preserve">- Организация должна иметь  код ОКВЭД, </w:t>
            </w:r>
            <w:r w:rsidRPr="00F66218">
              <w:rPr>
                <w:rFonts w:ascii="Times New Roman" w:eastAsia="Times New Roman" w:hAnsi="Times New Roman" w:cs="Times New Roman"/>
                <w:sz w:val="24"/>
                <w:szCs w:val="24"/>
                <w:highlight w:val="yellow"/>
                <w:lang w:eastAsia="ru-RU"/>
              </w:rPr>
              <w:lastRenderedPageBreak/>
              <w:t>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BC1E70" w:rsidRDefault="007F5702" w:rsidP="004B6D4E">
            <w:pPr>
              <w:spacing w:after="0" w:line="240" w:lineRule="exact"/>
              <w:ind w:left="34"/>
              <w:rPr>
                <w:rFonts w:ascii="Times New Roman" w:hAnsi="Times New Roman" w:cs="Times New Roman"/>
                <w:sz w:val="24"/>
                <w:szCs w:val="24"/>
                <w:highlight w:val="yellow"/>
              </w:rPr>
            </w:pPr>
            <w:r w:rsidRPr="00BC1E70">
              <w:rPr>
                <w:rFonts w:ascii="Times New Roman" w:hAnsi="Times New Roman" w:cs="Times New Roman"/>
                <w:spacing w:val="-1"/>
                <w:sz w:val="24"/>
                <w:szCs w:val="24"/>
                <w:highlight w:val="yellow"/>
              </w:rPr>
              <w:t xml:space="preserve">11) </w:t>
            </w:r>
            <w:r w:rsidR="00D7777E" w:rsidRPr="00BC1E70">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BC1E70" w:rsidRDefault="00D7777E" w:rsidP="004B6D4E">
            <w:pPr>
              <w:pStyle w:val="1711"/>
              <w:numPr>
                <w:ilvl w:val="0"/>
                <w:numId w:val="0"/>
              </w:numPr>
              <w:tabs>
                <w:tab w:val="left" w:pos="567"/>
              </w:tabs>
              <w:spacing w:line="240" w:lineRule="exact"/>
              <w:ind w:left="34"/>
              <w:rPr>
                <w:spacing w:val="-1"/>
                <w:sz w:val="24"/>
                <w:szCs w:val="24"/>
                <w:highlight w:val="yellow"/>
              </w:rPr>
            </w:pPr>
            <w:r w:rsidRPr="00BC1E70">
              <w:rPr>
                <w:sz w:val="24"/>
                <w:szCs w:val="24"/>
                <w:highlight w:val="yellow"/>
              </w:rPr>
              <w:t>Стоимость оборудования и материалов, не вошедших в «</w:t>
            </w:r>
            <w:proofErr w:type="spellStart"/>
            <w:r w:rsidRPr="00BC1E70">
              <w:rPr>
                <w:sz w:val="24"/>
                <w:szCs w:val="24"/>
                <w:highlight w:val="yellow"/>
              </w:rPr>
              <w:t>Стройцену</w:t>
            </w:r>
            <w:proofErr w:type="spellEnd"/>
            <w:r w:rsidRPr="00BC1E70">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7201BC"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BC1E70">
              <w:rPr>
                <w:rFonts w:ascii="Times New Roman" w:hAnsi="Times New Roman" w:cs="Times New Roman"/>
                <w:sz w:val="24"/>
                <w:szCs w:val="24"/>
                <w:highlight w:val="yellow"/>
              </w:rPr>
              <w:t>12</w:t>
            </w:r>
            <w:r w:rsidR="007F5702" w:rsidRPr="00BC1E70">
              <w:rPr>
                <w:rFonts w:ascii="Times New Roman" w:hAnsi="Times New Roman" w:cs="Times New Roman"/>
                <w:sz w:val="24"/>
                <w:szCs w:val="24"/>
                <w:highlight w:val="yellow"/>
              </w:rPr>
              <w:t xml:space="preserve">) Письменное согласие на предоставление необходимых документов отделу снабжения при заключении договора в случае выбора победителем. </w:t>
            </w:r>
            <w:proofErr w:type="gramStart"/>
            <w:r w:rsidR="007F5702" w:rsidRPr="00BC1E70">
              <w:rPr>
                <w:rFonts w:ascii="Times New Roman" w:hAnsi="Times New Roman" w:cs="Times New Roman"/>
                <w:sz w:val="24"/>
                <w:szCs w:val="24"/>
                <w:highlight w:val="yellow"/>
              </w:rPr>
              <w:t>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proofErr w:type="gramEnd"/>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13</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14</w:t>
            </w:r>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xml:space="preserve">. Порядок рассмотрения и </w:t>
            </w:r>
            <w:r w:rsidR="00634423" w:rsidRPr="001B4074">
              <w:rPr>
                <w:rFonts w:ascii="Times New Roman" w:hAnsi="Times New Roman" w:cs="Times New Roman"/>
                <w:b/>
                <w:sz w:val="24"/>
                <w:szCs w:val="24"/>
              </w:rPr>
              <w:lastRenderedPageBreak/>
              <w:t>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w:t>
            </w:r>
            <w:r w:rsidRPr="001B4074">
              <w:rPr>
                <w:rFonts w:ascii="Times New Roman" w:hAnsi="Times New Roman" w:cs="Times New Roman"/>
                <w:sz w:val="24"/>
                <w:szCs w:val="24"/>
              </w:rPr>
              <w:lastRenderedPageBreak/>
              <w:t>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w:t>
            </w:r>
            <w:r w:rsidRPr="007201BC">
              <w:rPr>
                <w:rFonts w:ascii="Times New Roman" w:hAnsi="Times New Roman" w:cs="Times New Roman"/>
                <w:sz w:val="24"/>
                <w:szCs w:val="24"/>
              </w:rPr>
              <w:lastRenderedPageBreak/>
              <w:t>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lastRenderedPageBreak/>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Pr="007201BC"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w:t>
            </w:r>
            <w:r w:rsidRPr="007F617C">
              <w:rPr>
                <w:color w:val="000000"/>
              </w:rPr>
              <w:lastRenderedPageBreak/>
              <w:t>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lastRenderedPageBreak/>
        <w:t xml:space="preserve">Приложение №1 </w:t>
      </w:r>
      <w:r w:rsidRPr="007201BC">
        <w:rPr>
          <w:rFonts w:ascii="Times New Roman" w:hAnsi="Times New Roman" w:cs="Times New Roman"/>
          <w:i/>
          <w:color w:val="000000"/>
          <w:sz w:val="24"/>
          <w:szCs w:val="24"/>
        </w:rPr>
        <w:t>к документации о закупке</w:t>
      </w:r>
    </w:p>
    <w:p w:rsidR="00173F99" w:rsidRPr="007201BC" w:rsidRDefault="00173F99" w:rsidP="00EB1686">
      <w:pPr>
        <w:spacing w:after="0" w:line="240" w:lineRule="exact"/>
        <w:ind w:left="284"/>
        <w:jc w:val="center"/>
        <w:rPr>
          <w:rFonts w:ascii="Times New Roman" w:hAnsi="Times New Roman" w:cs="Times New Roman"/>
          <w:b/>
          <w:sz w:val="24"/>
          <w:szCs w:val="24"/>
        </w:rPr>
      </w:pPr>
    </w:p>
    <w:p w:rsidR="00152BD6" w:rsidRDefault="00152BD6" w:rsidP="00EB1686">
      <w:pPr>
        <w:spacing w:after="0" w:line="240" w:lineRule="exac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152BD6" w:rsidRDefault="00152BD6" w:rsidP="00EB1686">
      <w:pPr>
        <w:spacing w:after="0" w:line="240" w:lineRule="exact"/>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выполнение работ</w:t>
      </w:r>
      <w:r w:rsidRPr="0058547F">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w:t>
      </w:r>
      <w:r w:rsidRPr="00AF66C7">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 объекте: </w:t>
      </w:r>
    </w:p>
    <w:p w:rsidR="00152BD6" w:rsidRDefault="00152BD6" w:rsidP="00EB1686">
      <w:pPr>
        <w:spacing w:after="0" w:line="240" w:lineRule="exact"/>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г. Керчь, ул. Танкистов, 4,</w:t>
      </w:r>
      <w:r w:rsidRPr="009D45D5">
        <w:t xml:space="preserve"> </w:t>
      </w:r>
      <w:r>
        <w:rPr>
          <w:rFonts w:ascii="Times New Roman" w:eastAsia="Times New Roman" w:hAnsi="Times New Roman" w:cs="Times New Roman"/>
          <w:b/>
          <w:i/>
          <w:sz w:val="24"/>
          <w:szCs w:val="24"/>
          <w:lang w:eastAsia="ru-RU"/>
        </w:rPr>
        <w:t xml:space="preserve">помещения административно-бытового комплекса </w:t>
      </w:r>
      <w:r w:rsidRPr="007E371B">
        <w:rPr>
          <w:rFonts w:ascii="Times New Roman" w:eastAsia="Times New Roman" w:hAnsi="Times New Roman" w:cs="Times New Roman"/>
          <w:b/>
          <w:i/>
          <w:sz w:val="28"/>
          <w:szCs w:val="28"/>
          <w:lang w:eastAsia="ru-RU"/>
        </w:rPr>
        <w:t>БКЦ-1</w:t>
      </w:r>
      <w:r w:rsidRPr="009D45D5">
        <w:rPr>
          <w:rFonts w:ascii="Times New Roman" w:eastAsia="Times New Roman" w:hAnsi="Times New Roman" w:cs="Times New Roman"/>
          <w:b/>
          <w:i/>
          <w:sz w:val="24"/>
          <w:szCs w:val="24"/>
          <w:lang w:eastAsia="ru-RU"/>
        </w:rPr>
        <w:t xml:space="preserve">  </w:t>
      </w:r>
    </w:p>
    <w:p w:rsidR="00152BD6" w:rsidRDefault="00152BD6" w:rsidP="00EB1686">
      <w:pPr>
        <w:spacing w:after="0" w:line="240" w:lineRule="exact"/>
        <w:jc w:val="center"/>
        <w:rPr>
          <w:rFonts w:ascii="Times New Roman" w:eastAsia="Times New Roman" w:hAnsi="Times New Roman" w:cs="Times New Roman"/>
          <w:sz w:val="24"/>
          <w:szCs w:val="24"/>
          <w:lang w:eastAsia="ru-RU"/>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43"/>
        <w:gridCol w:w="7371"/>
      </w:tblGrid>
      <w:tr w:rsidR="00152BD6"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tabs>
                <w:tab w:val="left" w:pos="0"/>
              </w:tabs>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п</w:t>
            </w:r>
            <w:proofErr w:type="gramEnd"/>
            <w:r>
              <w:rPr>
                <w:rFonts w:ascii="Times New Roman" w:eastAsia="Times New Roman" w:hAnsi="Times New Roman" w:cs="Times New Roman"/>
                <w:b/>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данные и требования</w:t>
            </w:r>
          </w:p>
        </w:tc>
      </w:tr>
      <w:tr w:rsidR="00152BD6"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numPr>
                <w:ilvl w:val="0"/>
                <w:numId w:val="33"/>
              </w:numPr>
              <w:tabs>
                <w:tab w:val="left" w:pos="0"/>
              </w:tabs>
              <w:suppressAutoHyphens w:val="0"/>
              <w:spacing w:after="0" w:line="240" w:lineRule="exact"/>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152BD6" w:rsidRPr="00DA12FD" w:rsidTr="004B6D4E">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sidRPr="00DA12FD">
              <w:rPr>
                <w:rFonts w:ascii="Times New Roman" w:eastAsia="Times New Roman" w:hAnsi="Times New Roman" w:cs="Times New Roman"/>
                <w:lang w:eastAsia="ru-RU"/>
              </w:rPr>
              <w:t xml:space="preserve"> автом</w:t>
            </w:r>
            <w:r>
              <w:rPr>
                <w:rFonts w:ascii="Times New Roman" w:eastAsia="Times New Roman" w:hAnsi="Times New Roman" w:cs="Times New Roman"/>
                <w:lang w:eastAsia="ru-RU"/>
              </w:rPr>
              <w:t>атической пожарной сигнализации,</w:t>
            </w:r>
            <w:r w:rsidRPr="00DA12FD">
              <w:rPr>
                <w:rFonts w:ascii="Times New Roman" w:eastAsia="Times New Roman" w:hAnsi="Times New Roman" w:cs="Times New Roman"/>
                <w:lang w:eastAsia="ru-RU"/>
              </w:rPr>
              <w:t xml:space="preserve">  </w:t>
            </w:r>
            <w:r w:rsidRPr="00DA12FD">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152BD6" w:rsidRPr="00DA12FD" w:rsidTr="004B6D4E">
        <w:trPr>
          <w:trHeight w:val="1124"/>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tcPr>
          <w:p w:rsidR="00152BD6" w:rsidRPr="00B90DF9" w:rsidRDefault="00152BD6" w:rsidP="00EB1686">
            <w:pPr>
              <w:spacing w:after="0" w:line="240" w:lineRule="exact"/>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w:t>
            </w:r>
            <w:r w:rsidRPr="00B90DF9">
              <w:rPr>
                <w:rFonts w:ascii="Times New Roman" w:eastAsia="Times New Roman" w:hAnsi="Times New Roman" w:cs="Times New Roman"/>
                <w:lang w:eastAsia="ru-RU"/>
              </w:rPr>
              <w:t>«Судостроительный завод</w:t>
            </w:r>
            <w:r>
              <w:rPr>
                <w:rFonts w:ascii="Times New Roman" w:eastAsia="Times New Roman" w:hAnsi="Times New Roman" w:cs="Times New Roman"/>
                <w:lang w:eastAsia="ru-RU"/>
              </w:rPr>
              <w:t xml:space="preserve"> </w:t>
            </w:r>
            <w:r w:rsidRPr="00B90DF9">
              <w:rPr>
                <w:rFonts w:ascii="Times New Roman" w:eastAsia="Times New Roman" w:hAnsi="Times New Roman" w:cs="Times New Roman"/>
                <w:lang w:eastAsia="ru-RU"/>
              </w:rPr>
              <w:t>имени Б.Е.</w:t>
            </w:r>
            <w:r>
              <w:rPr>
                <w:rFonts w:ascii="Times New Roman" w:eastAsia="Times New Roman" w:hAnsi="Times New Roman" w:cs="Times New Roman"/>
                <w:lang w:eastAsia="ru-RU"/>
              </w:rPr>
              <w:t xml:space="preserve"> </w:t>
            </w:r>
            <w:proofErr w:type="spellStart"/>
            <w:r w:rsidRPr="00B90DF9">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152BD6" w:rsidRPr="00DA12FD" w:rsidRDefault="00152BD6" w:rsidP="00EB1686">
            <w:pPr>
              <w:spacing w:after="0" w:line="240" w:lineRule="exact"/>
              <w:jc w:val="both"/>
              <w:outlineLvl w:val="0"/>
              <w:rPr>
                <w:rFonts w:ascii="Times New Roman" w:eastAsia="Times New Roman" w:hAnsi="Times New Roman" w:cs="Times New Roman"/>
                <w:lang w:eastAsia="ru-RU"/>
              </w:rPr>
            </w:pPr>
            <w:r w:rsidRPr="00B90DF9">
              <w:rPr>
                <w:rFonts w:ascii="Times New Roman" w:eastAsia="Times New Roman" w:hAnsi="Times New Roman" w:cs="Times New Roman"/>
                <w:lang w:eastAsia="ru-RU"/>
              </w:rPr>
              <w:t>(сокращенное наименование  АО «Судостроительный завод</w:t>
            </w:r>
            <w:r>
              <w:rPr>
                <w:rFonts w:ascii="Times New Roman" w:eastAsia="Times New Roman" w:hAnsi="Times New Roman" w:cs="Times New Roman"/>
                <w:lang w:eastAsia="ru-RU"/>
              </w:rPr>
              <w:t xml:space="preserve"> </w:t>
            </w:r>
            <w:r w:rsidRPr="00B90DF9">
              <w:rPr>
                <w:rFonts w:ascii="Times New Roman" w:eastAsia="Times New Roman" w:hAnsi="Times New Roman" w:cs="Times New Roman"/>
                <w:lang w:eastAsia="ru-RU"/>
              </w:rPr>
              <w:t>имени Б.Е.</w:t>
            </w:r>
            <w:r>
              <w:rPr>
                <w:rFonts w:ascii="Times New Roman" w:eastAsia="Times New Roman" w:hAnsi="Times New Roman" w:cs="Times New Roman"/>
                <w:lang w:eastAsia="ru-RU"/>
              </w:rPr>
              <w:t xml:space="preserve">   </w:t>
            </w:r>
            <w:proofErr w:type="spellStart"/>
            <w:r w:rsidRPr="00B90DF9">
              <w:rPr>
                <w:rFonts w:ascii="Times New Roman" w:eastAsia="Times New Roman" w:hAnsi="Times New Roman" w:cs="Times New Roman"/>
                <w:lang w:eastAsia="ru-RU"/>
              </w:rPr>
              <w:t>Бутомы</w:t>
            </w:r>
            <w:proofErr w:type="spellEnd"/>
            <w:r w:rsidRPr="00B90DF9">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w:t>
            </w:r>
            <w:r w:rsidRPr="00DA12FD">
              <w:rPr>
                <w:rFonts w:ascii="Times New Roman" w:eastAsia="Times New Roman" w:hAnsi="Times New Roman" w:cs="Times New Roman"/>
                <w:lang w:eastAsia="ru-RU"/>
              </w:rPr>
              <w:t>, г. Керчь, ул. Танкистов, 4</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tcPr>
          <w:p w:rsidR="00152BD6" w:rsidRDefault="00152BD6" w:rsidP="00EB1686">
            <w:pPr>
              <w:spacing w:after="0" w:line="240" w:lineRule="exact"/>
              <w:jc w:val="both"/>
              <w:rPr>
                <w:rFonts w:ascii="Times New Roman" w:eastAsia="Times New Roman" w:hAnsi="Times New Roman" w:cs="Times New Roman"/>
                <w:bCs/>
                <w:lang w:eastAsia="ru-RU"/>
              </w:rPr>
            </w:pPr>
            <w:r w:rsidRPr="00DA12FD">
              <w:rPr>
                <w:rFonts w:ascii="Times New Roman" w:eastAsia="Times New Roman" w:hAnsi="Times New Roman" w:cs="Times New Roman"/>
                <w:u w:val="single"/>
                <w:lang w:eastAsia="ru-RU"/>
              </w:rPr>
              <w:t>Объект</w:t>
            </w:r>
            <w:r w:rsidRPr="00DA12FD">
              <w:rPr>
                <w:rFonts w:ascii="Times New Roman" w:eastAsia="Times New Roman" w:hAnsi="Times New Roman" w:cs="Times New Roman"/>
                <w:lang w:eastAsia="ru-RU"/>
              </w:rPr>
              <w:t xml:space="preserve">: </w:t>
            </w:r>
            <w:r w:rsidRPr="00B90DF9">
              <w:rPr>
                <w:rFonts w:ascii="Times New Roman" w:eastAsia="Times New Roman" w:hAnsi="Times New Roman" w:cs="Times New Roman"/>
                <w:b/>
                <w:bCs/>
                <w:lang w:eastAsia="ru-RU"/>
              </w:rPr>
              <w:t>помещения административно-бытового комплекса БКЦ-1</w:t>
            </w:r>
            <w:r w:rsidRPr="00B90DF9">
              <w:rPr>
                <w:rFonts w:ascii="Times New Roman" w:eastAsia="Times New Roman" w:hAnsi="Times New Roman" w:cs="Times New Roman"/>
                <w:bCs/>
                <w:lang w:eastAsia="ru-RU"/>
              </w:rPr>
              <w:t xml:space="preserve"> </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 </w:t>
            </w:r>
            <w:r w:rsidRPr="00506F5B">
              <w:rPr>
                <w:rFonts w:ascii="Times New Roman" w:eastAsia="Times New Roman" w:hAnsi="Times New Roman" w:cs="Times New Roman"/>
                <w:bCs/>
                <w:lang w:eastAsia="ru-RU"/>
              </w:rPr>
              <w:t>него входят административно-бытовые помещения цехов и отделов:</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цеха№32</w:t>
            </w:r>
            <w:r>
              <w:rPr>
                <w:rFonts w:ascii="Times New Roman" w:eastAsia="Times New Roman" w:hAnsi="Times New Roman" w:cs="Times New Roman"/>
                <w:bCs/>
                <w:lang w:eastAsia="ru-RU"/>
              </w:rPr>
              <w:t xml:space="preserve"> (1, 2 этаж оси 1-16)</w:t>
            </w:r>
            <w:r w:rsidRPr="00506F5B">
              <w:rPr>
                <w:rFonts w:ascii="Times New Roman" w:eastAsia="Times New Roman" w:hAnsi="Times New Roman" w:cs="Times New Roman"/>
                <w:bCs/>
                <w:lang w:eastAsia="ru-RU"/>
              </w:rPr>
              <w:t>;</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цеха №36</w:t>
            </w:r>
            <w:r>
              <w:rPr>
                <w:rFonts w:ascii="Times New Roman" w:eastAsia="Times New Roman" w:hAnsi="Times New Roman" w:cs="Times New Roman"/>
                <w:bCs/>
                <w:lang w:eastAsia="ru-RU"/>
              </w:rPr>
              <w:t xml:space="preserve"> (1 этаж ось 19)</w:t>
            </w:r>
            <w:r w:rsidRPr="00506F5B">
              <w:rPr>
                <w:rFonts w:ascii="Times New Roman" w:eastAsia="Times New Roman" w:hAnsi="Times New Roman" w:cs="Times New Roman"/>
                <w:bCs/>
                <w:lang w:eastAsia="ru-RU"/>
              </w:rPr>
              <w:t>;</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xml:space="preserve">- помещения отдела </w:t>
            </w:r>
            <w:r>
              <w:rPr>
                <w:rFonts w:ascii="Times New Roman" w:eastAsia="Times New Roman" w:hAnsi="Times New Roman" w:cs="Times New Roman"/>
                <w:bCs/>
                <w:lang w:eastAsia="ru-RU"/>
              </w:rPr>
              <w:t>качества(2 этаж оси 19-35)</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506F5B">
              <w:rPr>
                <w:rFonts w:ascii="Times New Roman" w:eastAsia="Times New Roman" w:hAnsi="Times New Roman" w:cs="Times New Roman"/>
                <w:bCs/>
                <w:lang w:eastAsia="ru-RU"/>
              </w:rPr>
              <w:t>- помещения «Столовой №10» цеха питания</w:t>
            </w:r>
            <w:r>
              <w:rPr>
                <w:rFonts w:ascii="Times New Roman" w:eastAsia="Times New Roman" w:hAnsi="Times New Roman" w:cs="Times New Roman"/>
                <w:bCs/>
                <w:lang w:eastAsia="ru-RU"/>
              </w:rPr>
              <w:t xml:space="preserve"> (1 этаж оси 19-35)</w:t>
            </w:r>
            <w:r w:rsidRPr="00506F5B">
              <w:rPr>
                <w:rFonts w:ascii="Times New Roman" w:eastAsia="Times New Roman" w:hAnsi="Times New Roman" w:cs="Times New Roman"/>
                <w:bCs/>
                <w:lang w:eastAsia="ru-RU"/>
              </w:rPr>
              <w:t>.</w:t>
            </w:r>
            <w:r w:rsidRPr="00B90DF9">
              <w:rPr>
                <w:rFonts w:ascii="Times New Roman" w:eastAsia="Times New Roman" w:hAnsi="Times New Roman" w:cs="Times New Roman"/>
                <w:bCs/>
                <w:lang w:eastAsia="ru-RU"/>
              </w:rPr>
              <w:t xml:space="preserve"> </w:t>
            </w:r>
          </w:p>
          <w:p w:rsidR="00152BD6" w:rsidRPr="00DA12FD" w:rsidRDefault="00152BD6" w:rsidP="00EB1686">
            <w:pPr>
              <w:spacing w:after="0" w:line="240" w:lineRule="exact"/>
              <w:jc w:val="both"/>
              <w:rPr>
                <w:rFonts w:ascii="Times New Roman" w:eastAsia="Times New Roman" w:hAnsi="Times New Roman" w:cs="Times New Roman"/>
                <w:b/>
                <w:bCs/>
                <w:lang w:eastAsia="ru-RU"/>
              </w:rPr>
            </w:pPr>
            <w:r w:rsidRPr="00DA12FD">
              <w:rPr>
                <w:rFonts w:ascii="Times New Roman" w:eastAsia="Times New Roman" w:hAnsi="Times New Roman" w:cs="Times New Roman"/>
                <w:u w:val="single"/>
                <w:lang w:eastAsia="ru-RU"/>
              </w:rPr>
              <w:t>Адрес объекта</w:t>
            </w:r>
            <w:r w:rsidRPr="00DA12FD">
              <w:rPr>
                <w:rFonts w:ascii="Times New Roman" w:eastAsia="Times New Roman" w:hAnsi="Times New Roman" w:cs="Times New Roman"/>
                <w:lang w:eastAsia="ru-RU"/>
              </w:rPr>
              <w:t>:</w:t>
            </w:r>
            <w:r w:rsidRPr="00DA12FD">
              <w:rPr>
                <w:rFonts w:ascii="Times New Roman" w:eastAsia="Times New Roman" w:hAnsi="Times New Roman" w:cs="Times New Roman"/>
                <w:b/>
                <w:bCs/>
                <w:lang w:eastAsia="ru-RU"/>
              </w:rPr>
              <w:t xml:space="preserve">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Республика Крым, г. Керчь, ул. Танкистов, 4</w:t>
            </w:r>
          </w:p>
        </w:tc>
      </w:tr>
      <w:tr w:rsidR="00152BD6" w:rsidRPr="00DA12FD" w:rsidTr="004B6D4E">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152BD6"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iCs/>
                <w:color w:val="000000" w:themeColor="text1"/>
                <w:lang w:eastAsia="ru-RU"/>
              </w:rPr>
              <w:t>043.2021-4-ПС.1</w:t>
            </w:r>
            <w:r w:rsidRPr="00DA12FD">
              <w:rPr>
                <w:rFonts w:ascii="Times New Roman" w:eastAsia="Times New Roman" w:hAnsi="Times New Roman" w:cs="Times New Roman"/>
                <w:iCs/>
                <w:color w:val="000000" w:themeColor="text1"/>
                <w:lang w:eastAsia="ru-RU"/>
              </w:rPr>
              <w:t xml:space="preserve"> (ООО «</w:t>
            </w:r>
            <w:r>
              <w:rPr>
                <w:rFonts w:ascii="Times New Roman" w:eastAsia="Times New Roman" w:hAnsi="Times New Roman" w:cs="Times New Roman"/>
                <w:iCs/>
                <w:color w:val="000000" w:themeColor="text1"/>
                <w:lang w:eastAsia="ru-RU"/>
              </w:rPr>
              <w:t>ВИВА</w:t>
            </w:r>
            <w:r w:rsidRPr="00DA12FD">
              <w:rPr>
                <w:rFonts w:ascii="Times New Roman" w:eastAsia="Times New Roman" w:hAnsi="Times New Roman" w:cs="Times New Roman"/>
                <w:iCs/>
                <w:color w:val="000000" w:themeColor="text1"/>
                <w:lang w:eastAsia="ru-RU"/>
              </w:rPr>
              <w:t xml:space="preserve">», г. </w:t>
            </w:r>
            <w:r>
              <w:rPr>
                <w:rFonts w:ascii="Times New Roman" w:eastAsia="Times New Roman" w:hAnsi="Times New Roman" w:cs="Times New Roman"/>
                <w:iCs/>
                <w:color w:val="000000" w:themeColor="text1"/>
                <w:lang w:eastAsia="ru-RU"/>
              </w:rPr>
              <w:t>Новосибирск</w:t>
            </w:r>
            <w:r w:rsidRPr="00DA12FD">
              <w:rPr>
                <w:rFonts w:ascii="Times New Roman" w:eastAsia="Times New Roman" w:hAnsi="Times New Roman" w:cs="Times New Roman"/>
                <w:iCs/>
                <w:color w:val="000000" w:themeColor="text1"/>
                <w:lang w:eastAsia="ru-RU"/>
              </w:rPr>
              <w:t>, РФ)</w:t>
            </w:r>
          </w:p>
          <w:p w:rsidR="00152BD6" w:rsidRPr="00EA17B4"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sz w:val="24"/>
                <w:szCs w:val="24"/>
                <w:lang w:eastAsia="ru-RU"/>
              </w:rPr>
            </w:pPr>
            <w:r w:rsidRPr="00EA17B4">
              <w:rPr>
                <w:rFonts w:ascii="Times New Roman" w:eastAsia="Times New Roman" w:hAnsi="Times New Roman" w:cs="Times New Roman"/>
                <w:iCs/>
                <w:color w:val="000000" w:themeColor="text1"/>
                <w:sz w:val="24"/>
                <w:szCs w:val="24"/>
                <w:lang w:eastAsia="ru-RU"/>
              </w:rPr>
              <w:t>3. Все мероприятия учтены при планировании.</w:t>
            </w:r>
          </w:p>
          <w:p w:rsidR="00152BD6" w:rsidRPr="003D24B3"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tc>
      </w:tr>
      <w:tr w:rsidR="00152BD6" w:rsidRPr="00DA12FD" w:rsidTr="004B6D4E">
        <w:trPr>
          <w:trHeight w:val="837"/>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w:t>
            </w:r>
            <w:r w:rsidRPr="00AD0685">
              <w:rPr>
                <w:rFonts w:ascii="Times New Roman" w:eastAsia="Times New Roman" w:hAnsi="Times New Roman" w:cs="Times New Roman"/>
                <w:b/>
                <w:sz w:val="20"/>
                <w:szCs w:val="20"/>
                <w:lang w:eastAsia="ru-RU"/>
              </w:rPr>
              <w:t>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384D9D">
              <w:rPr>
                <w:rFonts w:ascii="Times New Roman" w:eastAsia="Times New Roman" w:hAnsi="Times New Roman" w:cs="Times New Roman"/>
                <w:iCs/>
                <w:color w:val="000000" w:themeColor="text1"/>
                <w:lang w:eastAsia="ru-RU"/>
              </w:rPr>
              <w:t>1.5.1. Работы выполняются в рамках выполнения государственного оборонного заказа</w:t>
            </w:r>
            <w:r w:rsidR="00703BF8">
              <w:rPr>
                <w:rFonts w:ascii="Times New Roman" w:eastAsia="Times New Roman" w:hAnsi="Times New Roman" w:cs="Times New Roman"/>
                <w:iCs/>
                <w:color w:val="000000" w:themeColor="text1"/>
                <w:lang w:eastAsia="ru-RU"/>
              </w:rPr>
              <w:t>.</w:t>
            </w:r>
            <w:r w:rsidRPr="00384D9D">
              <w:rPr>
                <w:rFonts w:ascii="Times New Roman" w:eastAsia="Times New Roman" w:hAnsi="Times New Roman" w:cs="Times New Roman"/>
                <w:iCs/>
                <w:color w:val="000000" w:themeColor="text1"/>
                <w:lang w:eastAsia="ru-RU"/>
              </w:rPr>
              <w:t xml:space="preserve">  </w:t>
            </w:r>
            <w:proofErr w:type="gramStart"/>
            <w:r w:rsidRPr="00384D9D">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384D9D">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r w:rsidRPr="00882E99">
              <w:rPr>
                <w:rFonts w:ascii="Times New Roman" w:eastAsia="Times New Roman" w:hAnsi="Times New Roman" w:cs="Times New Roman"/>
                <w:iCs/>
                <w:color w:val="000000" w:themeColor="text1"/>
                <w:lang w:eastAsia="ru-RU"/>
              </w:rPr>
              <w:t>.</w:t>
            </w:r>
          </w:p>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bCs/>
              </w:rPr>
            </w:pPr>
            <w:r w:rsidRPr="00384D9D">
              <w:rPr>
                <w:rFonts w:ascii="Times New Roman" w:hAnsi="Times New Roman"/>
                <w:color w:val="000000"/>
                <w:lang w:eastAsia="ar-SA"/>
              </w:rPr>
              <w:t>1.5.2</w:t>
            </w:r>
            <w:proofErr w:type="gramStart"/>
            <w:r>
              <w:rPr>
                <w:rFonts w:ascii="Times New Roman" w:eastAsia="Times New Roman" w:hAnsi="Times New Roman"/>
                <w:color w:val="000000"/>
              </w:rPr>
              <w:t xml:space="preserve"> </w:t>
            </w:r>
            <w:r w:rsidRPr="00384D9D">
              <w:rPr>
                <w:rFonts w:ascii="Times New Roman" w:eastAsia="Times New Roman" w:hAnsi="Times New Roman"/>
                <w:color w:val="000000"/>
              </w:rPr>
              <w:t>О</w:t>
            </w:r>
            <w:proofErr w:type="gramEnd"/>
            <w:r w:rsidRPr="00384D9D">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sidRPr="00384D9D">
              <w:rPr>
                <w:rFonts w:ascii="Times New Roman" w:eastAsia="Times New Roman" w:hAnsi="Times New Roman"/>
              </w:rPr>
              <w:t>в</w:t>
            </w:r>
            <w:r w:rsidRPr="00384D9D">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1.5.3.</w:t>
            </w:r>
            <w:r w:rsidRPr="00384D9D">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1.5.4.</w:t>
            </w:r>
            <w:r w:rsidRPr="00384D9D">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1.5.5.</w:t>
            </w:r>
            <w:r w:rsidRPr="00384D9D">
              <w:rPr>
                <w:rFonts w:ascii="Times New Roman" w:eastAsia="Times New Roman" w:hAnsi="Times New Roman"/>
              </w:rPr>
              <w:t xml:space="preserve"> Использовать для расчетов по договорам только отдельные </w:t>
            </w:r>
            <w:r w:rsidRPr="00384D9D">
              <w:rPr>
                <w:rFonts w:ascii="Times New Roman" w:eastAsia="Times New Roman" w:hAnsi="Times New Roman"/>
              </w:rPr>
              <w:lastRenderedPageBreak/>
              <w:t>счета, открытые в уполномоченном банке другим поставщикам, с которыми у Подрядчика заключены договоры, при налич</w:t>
            </w:r>
            <w:proofErr w:type="gramStart"/>
            <w:r w:rsidRPr="00384D9D">
              <w:rPr>
                <w:rFonts w:ascii="Times New Roman" w:eastAsia="Times New Roman" w:hAnsi="Times New Roman"/>
              </w:rPr>
              <w:t>ии у и</w:t>
            </w:r>
            <w:proofErr w:type="gramEnd"/>
            <w:r w:rsidRPr="00384D9D">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1.5.6.</w:t>
            </w:r>
            <w:r w:rsidRPr="00384D9D">
              <w:rPr>
                <w:rFonts w:ascii="Times New Roman" w:eastAsia="Times New Roman" w:hAnsi="Times New Roman"/>
              </w:rPr>
              <w:t xml:space="preserve"> </w:t>
            </w:r>
            <w:proofErr w:type="gramStart"/>
            <w:r w:rsidRPr="00384D9D">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384D9D">
              <w:rPr>
                <w:rFonts w:ascii="Times New Roman" w:eastAsia="Times New Roman" w:hAnsi="Times New Roman"/>
              </w:rPr>
              <w:t xml:space="preserve"> </w:t>
            </w:r>
            <w:proofErr w:type="gramStart"/>
            <w:r w:rsidRPr="00384D9D">
              <w:rPr>
                <w:rFonts w:ascii="Times New Roman" w:eastAsia="Times New Roman" w:hAnsi="Times New Roman"/>
              </w:rPr>
              <w:t>органе</w:t>
            </w:r>
            <w:proofErr w:type="gramEnd"/>
            <w:r w:rsidRPr="00384D9D">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1.5.7.</w:t>
            </w:r>
            <w:r w:rsidRPr="00384D9D">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152BD6" w:rsidRPr="00384D9D" w:rsidRDefault="00152BD6" w:rsidP="00EB1686">
            <w:pPr>
              <w:tabs>
                <w:tab w:val="left" w:pos="993"/>
              </w:tabs>
              <w:autoSpaceDE w:val="0"/>
              <w:spacing w:after="0" w:line="240" w:lineRule="exact"/>
              <w:ind w:firstLine="567"/>
              <w:jc w:val="both"/>
            </w:pPr>
            <w:r w:rsidRPr="00384D9D">
              <w:rPr>
                <w:rFonts w:ascii="Times New Roman" w:hAnsi="Times New Roman"/>
                <w:color w:val="000000"/>
                <w:lang w:eastAsia="ar-SA"/>
              </w:rPr>
              <w:t>1.5.8.</w:t>
            </w:r>
            <w:r w:rsidRPr="00384D9D">
              <w:rPr>
                <w:rFonts w:ascii="Times New Roman" w:eastAsia="Times New Roman" w:hAnsi="Times New Roman"/>
              </w:rPr>
              <w:t xml:space="preserve"> </w:t>
            </w:r>
            <w:proofErr w:type="gramStart"/>
            <w:r w:rsidRPr="00384D9D">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rsidRPr="00384D9D">
              <w:t xml:space="preserve"> </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1.5.9.</w:t>
            </w:r>
            <w:r w:rsidRPr="00384D9D">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1.5.11.</w:t>
            </w:r>
            <w:r w:rsidRPr="00384D9D">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информации об идентификаторе государственного контракта;</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 обеспечивать доступ Заказчику к сведениям о кооперации по Договору;</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w:t>
            </w:r>
            <w:r w:rsidRPr="00384D9D">
              <w:rPr>
                <w:rFonts w:ascii="Times New Roman" w:eastAsia="Times New Roman" w:hAnsi="Times New Roman"/>
              </w:rPr>
              <w:lastRenderedPageBreak/>
              <w:t>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152BD6" w:rsidRPr="00384D9D" w:rsidRDefault="00152BD6" w:rsidP="00EB1686">
            <w:pPr>
              <w:widowControl w:val="0"/>
              <w:tabs>
                <w:tab w:val="left" w:pos="1134"/>
              </w:tabs>
              <w:spacing w:after="0" w:line="240" w:lineRule="exact"/>
              <w:ind w:firstLine="567"/>
              <w:contextualSpacing/>
              <w:jc w:val="both"/>
              <w:rPr>
                <w:rFonts w:ascii="Times New Roman" w:hAnsi="Times New Roman"/>
                <w:color w:val="000000"/>
              </w:rPr>
            </w:pPr>
            <w:r w:rsidRPr="00384D9D">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152BD6" w:rsidRPr="00384D9D" w:rsidRDefault="00152BD6" w:rsidP="00EB1686">
            <w:pPr>
              <w:widowControl w:val="0"/>
              <w:tabs>
                <w:tab w:val="left" w:pos="1134"/>
              </w:tabs>
              <w:spacing w:after="0" w:line="240" w:lineRule="exact"/>
              <w:ind w:firstLine="567"/>
              <w:contextualSpacing/>
              <w:jc w:val="both"/>
              <w:rPr>
                <w:rFonts w:ascii="Times New Roman" w:hAnsi="Times New Roman"/>
                <w:color w:val="000000"/>
              </w:rPr>
            </w:pPr>
            <w:r w:rsidRPr="00384D9D">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sidRPr="00384D9D">
              <w:rPr>
                <w:rFonts w:ascii="Times New Roman" w:hAnsi="Times New Roman"/>
                <w:color w:val="000000"/>
              </w:rPr>
              <w:t>которой</w:t>
            </w:r>
            <w:proofErr w:type="gramEnd"/>
            <w:r w:rsidRPr="00384D9D">
              <w:rPr>
                <w:rFonts w:ascii="Times New Roman" w:hAnsi="Times New Roman"/>
                <w:color w:val="000000"/>
              </w:rPr>
              <w:t xml:space="preserve"> предусмотрено Федеральным законом от 29.12.2012 г. №275-ФЗ «О государственном оборонном заказе».</w:t>
            </w:r>
          </w:p>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tc>
      </w:tr>
      <w:tr w:rsidR="00152BD6" w:rsidRPr="00DA12FD" w:rsidTr="004B6D4E">
        <w:trPr>
          <w:trHeight w:val="1826"/>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501F0" w:rsidRDefault="00152BD6" w:rsidP="00EB1686">
            <w:pPr>
              <w:spacing w:after="0" w:line="240" w:lineRule="exact"/>
              <w:rPr>
                <w:rFonts w:ascii="Times New Roman" w:eastAsia="Times New Roman" w:hAnsi="Times New Roman" w:cs="Times New Roman"/>
                <w:sz w:val="20"/>
                <w:szCs w:val="20"/>
                <w:lang w:eastAsia="ru-RU"/>
              </w:rPr>
            </w:pPr>
            <w:r w:rsidRPr="00D501F0">
              <w:rPr>
                <w:rFonts w:ascii="Times New Roman" w:eastAsia="Times New Roman" w:hAnsi="Times New Roman" w:cs="Times New Roman"/>
                <w:sz w:val="20"/>
                <w:szCs w:val="20"/>
                <w:lang w:eastAsia="ru-RU"/>
              </w:rPr>
              <w:t>Функциональное</w:t>
            </w:r>
            <w:r w:rsidRPr="00DA12FD">
              <w:rPr>
                <w:rFonts w:ascii="Times New Roman" w:eastAsia="Times New Roman" w:hAnsi="Times New Roman" w:cs="Times New Roman"/>
                <w:lang w:eastAsia="ru-RU"/>
              </w:rPr>
              <w:t xml:space="preserve">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D63F79" w:rsidRDefault="00152BD6" w:rsidP="00EB1686">
            <w:pPr>
              <w:spacing w:after="0" w:line="240" w:lineRule="exact"/>
              <w:jc w:val="both"/>
              <w:rPr>
                <w:rFonts w:ascii="Times New Roman" w:eastAsia="Times New Roman" w:hAnsi="Times New Roman" w:cs="Times New Roman"/>
                <w:color w:val="000000"/>
                <w:shd w:val="clear" w:color="auto" w:fill="FFFFF0"/>
              </w:rPr>
            </w:pPr>
            <w:r w:rsidRPr="00506F5B">
              <w:rPr>
                <w:rFonts w:ascii="Times New Roman" w:hAnsi="Times New Roman" w:cs="Times New Roman"/>
                <w:color w:val="000000"/>
                <w:shd w:val="clear" w:color="auto" w:fill="FFFFF0"/>
              </w:rPr>
              <w:t>Здание БКЦ-1 – смешанной этажности:</w:t>
            </w:r>
          </w:p>
          <w:p w:rsidR="00152BD6" w:rsidRDefault="00152BD6" w:rsidP="00EB1686">
            <w:pPr>
              <w:spacing w:after="0" w:line="240" w:lineRule="exact"/>
              <w:jc w:val="both"/>
              <w:rPr>
                <w:rFonts w:ascii="Times New Roman" w:eastAsia="Times New Roman" w:hAnsi="Times New Roman" w:cs="Times New Roman"/>
              </w:rPr>
            </w:pPr>
            <w:r w:rsidRPr="00506F5B">
              <w:rPr>
                <w:rFonts w:ascii="Times New Roman" w:hAnsi="Times New Roman" w:cs="Times New Roman"/>
                <w:color w:val="000000"/>
                <w:shd w:val="clear" w:color="auto" w:fill="FFFFF0"/>
              </w:rPr>
              <w:t>Административные и бытовые помещения, располагаются в двухэтажной пристройке к производственной части здания. Пристройка состоит  из двух здани</w:t>
            </w:r>
            <w:r>
              <w:rPr>
                <w:rFonts w:ascii="Times New Roman" w:hAnsi="Times New Roman" w:cs="Times New Roman"/>
                <w:color w:val="000000"/>
                <w:shd w:val="clear" w:color="auto" w:fill="FFFFF0"/>
              </w:rPr>
              <w:t>й, удаленных  на расстоянии – 30</w:t>
            </w:r>
            <w:r w:rsidRPr="00506F5B">
              <w:rPr>
                <w:rFonts w:ascii="Times New Roman" w:hAnsi="Times New Roman" w:cs="Times New Roman"/>
                <w:color w:val="000000"/>
                <w:shd w:val="clear" w:color="auto" w:fill="FFFFF0"/>
              </w:rPr>
              <w:t xml:space="preserve"> м.</w:t>
            </w:r>
          </w:p>
          <w:p w:rsidR="00152BD6" w:rsidRDefault="00152BD6" w:rsidP="00EB1686">
            <w:pPr>
              <w:spacing w:after="0" w:line="240" w:lineRule="exact"/>
              <w:jc w:val="both"/>
              <w:rPr>
                <w:rFonts w:ascii="Times New Roman" w:hAnsi="Times New Roman" w:cs="Times New Roman"/>
                <w:color w:val="000000"/>
                <w:shd w:val="clear" w:color="auto" w:fill="FFFFF0"/>
              </w:rPr>
            </w:pPr>
            <w:r w:rsidRPr="00506F5B">
              <w:rPr>
                <w:rFonts w:ascii="Times New Roman" w:hAnsi="Times New Roman" w:cs="Times New Roman"/>
                <w:color w:val="000000"/>
                <w:shd w:val="clear" w:color="auto" w:fill="FFFFF0"/>
              </w:rPr>
              <w:t xml:space="preserve">Производственная часть БКЦ-1 -  </w:t>
            </w:r>
            <w:proofErr w:type="gramStart"/>
            <w:r w:rsidRPr="00506F5B">
              <w:rPr>
                <w:rFonts w:ascii="Times New Roman" w:hAnsi="Times New Roman" w:cs="Times New Roman"/>
                <w:color w:val="000000"/>
                <w:shd w:val="clear" w:color="auto" w:fill="FFFFF0"/>
              </w:rPr>
              <w:t>одноэтажное</w:t>
            </w:r>
            <w:proofErr w:type="gramEnd"/>
            <w:r>
              <w:rPr>
                <w:rFonts w:ascii="Times New Roman" w:hAnsi="Times New Roman" w:cs="Times New Roman"/>
                <w:color w:val="000000"/>
                <w:shd w:val="clear" w:color="auto" w:fill="FFFFF0"/>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rPr>
              <w:t>Класс конструктивной</w:t>
            </w:r>
            <w:r w:rsidRPr="00506F5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06F5B">
              <w:rPr>
                <w:rFonts w:ascii="Times New Roman" w:eastAsia="Times New Roman" w:hAnsi="Times New Roman" w:cs="Times New Roman"/>
              </w:rPr>
              <w:t xml:space="preserve"> пожарной опасности </w:t>
            </w:r>
            <w:r>
              <w:rPr>
                <w:rFonts w:ascii="Times New Roman" w:eastAsia="Times New Roman" w:hAnsi="Times New Roman" w:cs="Times New Roman"/>
              </w:rPr>
              <w:t>С</w:t>
            </w:r>
            <w:proofErr w:type="gramStart"/>
            <w:r>
              <w:rPr>
                <w:rFonts w:ascii="Times New Roman" w:eastAsia="Times New Roman" w:hAnsi="Times New Roman" w:cs="Times New Roman"/>
              </w:rPr>
              <w:t>1</w:t>
            </w:r>
            <w:proofErr w:type="gramEnd"/>
            <w:r w:rsidRPr="00506F5B">
              <w:rPr>
                <w:rFonts w:ascii="Times New Roman" w:hAnsi="Times New Roman" w:cs="Times New Roman"/>
                <w:color w:val="000000"/>
                <w:shd w:val="clear" w:color="auto" w:fill="FFFFF0"/>
              </w:rPr>
              <w:t>.</w:t>
            </w:r>
          </w:p>
        </w:tc>
      </w:tr>
      <w:tr w:rsidR="00152BD6" w:rsidRPr="00DA12FD" w:rsidTr="004B6D4E">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506F5B" w:rsidRDefault="00152BD6" w:rsidP="00EB1686">
            <w:pPr>
              <w:spacing w:after="0" w:line="240" w:lineRule="exact"/>
              <w:jc w:val="both"/>
              <w:rPr>
                <w:rFonts w:ascii="Times New Roman" w:hAnsi="Times New Roman" w:cs="Times New Roman"/>
                <w:color w:val="000000"/>
                <w:shd w:val="clear" w:color="auto" w:fill="FFFFF0"/>
              </w:rPr>
            </w:pPr>
            <w:r w:rsidRPr="00DA12FD">
              <w:rPr>
                <w:rFonts w:ascii="Times New Roman" w:eastAsia="Times New Roman" w:hAnsi="Times New Roman" w:cs="Times New Roman"/>
                <w:lang w:eastAsia="ru-RU"/>
              </w:rPr>
              <w:t xml:space="preserve">Общая площадь – </w:t>
            </w:r>
            <w:r>
              <w:rPr>
                <w:rFonts w:ascii="Times New Roman" w:eastAsia="Times New Roman" w:hAnsi="Times New Roman" w:cs="Times New Roman"/>
                <w:lang w:eastAsia="ru-RU"/>
              </w:rPr>
              <w:t>3 744</w:t>
            </w:r>
            <w:r w:rsidRPr="00DA12FD">
              <w:rPr>
                <w:rFonts w:ascii="Times New Roman" w:eastAsia="Times New Roman" w:hAnsi="Times New Roman" w:cs="Times New Roman"/>
                <w:lang w:eastAsia="ru-RU"/>
              </w:rPr>
              <w:t xml:space="preserve"> кв. м</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w:t>
            </w:r>
            <w:r w:rsidRPr="00B90DF9">
              <w:rPr>
                <w:rFonts w:ascii="Times New Roman" w:eastAsia="Times New Roman" w:hAnsi="Times New Roman" w:cs="Times New Roman"/>
                <w:b/>
                <w:bCs/>
                <w:lang w:eastAsia="ru-RU"/>
              </w:rPr>
              <w:t>омещения административно-бытового комплекса БКЦ-1</w:t>
            </w:r>
          </w:p>
          <w:p w:rsidR="00152BD6" w:rsidRPr="003D28D0"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Этажность - 2-х </w:t>
            </w:r>
            <w:proofErr w:type="gramStart"/>
            <w:r w:rsidRPr="003D28D0">
              <w:rPr>
                <w:rFonts w:ascii="Times New Roman" w:eastAsia="Times New Roman" w:hAnsi="Times New Roman" w:cs="Times New Roman"/>
                <w:lang w:eastAsia="ru-RU"/>
              </w:rPr>
              <w:t>этажное</w:t>
            </w:r>
            <w:proofErr w:type="gramEnd"/>
            <w:r w:rsidRPr="003D28D0">
              <w:rPr>
                <w:rFonts w:ascii="Times New Roman" w:eastAsia="Times New Roman" w:hAnsi="Times New Roman" w:cs="Times New Roman"/>
                <w:lang w:eastAsia="ru-RU"/>
              </w:rPr>
              <w:t xml:space="preserve">. </w:t>
            </w:r>
          </w:p>
          <w:p w:rsidR="00152BD6" w:rsidRPr="003D28D0"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Здание отапливаемое. </w:t>
            </w:r>
          </w:p>
          <w:p w:rsidR="00152BD6" w:rsidRDefault="00152BD6" w:rsidP="00EB1686">
            <w:pPr>
              <w:spacing w:after="0" w:line="240" w:lineRule="exact"/>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3,5 м.</w:t>
            </w:r>
          </w:p>
          <w:p w:rsidR="00152BD6" w:rsidRDefault="00152BD6" w:rsidP="00EB1686">
            <w:pPr>
              <w:spacing w:after="0" w:line="240" w:lineRule="exact"/>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152BD6" w:rsidRPr="003D28D0"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Преобладающий фактор возникновения пожара в </w:t>
            </w:r>
            <w:r w:rsidRPr="003D28D0">
              <w:rPr>
                <w:rFonts w:ascii="Times New Roman" w:eastAsia="Times New Roman" w:hAnsi="Times New Roman" w:cs="Times New Roman"/>
                <w:lang w:eastAsia="ru-RU"/>
              </w:rPr>
              <w:t>помещениях здани</w:t>
            </w:r>
            <w:proofErr w:type="gramStart"/>
            <w:r w:rsidRPr="003D28D0">
              <w:rPr>
                <w:rFonts w:ascii="Times New Roman" w:eastAsia="Times New Roman" w:hAnsi="Times New Roman" w:cs="Times New Roman"/>
                <w:lang w:eastAsia="ru-RU"/>
              </w:rPr>
              <w:t>я</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дым.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Подлежат оборудованию средствами системы все </w:t>
            </w:r>
            <w:r>
              <w:rPr>
                <w:rFonts w:ascii="Times New Roman" w:eastAsia="Times New Roman" w:hAnsi="Times New Roman" w:cs="Times New Roman"/>
                <w:lang w:eastAsia="ru-RU"/>
              </w:rPr>
              <w:t xml:space="preserve">административно-бытовые </w:t>
            </w:r>
            <w:r w:rsidRPr="003D28D0">
              <w:rPr>
                <w:rFonts w:ascii="Times New Roman" w:eastAsia="Times New Roman" w:hAnsi="Times New Roman" w:cs="Times New Roman"/>
                <w:lang w:eastAsia="ru-RU"/>
              </w:rPr>
              <w:t>помещения здания, за исключением: - помещений лестничных клеток и санузлов (с мокрыми процессами).</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Pr="00DA12FD">
              <w:rPr>
                <w:rFonts w:ascii="Times New Roman" w:eastAsia="Times New Roman" w:hAnsi="Times New Roman" w:cs="Times New Roman"/>
                <w:lang w:eastAsia="ru-RU"/>
              </w:rPr>
              <w:t xml:space="preserve">. </w:t>
            </w:r>
          </w:p>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Pr>
                <w:rFonts w:ascii="Times New Roman" w:hAnsi="Times New Roman" w:cs="Times New Roman"/>
              </w:rPr>
              <w:t xml:space="preserve">          </w:t>
            </w:r>
            <w:r w:rsidRPr="00DA12FD">
              <w:rPr>
                <w:rFonts w:ascii="Times New Roman" w:hAnsi="Times New Roman" w:cs="Times New Roman"/>
              </w:rPr>
              <w:t>Наименование и количество оборудования подлежащего поставке по договору, указаны в Приложении №1</w:t>
            </w:r>
            <w:r>
              <w:rPr>
                <w:rFonts w:ascii="Times New Roman" w:hAnsi="Times New Roman" w:cs="Times New Roman"/>
              </w:rPr>
              <w:t xml:space="preserve"> </w:t>
            </w:r>
            <w:r w:rsidRPr="00DA12FD">
              <w:rPr>
                <w:rFonts w:ascii="Times New Roman" w:hAnsi="Times New Roman" w:cs="Times New Roman"/>
              </w:rPr>
              <w:t>к ТЗ «Спецификация</w:t>
            </w:r>
            <w:r>
              <w:rPr>
                <w:rFonts w:ascii="Times New Roman" w:hAnsi="Times New Roman" w:cs="Times New Roman"/>
              </w:rPr>
              <w:t xml:space="preserve"> оборудования и материалов</w:t>
            </w:r>
            <w:r w:rsidRPr="00DA12FD">
              <w:rPr>
                <w:rFonts w:ascii="Times New Roman" w:hAnsi="Times New Roman" w:cs="Times New Roman"/>
              </w:rPr>
              <w:t>».</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 xml:space="preserve">Оборудование и материалы должны поставляться на </w:t>
            </w:r>
            <w:r>
              <w:rPr>
                <w:rFonts w:ascii="Times New Roman" w:hAnsi="Times New Roman" w:cs="Times New Roman"/>
              </w:rPr>
              <w:t xml:space="preserve">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w:t>
            </w:r>
            <w:r w:rsidRPr="00DA12FD">
              <w:rPr>
                <w:rFonts w:ascii="Times New Roman" w:hAnsi="Times New Roman" w:cs="Times New Roman"/>
              </w:rPr>
              <w:t xml:space="preserve">»  с Сертификатами соответствия  и иметь Декларацию  соответствия </w:t>
            </w:r>
            <w:proofErr w:type="gramStart"/>
            <w:r w:rsidRPr="00DA12FD">
              <w:rPr>
                <w:rFonts w:ascii="Times New Roman" w:hAnsi="Times New Roman" w:cs="Times New Roman"/>
              </w:rPr>
              <w:t>ТР</w:t>
            </w:r>
            <w:proofErr w:type="gramEnd"/>
            <w:r w:rsidRPr="00DA12FD">
              <w:rPr>
                <w:rFonts w:ascii="Times New Roman" w:hAnsi="Times New Roman" w:cs="Times New Roman"/>
              </w:rPr>
              <w:t xml:space="preserve"> ТС, заверенные в установленном  порядке.</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152BD6" w:rsidRPr="00DE4320"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1.10</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w:t>
            </w:r>
            <w:r w:rsidRPr="00DA12FD">
              <w:rPr>
                <w:rFonts w:ascii="Times New Roman" w:eastAsia="Times New Roman" w:hAnsi="Times New Roman" w:cs="Times New Roman"/>
                <w:spacing w:val="5"/>
                <w:lang w:eastAsia="ru-RU"/>
              </w:rPr>
              <w:t xml:space="preserve">Реализация проектных решений должна  быть выполнена  с соблюдением действующих нормативных документов </w:t>
            </w:r>
            <w:r w:rsidRPr="00DA12FD">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152BD6" w:rsidRPr="00DE4320" w:rsidRDefault="00152BD6" w:rsidP="00EB1686">
            <w:pPr>
              <w:spacing w:after="0" w:line="240" w:lineRule="exact"/>
              <w:ind w:right="34"/>
              <w:jc w:val="both"/>
              <w:rPr>
                <w:rFonts w:ascii="Times New Roman" w:eastAsia="Times New Roman" w:hAnsi="Times New Roman" w:cs="Times New Roman"/>
                <w:spacing w:val="5"/>
                <w:lang w:eastAsia="ru-RU"/>
              </w:rPr>
            </w:pPr>
            <w:r w:rsidRPr="00D63F79">
              <w:rPr>
                <w:rFonts w:ascii="Times New Roman" w:eastAsia="Times New Roman" w:hAnsi="Times New Roman" w:cs="Times New Roman"/>
                <w:b/>
                <w:u w:val="single"/>
                <w:lang w:eastAsia="ru-RU"/>
              </w:rPr>
              <w:t>Результаты выполнения работ</w:t>
            </w:r>
            <w:r w:rsidRPr="00DA12FD">
              <w:rPr>
                <w:rFonts w:ascii="Times New Roman" w:eastAsia="Times New Roman" w:hAnsi="Times New Roman" w:cs="Times New Roman"/>
                <w:lang w:eastAsia="ru-RU"/>
              </w:rPr>
              <w:t>:</w:t>
            </w:r>
            <w:r w:rsidRPr="00DA12FD">
              <w:rPr>
                <w:rFonts w:ascii="Times New Roman" w:hAnsi="Times New Roman" w:cs="Times New Roman"/>
              </w:rPr>
              <w:t xml:space="preserve"> </w:t>
            </w:r>
          </w:p>
          <w:p w:rsidR="00152BD6" w:rsidRPr="00DA12FD" w:rsidRDefault="00152BD6" w:rsidP="00EB1686">
            <w:pPr>
              <w:spacing w:after="0" w:line="240" w:lineRule="exact"/>
              <w:ind w:right="34"/>
              <w:jc w:val="both"/>
              <w:rPr>
                <w:rFonts w:ascii="Times New Roman" w:hAnsi="Times New Roman" w:cs="Times New Roman"/>
                <w:iCs/>
                <w:color w:val="000000" w:themeColor="text1"/>
              </w:rPr>
            </w:pPr>
            <w:r w:rsidRPr="00DA12FD">
              <w:rPr>
                <w:rFonts w:ascii="Times New Roman" w:hAnsi="Times New Roman" w:cs="Times New Roman"/>
                <w:iCs/>
                <w:color w:val="000000" w:themeColor="text1"/>
              </w:rPr>
              <w:t xml:space="preserve">     1.   Акт выполненных работ АСПС и СОУЭ;</w:t>
            </w:r>
          </w:p>
          <w:p w:rsidR="00152BD6" w:rsidRDefault="00152BD6" w:rsidP="00EB1686">
            <w:pPr>
              <w:spacing w:after="0" w:line="240" w:lineRule="exact"/>
              <w:ind w:right="34"/>
              <w:jc w:val="both"/>
              <w:rPr>
                <w:rFonts w:ascii="Times New Roman" w:hAnsi="Times New Roman" w:cs="Times New Roman"/>
                <w:iCs/>
                <w:color w:val="000000" w:themeColor="text1"/>
              </w:rPr>
            </w:pPr>
            <w:r w:rsidRPr="00DA12FD">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152BD6" w:rsidRPr="00DA12FD" w:rsidRDefault="00152BD6" w:rsidP="00EB1686">
            <w:pPr>
              <w:spacing w:after="0" w:line="240" w:lineRule="exact"/>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3.   Рабочий проект по разделам: </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lastRenderedPageBreak/>
              <w:t xml:space="preserve"> </w:t>
            </w:r>
            <w:r w:rsidRPr="00DA12FD">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Система оповещения и управления эвакуацией;</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структурные схемы систем;</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схемы подключения оборудования;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структурные схемы размещения портов и оборудования по этажам здания;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кабельный журнал;</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акты скрытых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об окончании монтажных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 протоколы испытаний;</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iCs/>
                <w:color w:val="000000" w:themeColor="text1"/>
                <w:lang w:eastAsia="ru-RU"/>
              </w:rPr>
              <w:t xml:space="preserve">   - </w:t>
            </w:r>
            <w:r w:rsidRPr="00DA12FD">
              <w:rPr>
                <w:rFonts w:ascii="Times New Roman" w:eastAsia="Times New Roman" w:hAnsi="Times New Roman" w:cs="Times New Roman"/>
                <w:color w:val="000000"/>
                <w:lang w:eastAsia="ru-RU"/>
              </w:rPr>
              <w:t xml:space="preserve"> инструкции персонала по обслуживанию системы;</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DA12FD">
              <w:rPr>
                <w:rFonts w:ascii="Times New Roman" w:eastAsia="Times New Roman" w:hAnsi="Times New Roman" w:cs="Times New Roman"/>
                <w:color w:val="000000"/>
                <w:lang w:eastAsia="ru-RU"/>
              </w:rPr>
              <w:t xml:space="preserve">  - инструкции по действиям в чрезвычайных ситуациях.</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xml:space="preserve">       5.   </w:t>
            </w:r>
            <w:r>
              <w:rPr>
                <w:rFonts w:ascii="Times New Roman" w:eastAsia="Times New Roman" w:hAnsi="Times New Roman" w:cs="Times New Roman"/>
                <w:color w:val="000000"/>
                <w:lang w:eastAsia="ru-RU"/>
              </w:rPr>
              <w:t>Инструктаж</w:t>
            </w:r>
            <w:r w:rsidRPr="00DA12FD">
              <w:rPr>
                <w:rFonts w:ascii="Times New Roman" w:eastAsia="Times New Roman" w:hAnsi="Times New Roman" w:cs="Times New Roman"/>
                <w:color w:val="000000"/>
                <w:lang w:eastAsia="ru-RU"/>
              </w:rPr>
              <w:t xml:space="preserve"> персонала по обслуживанию системы;</w:t>
            </w:r>
          </w:p>
          <w:p w:rsidR="00152BD6" w:rsidRPr="00A87F44" w:rsidRDefault="00152BD6" w:rsidP="00EB1686">
            <w:pPr>
              <w:spacing w:after="0" w:line="24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w:t>
            </w:r>
            <w:r w:rsidRPr="00DA12FD">
              <w:rPr>
                <w:rFonts w:ascii="Times New Roman" w:eastAsia="Times New Roman" w:hAnsi="Times New Roman" w:cs="Times New Roman"/>
                <w:color w:val="000000"/>
                <w:lang w:eastAsia="ru-RU"/>
              </w:rPr>
              <w:t>Инструктаж</w:t>
            </w:r>
            <w:r>
              <w:rPr>
                <w:rFonts w:ascii="Times New Roman" w:eastAsia="Times New Roman" w:hAnsi="Times New Roman" w:cs="Times New Roman"/>
                <w:color w:val="000000"/>
                <w:lang w:eastAsia="ru-RU"/>
              </w:rPr>
              <w:t xml:space="preserve">/обучение оператора, инструктаж </w:t>
            </w:r>
            <w:r w:rsidRPr="00DA12FD">
              <w:rPr>
                <w:rFonts w:ascii="Times New Roman" w:eastAsia="Times New Roman" w:hAnsi="Times New Roman" w:cs="Times New Roman"/>
                <w:color w:val="000000"/>
                <w:lang w:eastAsia="ru-RU"/>
              </w:rPr>
              <w:t>администратора/диспетчера;</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Исполнительная докумен</w:t>
            </w:r>
            <w:r>
              <w:rPr>
                <w:rFonts w:ascii="Times New Roman" w:eastAsia="Times New Roman" w:hAnsi="Times New Roman" w:cs="Times New Roman"/>
                <w:color w:val="000000"/>
                <w:lang w:eastAsia="ru-RU"/>
              </w:rPr>
              <w:t>тация должна предоставляться в 2</w:t>
            </w:r>
            <w:r w:rsidRPr="00DA12FD">
              <w:rPr>
                <w:rFonts w:ascii="Times New Roman" w:eastAsia="Times New Roman" w:hAnsi="Times New Roman" w:cs="Times New Roman"/>
                <w:color w:val="000000"/>
                <w:lang w:eastAsia="ru-RU"/>
              </w:rPr>
              <w:t>-х видах:</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color w:val="000000"/>
                <w:lang w:eastAsia="ru-RU"/>
              </w:rPr>
              <w:t>Рекомендуемый максимальный формат листа - А3.</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оформляется актом с визами всех заинтересованных сторон.</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sidRPr="003D24B3">
              <w:rPr>
                <w:rFonts w:ascii="Times New Roman" w:eastAsia="Times New Roman" w:hAnsi="Times New Roman" w:cs="Times New Roman"/>
                <w:u w:val="single"/>
                <w:lang w:eastAsia="ru-RU"/>
              </w:rPr>
              <w:t>в соответствии с проектной документацией №</w:t>
            </w:r>
            <w:r>
              <w:rPr>
                <w:rFonts w:ascii="Times New Roman" w:eastAsia="Times New Roman" w:hAnsi="Times New Roman" w:cs="Times New Roman"/>
                <w:u w:val="single"/>
                <w:lang w:eastAsia="ru-RU"/>
              </w:rPr>
              <w:t xml:space="preserve"> </w:t>
            </w:r>
            <w:r w:rsidRPr="00FF0843">
              <w:rPr>
                <w:rFonts w:ascii="Times New Roman" w:eastAsia="Times New Roman" w:hAnsi="Times New Roman" w:cs="Times New Roman"/>
                <w:u w:val="single"/>
                <w:lang w:eastAsia="ru-RU"/>
              </w:rPr>
              <w:t xml:space="preserve">04.2021-4-ПС.1 </w:t>
            </w:r>
            <w:r w:rsidRPr="00DA12FD">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sidRPr="00DA12FD">
              <w:rPr>
                <w:rFonts w:ascii="Times New Roman" w:eastAsia="Times New Roman" w:hAnsi="Times New Roman" w:cs="Times New Roman"/>
                <w:lang w:eastAsia="ru-RU"/>
              </w:rPr>
              <w:t>с</w:t>
            </w:r>
            <w:proofErr w:type="gramEnd"/>
            <w:r w:rsidRPr="00DA12FD">
              <w:rPr>
                <w:rFonts w:ascii="Times New Roman" w:eastAsia="Times New Roman" w:hAnsi="Times New Roman" w:cs="Times New Roman"/>
                <w:lang w:eastAsia="ru-RU"/>
              </w:rPr>
              <w:t>:</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действующим законодательством РФ;</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техническим регламентом о требованиях пожарной безопасности;</w:t>
            </w:r>
          </w:p>
          <w:p w:rsidR="00152BD6" w:rsidRPr="00A87F44"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правилами пожарной безопасности в РФ.</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Исходн</w:t>
            </w:r>
            <w:proofErr w:type="gramStart"/>
            <w:r w:rsidRPr="00DA12FD">
              <w:rPr>
                <w:rFonts w:ascii="Times New Roman" w:eastAsia="Times New Roman" w:hAnsi="Times New Roman" w:cs="Times New Roman"/>
                <w:lang w:eastAsia="ru-RU"/>
              </w:rPr>
              <w:t>о-</w:t>
            </w:r>
            <w:proofErr w:type="gramEnd"/>
            <w:r w:rsidRPr="00DA12FD">
              <w:rPr>
                <w:rFonts w:ascii="Times New Roman" w:eastAsia="Times New Roman" w:hAnsi="Times New Roman" w:cs="Times New Roman"/>
                <w:lang w:eastAsia="ru-RU"/>
              </w:rPr>
              <w:t xml:space="preserve">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tcPr>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Проектная документация «Система автоматической пожарной сигнализации, система оповещения и управления эвакуацией людей при пожаре» № </w:t>
            </w:r>
            <w:r>
              <w:rPr>
                <w:rFonts w:ascii="Times New Roman" w:eastAsia="Times New Roman" w:hAnsi="Times New Roman" w:cs="Times New Roman"/>
                <w:lang w:eastAsia="ru-RU"/>
              </w:rPr>
              <w:t>04.2021-4-ПС.1 Том 1.1</w:t>
            </w:r>
            <w:r w:rsidRPr="00DA12F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З Том 1.0 (Пояснительная записка) </w:t>
            </w:r>
            <w:r w:rsidRPr="00DA12FD">
              <w:rPr>
                <w:rFonts w:ascii="Times New Roman" w:eastAsia="Times New Roman" w:hAnsi="Times New Roman" w:cs="Times New Roman"/>
                <w:lang w:eastAsia="ru-RU"/>
              </w:rPr>
              <w:t>на бумажном носителе (один экземпляр)</w:t>
            </w:r>
            <w:r>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Предоставляются следующие данные: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A87F44"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tcPr>
          <w:p w:rsidR="00152BD6" w:rsidRPr="00A87F44"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152BD6" w:rsidRPr="00DA12FD"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lang w:eastAsia="ru-RU"/>
              </w:rPr>
              <w:t>90 (девяносто</w:t>
            </w:r>
            <w:r w:rsidRPr="00A87F44">
              <w:rPr>
                <w:rFonts w:ascii="Times New Roman" w:eastAsia="Times New Roman" w:hAnsi="Times New Roman" w:cs="Times New Roman"/>
                <w:lang w:eastAsia="ru-RU"/>
              </w:rPr>
              <w:t xml:space="preserve">) календарных дней </w:t>
            </w:r>
            <w:proofErr w:type="gramStart"/>
            <w:r w:rsidRPr="00A87F44">
              <w:rPr>
                <w:rFonts w:ascii="Times New Roman" w:eastAsia="Times New Roman" w:hAnsi="Times New Roman" w:cs="Times New Roman"/>
                <w:lang w:eastAsia="ru-RU"/>
              </w:rPr>
              <w:t>с даты начала</w:t>
            </w:r>
            <w:proofErr w:type="gramEnd"/>
            <w:r w:rsidRPr="00A87F44">
              <w:rPr>
                <w:rFonts w:ascii="Times New Roman" w:eastAsia="Times New Roman" w:hAnsi="Times New Roman" w:cs="Times New Roman"/>
                <w:lang w:eastAsia="ru-RU"/>
              </w:rPr>
              <w:t xml:space="preserve"> </w:t>
            </w:r>
            <w:r w:rsidRPr="00A87F44">
              <w:rPr>
                <w:rFonts w:ascii="Times New Roman" w:eastAsia="Times New Roman" w:hAnsi="Times New Roman" w:cs="Times New Roman"/>
                <w:lang w:eastAsia="ru-RU"/>
              </w:rPr>
              <w:lastRenderedPageBreak/>
              <w:t>выполнения работ.</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A9048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1.13</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A87F44"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tcPr>
          <w:p w:rsidR="00152BD6" w:rsidRPr="00A9048D"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t>Оплата производится в следующем порядке:</w:t>
            </w:r>
          </w:p>
          <w:p w:rsidR="00152BD6" w:rsidRPr="00A9048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аванс в размере 60 (шестьдесят) процентов </w:t>
            </w:r>
            <w:r w:rsidRPr="00A9048D">
              <w:rPr>
                <w:rFonts w:ascii="Times New Roman" w:eastAsia="Times New Roman" w:hAnsi="Times New Roman" w:cs="Times New Roman"/>
                <w:lang w:eastAsia="ru-RU"/>
              </w:rPr>
              <w:t>от стоимости Договора;</w:t>
            </w:r>
          </w:p>
          <w:p w:rsidR="00152BD6"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t xml:space="preserve">- окончательный расчет </w:t>
            </w:r>
            <w:r>
              <w:rPr>
                <w:rFonts w:ascii="Times New Roman" w:eastAsia="Times New Roman" w:hAnsi="Times New Roman" w:cs="Times New Roman"/>
                <w:lang w:eastAsia="ru-RU"/>
              </w:rPr>
              <w:t>–</w:t>
            </w:r>
            <w:r w:rsidRPr="00A9048D">
              <w:rPr>
                <w:rFonts w:ascii="Times New Roman" w:eastAsia="Times New Roman" w:hAnsi="Times New Roman" w:cs="Times New Roman"/>
                <w:lang w:eastAsia="ru-RU"/>
              </w:rPr>
              <w:t xml:space="preserve"> за вычетом суммы аванса прои</w:t>
            </w:r>
            <w:r>
              <w:rPr>
                <w:rFonts w:ascii="Times New Roman" w:eastAsia="Times New Roman" w:hAnsi="Times New Roman" w:cs="Times New Roman"/>
                <w:lang w:eastAsia="ru-RU"/>
              </w:rPr>
              <w:t xml:space="preserve">зводится Заказчиком не позднее 30 </w:t>
            </w:r>
            <w:r w:rsidRPr="00A9048D">
              <w:rPr>
                <w:rFonts w:ascii="Times New Roman" w:eastAsia="Times New Roman" w:hAnsi="Times New Roman" w:cs="Times New Roman"/>
                <w:lang w:eastAsia="ru-RU"/>
              </w:rPr>
              <w:t>(</w:t>
            </w:r>
            <w:r>
              <w:rPr>
                <w:rFonts w:ascii="Times New Roman" w:eastAsia="Times New Roman" w:hAnsi="Times New Roman" w:cs="Times New Roman"/>
                <w:lang w:eastAsia="ru-RU"/>
              </w:rPr>
              <w:t>тридцати</w:t>
            </w:r>
            <w:r w:rsidRPr="00A9048D">
              <w:rPr>
                <w:rFonts w:ascii="Times New Roman" w:eastAsia="Times New Roman" w:hAnsi="Times New Roman" w:cs="Times New Roman"/>
                <w:lang w:eastAsia="ru-RU"/>
              </w:rPr>
              <w:t>) банковских дней с момента передачи исполнительной д</w:t>
            </w:r>
            <w:r>
              <w:rPr>
                <w:rFonts w:ascii="Times New Roman" w:eastAsia="Times New Roman" w:hAnsi="Times New Roman" w:cs="Times New Roman"/>
                <w:lang w:eastAsia="ru-RU"/>
              </w:rPr>
              <w:t xml:space="preserve">окументации и подписания </w:t>
            </w:r>
            <w:r w:rsidRPr="00A9048D">
              <w:rPr>
                <w:rFonts w:ascii="Times New Roman" w:eastAsia="Times New Roman" w:hAnsi="Times New Roman" w:cs="Times New Roman"/>
                <w:lang w:eastAsia="ru-RU"/>
              </w:rPr>
              <w:t>Сторонами актов выполненных работ по форме КС-2 и спр</w:t>
            </w:r>
            <w:r>
              <w:rPr>
                <w:rFonts w:ascii="Times New Roman" w:eastAsia="Times New Roman" w:hAnsi="Times New Roman" w:cs="Times New Roman"/>
                <w:lang w:eastAsia="ru-RU"/>
              </w:rPr>
              <w:t xml:space="preserve">авки выполненных работ по форме </w:t>
            </w:r>
            <w:r w:rsidRPr="00A9048D">
              <w:rPr>
                <w:rFonts w:ascii="Times New Roman" w:eastAsia="Times New Roman" w:hAnsi="Times New Roman" w:cs="Times New Roman"/>
                <w:lang w:eastAsia="ru-RU"/>
              </w:rPr>
              <w:t xml:space="preserve">КС-3. </w:t>
            </w:r>
          </w:p>
          <w:p w:rsidR="00152BD6"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t>Оплата производится на основании счета, выстав</w:t>
            </w:r>
            <w:r>
              <w:rPr>
                <w:rFonts w:ascii="Times New Roman" w:eastAsia="Times New Roman" w:hAnsi="Times New Roman" w:cs="Times New Roman"/>
                <w:lang w:eastAsia="ru-RU"/>
              </w:rPr>
              <w:t>ленного Подрядчиком. Расчеты за в</w:t>
            </w:r>
            <w:r w:rsidRPr="00A9048D">
              <w:rPr>
                <w:rFonts w:ascii="Times New Roman" w:eastAsia="Times New Roman" w:hAnsi="Times New Roman" w:cs="Times New Roman"/>
                <w:lang w:eastAsia="ru-RU"/>
              </w:rPr>
              <w:t xml:space="preserve">ыполненные работы производятся путем перечисления Заказчиком </w:t>
            </w:r>
            <w:r>
              <w:rPr>
                <w:rFonts w:ascii="Times New Roman" w:eastAsia="Times New Roman" w:hAnsi="Times New Roman" w:cs="Times New Roman"/>
                <w:lang w:eastAsia="ru-RU"/>
              </w:rPr>
              <w:t xml:space="preserve">денежных средств на </w:t>
            </w:r>
            <w:r w:rsidRPr="00A9048D">
              <w:rPr>
                <w:rFonts w:ascii="Times New Roman" w:eastAsia="Times New Roman" w:hAnsi="Times New Roman" w:cs="Times New Roman"/>
                <w:lang w:eastAsia="ru-RU"/>
              </w:rPr>
              <w:t>расчетный счет Подрядчика. Обязательство Заказчика по опл</w:t>
            </w:r>
            <w:r>
              <w:rPr>
                <w:rFonts w:ascii="Times New Roman" w:eastAsia="Times New Roman" w:hAnsi="Times New Roman" w:cs="Times New Roman"/>
                <w:lang w:eastAsia="ru-RU"/>
              </w:rPr>
              <w:t xml:space="preserve">ате выполненных работ считается </w:t>
            </w:r>
            <w:r w:rsidRPr="00A9048D">
              <w:rPr>
                <w:rFonts w:ascii="Times New Roman" w:eastAsia="Times New Roman" w:hAnsi="Times New Roman" w:cs="Times New Roman"/>
                <w:lang w:eastAsia="ru-RU"/>
              </w:rPr>
              <w:t>исполненным с момента списания денеж</w:t>
            </w:r>
            <w:r>
              <w:rPr>
                <w:rFonts w:ascii="Times New Roman" w:eastAsia="Times New Roman" w:hAnsi="Times New Roman" w:cs="Times New Roman"/>
                <w:lang w:eastAsia="ru-RU"/>
              </w:rPr>
              <w:t>ных средств со счета Заказчика.</w:t>
            </w:r>
          </w:p>
          <w:p w:rsidR="00152BD6" w:rsidRPr="00A87F44"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tcPr>
          <w:p w:rsidR="00152BD6" w:rsidRDefault="00152BD6" w:rsidP="00EB1686">
            <w:pPr>
              <w:spacing w:after="0" w:line="240" w:lineRule="exact"/>
              <w:jc w:val="both"/>
              <w:rPr>
                <w:rFonts w:ascii="Times New Roman" w:eastAsia="Times New Roman" w:hAnsi="Times New Roman" w:cs="Times New Roman"/>
                <w:b/>
                <w:lang w:eastAsia="ru-RU"/>
              </w:rPr>
            </w:pPr>
          </w:p>
          <w:p w:rsidR="00152BD6" w:rsidRDefault="00152BD6" w:rsidP="00EB1686">
            <w:pPr>
              <w:spacing w:after="0" w:line="240" w:lineRule="exact"/>
              <w:jc w:val="both"/>
              <w:rPr>
                <w:rFonts w:ascii="Times New Roman" w:eastAsia="Times New Roman" w:hAnsi="Times New Roman" w:cs="Times New Roman"/>
                <w:b/>
                <w:lang w:eastAsia="ru-RU"/>
              </w:rPr>
            </w:pPr>
            <w:r w:rsidRPr="00CA4A80">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CA4A80">
              <w:rPr>
                <w:rFonts w:ascii="Times New Roman" w:eastAsia="Times New Roman" w:hAnsi="Times New Roman" w:cs="Times New Roman"/>
                <w:b/>
                <w:lang w:eastAsia="ru-RU"/>
              </w:rPr>
              <w:t>договора-поставок</w:t>
            </w:r>
            <w:proofErr w:type="gramEnd"/>
            <w:r w:rsidRPr="00CA4A80">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152BD6" w:rsidRPr="00CA4A80" w:rsidRDefault="00152BD6" w:rsidP="00EB1686">
            <w:pPr>
              <w:spacing w:after="0" w:line="240" w:lineRule="exact"/>
              <w:jc w:val="both"/>
              <w:rPr>
                <w:rFonts w:ascii="Times New Roman" w:eastAsia="Times New Roman" w:hAnsi="Times New Roman" w:cs="Times New Roman"/>
                <w:b/>
                <w:lang w:eastAsia="ru-RU"/>
              </w:rPr>
            </w:pP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1.13.1</w:t>
            </w:r>
            <w:r w:rsidRPr="00E33B0B">
              <w:rPr>
                <w:rFonts w:ascii="Times New Roman" w:eastAsia="Times New Roman" w:hAnsi="Times New Roman" w:cs="Times New Roman"/>
                <w:lang w:eastAsia="ru-RU"/>
              </w:rPr>
              <w:t xml:space="preserve"> Поставщик обязуется предоставить в срок не позднее 15 (пятнадцати) дней </w:t>
            </w:r>
            <w:proofErr w:type="gramStart"/>
            <w:r w:rsidRPr="00E33B0B">
              <w:rPr>
                <w:rFonts w:ascii="Times New Roman" w:eastAsia="Times New Roman" w:hAnsi="Times New Roman" w:cs="Times New Roman"/>
                <w:lang w:eastAsia="ru-RU"/>
              </w:rPr>
              <w:t>с даты заключения</w:t>
            </w:r>
            <w:proofErr w:type="gramEnd"/>
            <w:r w:rsidRPr="00E33B0B">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2. Поставщик несет все расходы по получению обеспечения возврата аванса  по Договору.</w:t>
            </w: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152BD6" w:rsidRPr="00A9048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DA12FD">
              <w:rPr>
                <w:rFonts w:ascii="Times New Roman" w:eastAsia="Times New Roman" w:hAnsi="Times New Roman" w:cs="Times New Roman"/>
                <w:lang w:eastAsia="ru-RU"/>
              </w:rPr>
              <w:t xml:space="preserve"> должен:</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152BD6" w:rsidRDefault="00152BD6" w:rsidP="00EB1686">
            <w:pPr>
              <w:spacing w:after="0" w:line="240" w:lineRule="exact"/>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 xml:space="preserve"> Орг</w:t>
            </w:r>
            <w:r>
              <w:rPr>
                <w:rFonts w:ascii="Times New Roman" w:eastAsia="Times New Roman" w:hAnsi="Times New Roman" w:cs="Times New Roman"/>
                <w:lang w:eastAsia="ru-RU"/>
              </w:rPr>
              <w:t>анизация должна иметь не менее 3-х</w:t>
            </w:r>
            <w:r w:rsidRPr="006C6B28">
              <w:rPr>
                <w:rFonts w:ascii="Times New Roman" w:eastAsia="Times New Roman" w:hAnsi="Times New Roman" w:cs="Times New Roman"/>
                <w:lang w:eastAsia="ru-RU"/>
              </w:rPr>
              <w:t xml:space="preserve"> исполненных д</w:t>
            </w:r>
            <w:r>
              <w:rPr>
                <w:rFonts w:ascii="Times New Roman" w:eastAsia="Times New Roman" w:hAnsi="Times New Roman" w:cs="Times New Roman"/>
                <w:lang w:eastAsia="ru-RU"/>
              </w:rPr>
              <w:t>оговоров на аналогичные работы.</w:t>
            </w:r>
          </w:p>
          <w:p w:rsidR="00152BD6" w:rsidRDefault="00152BD6" w:rsidP="00EB1686">
            <w:pPr>
              <w:spacing w:after="0" w:line="240" w:lineRule="exact"/>
              <w:ind w:left="33"/>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 xml:space="preserve"> Организация должна иметь  код ОКВЭД, соответствующий работам, </w:t>
            </w:r>
            <w:r>
              <w:rPr>
                <w:rFonts w:ascii="Times New Roman" w:eastAsia="Times New Roman" w:hAnsi="Times New Roman" w:cs="Times New Roman"/>
                <w:lang w:eastAsia="ru-RU"/>
              </w:rPr>
              <w:t xml:space="preserve"> </w:t>
            </w:r>
            <w:r w:rsidRPr="006C6B28">
              <w:rPr>
                <w:rFonts w:ascii="Times New Roman" w:eastAsia="Times New Roman" w:hAnsi="Times New Roman" w:cs="Times New Roman"/>
                <w:lang w:eastAsia="ru-RU"/>
              </w:rPr>
              <w:t>указ</w:t>
            </w:r>
            <w:r>
              <w:rPr>
                <w:rFonts w:ascii="Times New Roman" w:eastAsia="Times New Roman" w:hAnsi="Times New Roman" w:cs="Times New Roman"/>
                <w:lang w:eastAsia="ru-RU"/>
              </w:rPr>
              <w:t>анным в техническом задании.</w:t>
            </w:r>
          </w:p>
          <w:p w:rsidR="00152BD6" w:rsidRPr="00DA12FD" w:rsidRDefault="00152BD6" w:rsidP="00EB1686">
            <w:pPr>
              <w:spacing w:after="0" w:line="240" w:lineRule="exact"/>
              <w:ind w:left="33"/>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Наличие в штат</w:t>
            </w:r>
            <w:r>
              <w:rPr>
                <w:rFonts w:ascii="Times New Roman" w:eastAsia="Times New Roman" w:hAnsi="Times New Roman" w:cs="Times New Roman"/>
                <w:lang w:eastAsia="ru-RU"/>
              </w:rPr>
              <w:t xml:space="preserve">е организации квалифицированных </w:t>
            </w:r>
            <w:r w:rsidRPr="006C6B28">
              <w:rPr>
                <w:rFonts w:ascii="Times New Roman" w:eastAsia="Times New Roman" w:hAnsi="Times New Roman" w:cs="Times New Roman"/>
                <w:lang w:eastAsia="ru-RU"/>
              </w:rPr>
              <w:t>электромонтажников, в количестве не менее 5 единиц.</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w:t>
            </w:r>
            <w:r>
              <w:rPr>
                <w:rFonts w:ascii="Times New Roman" w:eastAsia="Times New Roman" w:hAnsi="Times New Roman" w:cs="Times New Roman"/>
                <w:lang w:eastAsia="ru-RU"/>
              </w:rPr>
              <w:t>.</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jc w:val="center"/>
              <w:rPr>
                <w:rFonts w:ascii="Times New Roman" w:eastAsia="Times New Roman" w:hAnsi="Times New Roman" w:cs="Times New Roman"/>
                <w:caps/>
                <w:lang w:eastAsia="ru-RU"/>
              </w:rPr>
            </w:pPr>
            <w:r w:rsidRPr="00DA12FD">
              <w:rPr>
                <w:rFonts w:ascii="Times New Roman" w:eastAsia="Times New Roman" w:hAnsi="Times New Roman" w:cs="Times New Roman"/>
                <w:caps/>
                <w:lang w:eastAsia="ru-RU"/>
              </w:rPr>
              <w:t>Требования   к   системе</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ind w:right="-109"/>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ind w:right="-107"/>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Требования к структуре и </w:t>
            </w:r>
            <w:proofErr w:type="spellStart"/>
            <w:proofErr w:type="gramStart"/>
            <w:r w:rsidRPr="00DA12FD">
              <w:rPr>
                <w:rFonts w:ascii="Times New Roman" w:eastAsia="Times New Roman" w:hAnsi="Times New Roman" w:cs="Times New Roman"/>
                <w:lang w:eastAsia="ru-RU"/>
              </w:rPr>
              <w:t>функциониро</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ванию</w:t>
            </w:r>
            <w:proofErr w:type="spellEnd"/>
            <w:proofErr w:type="gramEnd"/>
            <w:r w:rsidRPr="00DA12FD">
              <w:rPr>
                <w:rFonts w:ascii="Times New Roman" w:eastAsia="Times New Roman" w:hAnsi="Times New Roman" w:cs="Times New Roman"/>
                <w:lang w:eastAsia="ru-RU"/>
              </w:rPr>
              <w:t xml:space="preserve"> 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Pr="00AF6932">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sidRPr="00AF6932">
              <w:rPr>
                <w:rFonts w:ascii="Times New Roman" w:eastAsia="Times New Roman" w:hAnsi="Times New Roman" w:cs="Times New Roman"/>
                <w:lang w:eastAsia="ru-RU"/>
              </w:rPr>
              <w:t>Бутомы</w:t>
            </w:r>
            <w:proofErr w:type="spellEnd"/>
            <w:r w:rsidRPr="00AF6932">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sidRPr="00AF6932">
              <w:rPr>
                <w:rFonts w:ascii="Times New Roman" w:eastAsia="Times New Roman" w:hAnsi="Times New Roman" w:cs="Times New Roman"/>
                <w:lang w:eastAsia="ru-RU"/>
              </w:rPr>
              <w:t>пп</w:t>
            </w:r>
            <w:proofErr w:type="spellEnd"/>
            <w:r w:rsidRPr="00AF6932">
              <w:rPr>
                <w:rFonts w:ascii="Times New Roman" w:eastAsia="Times New Roman" w:hAnsi="Times New Roman" w:cs="Times New Roman"/>
                <w:lang w:eastAsia="ru-RU"/>
              </w:rPr>
              <w:t>.  3.22,  5.12  СП484.1311500.2020,  №123-ФЗ  от  22.07.2008),  должны  иметь</w:t>
            </w:r>
            <w:proofErr w:type="gramEnd"/>
            <w:r w:rsidRPr="00AF6932">
              <w:rPr>
                <w:rFonts w:ascii="Times New Roman" w:eastAsia="Times New Roman" w:hAnsi="Times New Roman" w:cs="Times New Roman"/>
                <w:lang w:eastAsia="ru-RU"/>
              </w:rPr>
              <w:t xml:space="preserve"> систему  передачи  извещений  в  помещение  с  круглосуточным  </w:t>
            </w:r>
            <w:r w:rsidRPr="00AF6932">
              <w:rPr>
                <w:rFonts w:ascii="Times New Roman" w:eastAsia="Times New Roman" w:hAnsi="Times New Roman" w:cs="Times New Roman"/>
                <w:lang w:eastAsia="ru-RU"/>
              </w:rPr>
              <w:lastRenderedPageBreak/>
              <w:t xml:space="preserve">пребыванием  обученного дежурного  персонала  -  на  пост  главного  диспетчера,  где  расположено  автоматизированное рабочее место на </w:t>
            </w:r>
            <w:r>
              <w:rPr>
                <w:rFonts w:ascii="Times New Roman" w:eastAsia="Times New Roman" w:hAnsi="Times New Roman" w:cs="Times New Roman"/>
                <w:lang w:eastAsia="ru-RU"/>
              </w:rPr>
              <w:t>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1</w:t>
            </w:r>
            <w:r w:rsidRPr="00AF6932">
              <w:rPr>
                <w:rFonts w:ascii="Times New Roman" w:eastAsia="Times New Roman" w:hAnsi="Times New Roman" w:cs="Times New Roman"/>
                <w:lang w:eastAsia="ru-RU"/>
              </w:rPr>
              <w:t xml:space="preserve"> этаж, </w:t>
            </w:r>
            <w:r>
              <w:rPr>
                <w:rFonts w:ascii="Times New Roman" w:eastAsia="Times New Roman" w:hAnsi="Times New Roman" w:cs="Times New Roman"/>
                <w:lang w:eastAsia="ru-RU"/>
              </w:rPr>
              <w:t>фойе, помещение диспетчерской</w:t>
            </w:r>
            <w:r w:rsidRPr="00AF6932">
              <w:rPr>
                <w:rFonts w:ascii="Times New Roman" w:eastAsia="Times New Roman" w:hAnsi="Times New Roman" w:cs="Times New Roman"/>
                <w:lang w:eastAsia="ru-RU"/>
              </w:rPr>
              <w:t>).</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Для  трансляции  данных  интерфейса  R3-link  в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sidRPr="00AF6932">
              <w:rPr>
                <w:rFonts w:ascii="Times New Roman" w:eastAsia="Times New Roman" w:hAnsi="Times New Roman" w:cs="Times New Roman"/>
                <w:lang w:eastAsia="ru-RU"/>
              </w:rPr>
              <w:t>а ООО</w:t>
            </w:r>
            <w:proofErr w:type="gramEnd"/>
            <w:r w:rsidRPr="00AF6932">
              <w:rPr>
                <w:rFonts w:ascii="Times New Roman" w:eastAsia="Times New Roman" w:hAnsi="Times New Roman" w:cs="Times New Roman"/>
                <w:lang w:eastAsia="ru-RU"/>
              </w:rPr>
              <w:t xml:space="preserve"> «КБ Пожарной Автоматики».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xml:space="preserve">Параметры работы «R3-МС-Е» по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-каналу: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скорость передачи – 100 Мбит/</w:t>
            </w:r>
            <w:proofErr w:type="gramStart"/>
            <w:r w:rsidRPr="00AF6932">
              <w:rPr>
                <w:rFonts w:ascii="Times New Roman" w:eastAsia="Times New Roman" w:hAnsi="Times New Roman" w:cs="Times New Roman"/>
                <w:lang w:eastAsia="ru-RU"/>
              </w:rPr>
              <w:t>с</w:t>
            </w:r>
            <w:proofErr w:type="gram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xml:space="preserve">– режим передачи данных – </w:t>
            </w:r>
            <w:proofErr w:type="spellStart"/>
            <w:r w:rsidRPr="00AF6932">
              <w:rPr>
                <w:rFonts w:ascii="Times New Roman" w:eastAsia="Times New Roman" w:hAnsi="Times New Roman" w:cs="Times New Roman"/>
                <w:lang w:eastAsia="ru-RU"/>
              </w:rPr>
              <w:t>full-duplex</w:t>
            </w:r>
            <w:proofErr w:type="spell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выделить отдельный канал передачи данных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w:t>
            </w:r>
            <w:r>
              <w:rPr>
                <w:rFonts w:ascii="Times New Roman" w:eastAsia="Times New Roman" w:hAnsi="Times New Roman" w:cs="Times New Roman"/>
                <w:lang w:eastAsia="ru-RU"/>
              </w:rPr>
              <w:t>ОУЭ АБК БКЦ-1 на пост дежурного:</w:t>
            </w:r>
            <w:r w:rsidRPr="00AF6932">
              <w:rPr>
                <w:rFonts w:ascii="Times New Roman" w:eastAsia="Times New Roman" w:hAnsi="Times New Roman" w:cs="Times New Roman"/>
                <w:lang w:eastAsia="ru-RU"/>
              </w:rPr>
              <w:t xml:space="preserve"> </w:t>
            </w:r>
          </w:p>
          <w:p w:rsidR="00152BD6" w:rsidRPr="00DA12FD" w:rsidRDefault="00152BD6" w:rsidP="004B6D4E">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ind w:right="-1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3.1.1</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БКЦ-1  Судостроительного  завода  имени  Б.Е.  </w:t>
            </w:r>
            <w:proofErr w:type="spellStart"/>
            <w:r w:rsidRPr="008F3474">
              <w:rPr>
                <w:rFonts w:ascii="Times New Roman" w:eastAsia="Times New Roman" w:hAnsi="Times New Roman" w:cs="Times New Roman"/>
                <w:lang w:eastAsia="ru-RU"/>
              </w:rPr>
              <w:t>Бутомы</w:t>
            </w:r>
            <w:proofErr w:type="spellEnd"/>
            <w:r w:rsidRPr="008F3474">
              <w:rPr>
                <w:rFonts w:ascii="Times New Roman" w:eastAsia="Times New Roman" w:hAnsi="Times New Roman" w:cs="Times New Roman"/>
                <w:lang w:eastAsia="ru-RU"/>
              </w:rPr>
              <w:t xml:space="preserve">  -  сегмент  №1  согласно  ситуационному плану  (см.  лист  10)  (далее  объект)  системой  пожарной  сигнализации  (далее  СПС)  и  системой  оповещения  и управления эвакуацией л</w:t>
            </w:r>
            <w:r>
              <w:rPr>
                <w:rFonts w:ascii="Times New Roman" w:eastAsia="Times New Roman" w:hAnsi="Times New Roman" w:cs="Times New Roman"/>
                <w:lang w:eastAsia="ru-RU"/>
              </w:rPr>
              <w:t xml:space="preserve">юдей при пожаре (далее СОУЭ).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sidRPr="008F3474">
              <w:rPr>
                <w:rFonts w:ascii="Times New Roman" w:eastAsia="Times New Roman" w:hAnsi="Times New Roman" w:cs="Times New Roman"/>
                <w:lang w:eastAsia="ru-RU"/>
              </w:rPr>
              <w:t>а  ООО</w:t>
            </w:r>
            <w:proofErr w:type="gramEnd"/>
            <w:r w:rsidRPr="008F3474">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модуль сопряжения «R3-МС-Е»;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оповещатели</w:t>
            </w:r>
            <w:proofErr w:type="spellEnd"/>
            <w:r w:rsidRPr="008F3474">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оповещатели</w:t>
            </w:r>
            <w:proofErr w:type="spellEnd"/>
            <w:r w:rsidRPr="008F3474">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 - изоляторы шлейфа базовые «ИЗ-1Б </w:t>
            </w:r>
            <w:proofErr w:type="spellStart"/>
            <w:r w:rsidRPr="008F3474">
              <w:rPr>
                <w:rFonts w:ascii="Times New Roman" w:eastAsia="Times New Roman" w:hAnsi="Times New Roman" w:cs="Times New Roman"/>
                <w:lang w:eastAsia="ru-RU"/>
              </w:rPr>
              <w:t>прот</w:t>
            </w:r>
            <w:proofErr w:type="spellEnd"/>
            <w:r w:rsidRPr="008F3474">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Пожарный  пост  организован  на  посту  главного  диспетчера  в  корпусе</w:t>
            </w:r>
            <w:r>
              <w:rPr>
                <w:rFonts w:ascii="Times New Roman" w:eastAsia="Times New Roman" w:hAnsi="Times New Roman" w:cs="Times New Roman"/>
                <w:lang w:eastAsia="ru-RU"/>
              </w:rPr>
              <w:t xml:space="preserve">  №20  (заводоуправление), на  1-ом</w:t>
            </w:r>
            <w:r w:rsidRPr="009645BB">
              <w:rPr>
                <w:rFonts w:ascii="Times New Roman" w:eastAsia="Times New Roman" w:hAnsi="Times New Roman" w:cs="Times New Roman"/>
                <w:lang w:eastAsia="ru-RU"/>
              </w:rPr>
              <w:t xml:space="preserve">  этаже,  </w:t>
            </w:r>
            <w:r>
              <w:rPr>
                <w:rFonts w:ascii="Times New Roman" w:eastAsia="Times New Roman" w:hAnsi="Times New Roman" w:cs="Times New Roman"/>
                <w:lang w:eastAsia="ru-RU"/>
              </w:rPr>
              <w:t>фойе, помещение диспетчерской</w:t>
            </w:r>
            <w:r w:rsidRPr="009645BB">
              <w:rPr>
                <w:rFonts w:ascii="Times New Roman" w:eastAsia="Times New Roman" w:hAnsi="Times New Roman" w:cs="Times New Roman"/>
                <w:lang w:eastAsia="ru-RU"/>
              </w:rPr>
              <w:t>,  где  расположено  автоматизированное  рабочее  место  на  базе  ПО  «</w:t>
            </w:r>
            <w:proofErr w:type="spellStart"/>
            <w:r w:rsidRPr="009645BB">
              <w:rPr>
                <w:rFonts w:ascii="Times New Roman" w:eastAsia="Times New Roman" w:hAnsi="Times New Roman" w:cs="Times New Roman"/>
                <w:lang w:eastAsia="ru-RU"/>
              </w:rPr>
              <w:t>FireSec</w:t>
            </w:r>
            <w:proofErr w:type="spellEnd"/>
            <w:r w:rsidRPr="009645BB">
              <w:rPr>
                <w:rFonts w:ascii="Times New Roman" w:eastAsia="Times New Roman" w:hAnsi="Times New Roman" w:cs="Times New Roman"/>
                <w:lang w:eastAsia="ru-RU"/>
              </w:rPr>
              <w:t xml:space="preserve">», в  соответствии  с  проектной  документацией </w:t>
            </w:r>
            <w:r>
              <w:rPr>
                <w:rFonts w:ascii="Times New Roman" w:eastAsia="Times New Roman" w:hAnsi="Times New Roman" w:cs="Times New Roman"/>
                <w:lang w:eastAsia="ru-RU"/>
              </w:rPr>
              <w:t>№</w:t>
            </w:r>
            <w:r w:rsidRPr="009645BB">
              <w:rPr>
                <w:rFonts w:ascii="Times New Roman" w:eastAsia="Times New Roman" w:hAnsi="Times New Roman" w:cs="Times New Roman"/>
                <w:lang w:eastAsia="ru-RU"/>
              </w:rPr>
              <w:t xml:space="preserve"> 021-03-0020  ОС.  На  пост  </w:t>
            </w:r>
            <w:r>
              <w:rPr>
                <w:rFonts w:ascii="Times New Roman" w:eastAsia="Times New Roman" w:hAnsi="Times New Roman" w:cs="Times New Roman"/>
                <w:lang w:eastAsia="ru-RU"/>
              </w:rPr>
              <w:t>диспетчерской</w:t>
            </w:r>
            <w:r w:rsidRPr="009645BB">
              <w:rPr>
                <w:rFonts w:ascii="Times New Roman" w:eastAsia="Times New Roman" w:hAnsi="Times New Roman" w:cs="Times New Roman"/>
                <w:lang w:eastAsia="ru-RU"/>
              </w:rPr>
              <w:t xml:space="preserve">  сводится  информация  с приемно-контрольных приборов, выполняющих функции приема сигналов от адресных устройств. В  качестве  устрой</w:t>
            </w:r>
            <w:proofErr w:type="gramStart"/>
            <w:r w:rsidRPr="009645BB">
              <w:rPr>
                <w:rFonts w:ascii="Times New Roman" w:eastAsia="Times New Roman" w:hAnsi="Times New Roman" w:cs="Times New Roman"/>
                <w:lang w:eastAsia="ru-RU"/>
              </w:rPr>
              <w:t>ств  ср</w:t>
            </w:r>
            <w:proofErr w:type="gramEnd"/>
            <w:r w:rsidRPr="009645BB">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w:t>
            </w:r>
            <w:r>
              <w:rPr>
                <w:rFonts w:ascii="Times New Roman" w:eastAsia="Times New Roman" w:hAnsi="Times New Roman" w:cs="Times New Roman"/>
                <w:lang w:eastAsia="ru-RU"/>
              </w:rPr>
              <w:t>выполнени</w:t>
            </w:r>
            <w:r w:rsidRPr="009645BB">
              <w:rPr>
                <w:rFonts w:ascii="Times New Roman" w:eastAsia="Times New Roman" w:hAnsi="Times New Roman" w:cs="Times New Roman"/>
                <w:lang w:eastAsia="ru-RU"/>
              </w:rPr>
              <w:t>я условий п. 5.3 СП 484.1311500.2020. Для  интегрирования  устрой</w:t>
            </w:r>
            <w:proofErr w:type="gramStart"/>
            <w:r w:rsidRPr="009645BB">
              <w:rPr>
                <w:rFonts w:ascii="Times New Roman" w:eastAsia="Times New Roman" w:hAnsi="Times New Roman" w:cs="Times New Roman"/>
                <w:lang w:eastAsia="ru-RU"/>
              </w:rPr>
              <w:t>ств  ср</w:t>
            </w:r>
            <w:proofErr w:type="gramEnd"/>
            <w:r w:rsidRPr="009645BB">
              <w:rPr>
                <w:rFonts w:ascii="Times New Roman" w:eastAsia="Times New Roman" w:hAnsi="Times New Roman" w:cs="Times New Roman"/>
                <w:lang w:eastAsia="ru-RU"/>
              </w:rPr>
              <w:t xml:space="preserve">еднего  уровня  вновь  проектируемых  </w:t>
            </w:r>
            <w:r w:rsidRPr="009645BB">
              <w:rPr>
                <w:rFonts w:ascii="Times New Roman" w:eastAsia="Times New Roman" w:hAnsi="Times New Roman" w:cs="Times New Roman"/>
                <w:lang w:eastAsia="ru-RU"/>
              </w:rPr>
              <w:lastRenderedPageBreak/>
              <w:t xml:space="preserve">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Для  трансляции  данных  интерфейса R3-Link в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и обратно проектом предусмотрен модуль сопряжения «R3-МС-Е».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sidRPr="009645BB">
              <w:rPr>
                <w:rFonts w:ascii="Times New Roman" w:eastAsia="Times New Roman" w:hAnsi="Times New Roman" w:cs="Times New Roman"/>
                <w:lang w:eastAsia="ru-RU"/>
              </w:rPr>
              <w:t>2</w:t>
            </w:r>
            <w:proofErr w:type="gramEnd"/>
            <w:r w:rsidRPr="009645BB">
              <w:rPr>
                <w:rFonts w:ascii="Times New Roman" w:eastAsia="Times New Roman" w:hAnsi="Times New Roman" w:cs="Times New Roman"/>
                <w:lang w:eastAsia="ru-RU"/>
              </w:rPr>
              <w:t xml:space="preserve"> IP54  (далее  ШПС).  ШПС  располагаются:  </w:t>
            </w:r>
            <w:r w:rsidRPr="009645BB">
              <w:rPr>
                <w:rFonts w:ascii="Times New Roman" w:eastAsia="Times New Roman" w:hAnsi="Times New Roman" w:cs="Times New Roman"/>
                <w:u w:val="single"/>
                <w:lang w:eastAsia="ru-RU"/>
              </w:rPr>
              <w:t xml:space="preserve">в  осях  1-16  АБК  на  2  этаже  в  </w:t>
            </w:r>
            <w:r>
              <w:rPr>
                <w:rFonts w:ascii="Times New Roman" w:eastAsia="Times New Roman" w:hAnsi="Times New Roman" w:cs="Times New Roman"/>
                <w:u w:val="single"/>
                <w:lang w:eastAsia="ru-RU"/>
              </w:rPr>
              <w:t xml:space="preserve">коридоре возле помещения </w:t>
            </w:r>
            <w:r w:rsidRPr="009645BB">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№243 (</w:t>
            </w:r>
            <w:r w:rsidRPr="009645BB">
              <w:rPr>
                <w:rFonts w:ascii="Times New Roman" w:eastAsia="Times New Roman" w:hAnsi="Times New Roman" w:cs="Times New Roman"/>
                <w:u w:val="single"/>
                <w:lang w:eastAsia="ru-RU"/>
              </w:rPr>
              <w:t>экспликации  помещений),  в  осях  19-35  АБК  на  2  этаже  -  в  коридоре</w:t>
            </w:r>
            <w:r>
              <w:rPr>
                <w:rFonts w:ascii="Times New Roman" w:eastAsia="Times New Roman" w:hAnsi="Times New Roman" w:cs="Times New Roman"/>
                <w:u w:val="single"/>
                <w:lang w:eastAsia="ru-RU"/>
              </w:rPr>
              <w:t>, возле помещения  архива</w:t>
            </w:r>
            <w:proofErr w:type="gramStart"/>
            <w:r>
              <w:rPr>
                <w:rFonts w:ascii="Times New Roman" w:eastAsia="Times New Roman" w:hAnsi="Times New Roman" w:cs="Times New Roman"/>
                <w:u w:val="single"/>
                <w:lang w:eastAsia="ru-RU"/>
              </w:rPr>
              <w:t xml:space="preserve"> .</w:t>
            </w:r>
            <w:proofErr w:type="gramEnd"/>
            <w:r>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Принятие  решения  о  возникновении  пожара  осуществляется  по  алгоритму  «А»  от  адресных ручных  пожарных  </w:t>
            </w:r>
            <w:proofErr w:type="spellStart"/>
            <w:r w:rsidRPr="009645BB">
              <w:rPr>
                <w:rFonts w:ascii="Times New Roman" w:eastAsia="Times New Roman" w:hAnsi="Times New Roman" w:cs="Times New Roman"/>
                <w:lang w:eastAsia="ru-RU"/>
              </w:rPr>
              <w:t>извещателей</w:t>
            </w:r>
            <w:proofErr w:type="spellEnd"/>
            <w:r w:rsidRPr="009645BB">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 пожара осуществляется по алгоритму «В» от: - </w:t>
            </w:r>
            <w:proofErr w:type="gramStart"/>
            <w:r w:rsidRPr="009645BB">
              <w:rPr>
                <w:rFonts w:ascii="Times New Roman" w:eastAsia="Times New Roman" w:hAnsi="Times New Roman" w:cs="Times New Roman"/>
                <w:lang w:eastAsia="ru-RU"/>
              </w:rPr>
              <w:t>тепловых</w:t>
            </w:r>
            <w:proofErr w:type="gramEnd"/>
            <w:r w:rsidRPr="009645BB">
              <w:rPr>
                <w:rFonts w:ascii="Times New Roman" w:eastAsia="Times New Roman" w:hAnsi="Times New Roman" w:cs="Times New Roman"/>
                <w:lang w:eastAsia="ru-RU"/>
              </w:rPr>
              <w:t xml:space="preserve"> максимально-дифференциальный адресно-аналоговый ИП 101-29-PR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 дымовых оптико-электронных адресно-аналоговых «ИП 212-64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Количество пожарных </w:t>
            </w:r>
            <w:proofErr w:type="spellStart"/>
            <w:r w:rsidRPr="009645BB">
              <w:rPr>
                <w:rFonts w:ascii="Times New Roman" w:eastAsia="Times New Roman" w:hAnsi="Times New Roman" w:cs="Times New Roman"/>
                <w:lang w:eastAsia="ru-RU"/>
              </w:rPr>
              <w:t>извещателей</w:t>
            </w:r>
            <w:proofErr w:type="spellEnd"/>
            <w:r w:rsidRPr="009645BB">
              <w:rPr>
                <w:rFonts w:ascii="Times New Roman" w:eastAsia="Times New Roman" w:hAnsi="Times New Roman" w:cs="Times New Roman"/>
                <w:lang w:eastAsia="ru-RU"/>
              </w:rPr>
              <w:t xml:space="preserve"> выбрано с учетом требований раздела 6.6 СП 484.1311500.2020.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Согласно  СП  484.1311500.2020  п.6.3.3  и  п.6.3.4  весь  объект  поделен  на  70  ЗКПС  (35  -  в  осях  1-16,  35  -  в осях  19-35).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Таблицы  организации  ЗКПС  приведены  в  04.2021-4-ПС.1.ЗКПС</w:t>
            </w:r>
            <w:proofErr w:type="gramStart"/>
            <w:r w:rsidRPr="009645BB">
              <w:rPr>
                <w:rFonts w:ascii="Times New Roman" w:eastAsia="Times New Roman" w:hAnsi="Times New Roman" w:cs="Times New Roman"/>
                <w:lang w:eastAsia="ru-RU"/>
              </w:rPr>
              <w:t>1</w:t>
            </w:r>
            <w:proofErr w:type="gramEnd"/>
            <w:r w:rsidRPr="009645BB">
              <w:rPr>
                <w:rFonts w:ascii="Times New Roman" w:eastAsia="Times New Roman" w:hAnsi="Times New Roman" w:cs="Times New Roman"/>
                <w:lang w:eastAsia="ru-RU"/>
              </w:rPr>
              <w:t xml:space="preserve">,  04.2021-4-ПС.1.ЗКПС2.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В  соответствии  с  п.16  Таблицы  2  СП  3.13130.2009  </w:t>
            </w:r>
            <w:r>
              <w:rPr>
                <w:rFonts w:ascii="Times New Roman" w:eastAsia="Times New Roman" w:hAnsi="Times New Roman" w:cs="Times New Roman"/>
                <w:lang w:eastAsia="ru-RU"/>
              </w:rPr>
              <w:t>помещения  объекта  подлежат  о</w:t>
            </w:r>
            <w:r w:rsidRPr="009645BB">
              <w:rPr>
                <w:rFonts w:ascii="Times New Roman" w:eastAsia="Times New Roman" w:hAnsi="Times New Roman" w:cs="Times New Roman"/>
                <w:lang w:eastAsia="ru-RU"/>
              </w:rPr>
              <w:t xml:space="preserve">борудованию системой оповещения о пожаре 2-го типа, предусматривающей звуковой и световой способы оповещения. Световые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Световые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sidRPr="009645BB">
              <w:rPr>
                <w:rFonts w:ascii="Times New Roman" w:eastAsia="Times New Roman" w:hAnsi="Times New Roman" w:cs="Times New Roman"/>
                <w:lang w:eastAsia="ru-RU"/>
              </w:rPr>
              <w:t>оповещатель</w:t>
            </w:r>
            <w:proofErr w:type="spellEnd"/>
            <w:r w:rsidRPr="009645BB">
              <w:rPr>
                <w:rFonts w:ascii="Times New Roman" w:eastAsia="Times New Roman" w:hAnsi="Times New Roman" w:cs="Times New Roman"/>
                <w:lang w:eastAsia="ru-RU"/>
              </w:rPr>
              <w:t xml:space="preserve">  пожарный  комбинированный  (светозвуковой) «ОПОП  124-R3».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Звуковые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sidRPr="009645BB">
              <w:rPr>
                <w:rFonts w:ascii="Times New Roman" w:eastAsia="Times New Roman" w:hAnsi="Times New Roman" w:cs="Times New Roman"/>
                <w:lang w:eastAsia="ru-RU"/>
              </w:rPr>
              <w:t>оповещателя</w:t>
            </w:r>
            <w:proofErr w:type="spellEnd"/>
            <w:r w:rsidRPr="009645BB">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Расчет звукового давления приведен в 04.2021-4-ПС.1.РР3. Все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являются  адресными,  включаются  в  </w:t>
            </w:r>
            <w:proofErr w:type="gramStart"/>
            <w:r w:rsidRPr="009645BB">
              <w:rPr>
                <w:rFonts w:ascii="Times New Roman" w:eastAsia="Times New Roman" w:hAnsi="Times New Roman" w:cs="Times New Roman"/>
                <w:lang w:eastAsia="ru-RU"/>
              </w:rPr>
              <w:t>общую</w:t>
            </w:r>
            <w:proofErr w:type="gramEnd"/>
            <w:r w:rsidRPr="009645BB">
              <w:rPr>
                <w:rFonts w:ascii="Times New Roman" w:eastAsia="Times New Roman" w:hAnsi="Times New Roman" w:cs="Times New Roman"/>
                <w:lang w:eastAsia="ru-RU"/>
              </w:rPr>
              <w:t xml:space="preserve">  АЛС  и  контролируются  ППКОПУ «R3-РУБЕЖ-2ОП».</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  </w:t>
            </w:r>
            <w:r w:rsidRPr="009645BB">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u w:val="single"/>
                <w:lang w:eastAsia="ru-RU"/>
              </w:rPr>
              <w:t>.</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152BD6" w:rsidRDefault="00152BD6" w:rsidP="00EB1686">
            <w:pPr>
              <w:spacing w:after="0" w:line="240" w:lineRule="exact"/>
              <w:jc w:val="both"/>
              <w:rPr>
                <w:rFonts w:ascii="Times New Roman" w:eastAsia="Times New Roman" w:hAnsi="Times New Roman" w:cs="Times New Roman"/>
                <w:lang w:eastAsia="ru-RU"/>
              </w:rPr>
            </w:pPr>
            <w:proofErr w:type="gramStart"/>
            <w:r w:rsidRPr="009645BB">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proofErr w:type="spellStart"/>
            <w:r w:rsidRPr="009645BB">
              <w:rPr>
                <w:rFonts w:ascii="Times New Roman" w:eastAsia="Times New Roman" w:hAnsi="Times New Roman" w:cs="Times New Roman"/>
                <w:lang w:eastAsia="ru-RU"/>
              </w:rPr>
              <w:t>Кабеленесущие</w:t>
            </w:r>
            <w:proofErr w:type="spellEnd"/>
            <w:r w:rsidRPr="009645BB">
              <w:rPr>
                <w:rFonts w:ascii="Times New Roman" w:eastAsia="Times New Roman" w:hAnsi="Times New Roman" w:cs="Times New Roman"/>
                <w:lang w:eastAsia="ru-RU"/>
              </w:rPr>
              <w:t xml:space="preserve"> системы и системы крепежа: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пластиковый кабель-канал;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гладкая труба </w:t>
            </w:r>
            <w:proofErr w:type="spellStart"/>
            <w:r w:rsidRPr="009645BB">
              <w:rPr>
                <w:rFonts w:ascii="Times New Roman" w:eastAsia="Times New Roman" w:hAnsi="Times New Roman" w:cs="Times New Roman"/>
                <w:lang w:eastAsia="ru-RU"/>
              </w:rPr>
              <w:t>самозатухающая</w:t>
            </w:r>
            <w:proofErr w:type="spellEnd"/>
            <w:r w:rsidRPr="009645BB">
              <w:rPr>
                <w:rFonts w:ascii="Times New Roman" w:eastAsia="Times New Roman" w:hAnsi="Times New Roman" w:cs="Times New Roman"/>
                <w:lang w:eastAsia="ru-RU"/>
              </w:rPr>
              <w:t xml:space="preserve"> из ПВХ;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lastRenderedPageBreak/>
              <w:t xml:space="preserve">- труба гофрированная </w:t>
            </w:r>
            <w:proofErr w:type="spellStart"/>
            <w:r w:rsidRPr="009645BB">
              <w:rPr>
                <w:rFonts w:ascii="Times New Roman" w:eastAsia="Times New Roman" w:hAnsi="Times New Roman" w:cs="Times New Roman"/>
                <w:lang w:eastAsia="ru-RU"/>
              </w:rPr>
              <w:t>самозатухающая</w:t>
            </w:r>
            <w:proofErr w:type="spellEnd"/>
            <w:r w:rsidRPr="009645BB">
              <w:rPr>
                <w:rFonts w:ascii="Times New Roman" w:eastAsia="Times New Roman" w:hAnsi="Times New Roman" w:cs="Times New Roman"/>
                <w:lang w:eastAsia="ru-RU"/>
              </w:rPr>
              <w:t xml:space="preserve"> из ПВХ;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Огнестойкие кабели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Адресная линии связи выполняется кабелем </w:t>
            </w:r>
            <w:proofErr w:type="spellStart"/>
            <w:r w:rsidRPr="009645BB">
              <w:rPr>
                <w:rFonts w:ascii="Times New Roman" w:eastAsia="Times New Roman" w:hAnsi="Times New Roman" w:cs="Times New Roman"/>
                <w:lang w:eastAsia="ru-RU"/>
              </w:rPr>
              <w:t>КПССн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1х2х0,5; - Линии питания 24В выполняются кабелем </w:t>
            </w:r>
            <w:proofErr w:type="spellStart"/>
            <w:r w:rsidRPr="009645BB">
              <w:rPr>
                <w:rFonts w:ascii="Times New Roman" w:eastAsia="Times New Roman" w:hAnsi="Times New Roman" w:cs="Times New Roman"/>
                <w:lang w:eastAsia="ru-RU"/>
              </w:rPr>
              <w:t>КПССнг</w:t>
            </w:r>
            <w:proofErr w:type="spellEnd"/>
            <w:r w:rsidRPr="009645BB">
              <w:rPr>
                <w:rFonts w:ascii="Times New Roman" w:eastAsia="Times New Roman" w:hAnsi="Times New Roman" w:cs="Times New Roman"/>
                <w:lang w:eastAsia="ru-RU"/>
              </w:rPr>
              <w:t xml:space="preserve">(А)-FRLS 1x2x1,5;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Линии питания 220В выполняются кабелем ВВГн</w:t>
            </w:r>
            <w:proofErr w:type="gramStart"/>
            <w:r w:rsidRPr="009645BB">
              <w:rPr>
                <w:rFonts w:ascii="Times New Roman" w:eastAsia="Times New Roman" w:hAnsi="Times New Roman" w:cs="Times New Roman"/>
                <w:lang w:eastAsia="ru-RU"/>
              </w:rPr>
              <w:t>г(</w:t>
            </w:r>
            <w:proofErr w:type="gramEnd"/>
            <w:r w:rsidRPr="009645BB">
              <w:rPr>
                <w:rFonts w:ascii="Times New Roman" w:eastAsia="Times New Roman" w:hAnsi="Times New Roman" w:cs="Times New Roman"/>
                <w:lang w:eastAsia="ru-RU"/>
              </w:rPr>
              <w:t xml:space="preserve">А)-FRLS 3x1,5;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Линии интерфейса R3-Link выполняются </w:t>
            </w:r>
            <w:proofErr w:type="spellStart"/>
            <w:r w:rsidRPr="009645BB">
              <w:rPr>
                <w:rFonts w:ascii="Times New Roman" w:eastAsia="Times New Roman" w:hAnsi="Times New Roman" w:cs="Times New Roman"/>
                <w:lang w:eastAsia="ru-RU"/>
              </w:rPr>
              <w:t>КИн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2x2x0,5. </w:t>
            </w:r>
          </w:p>
          <w:p w:rsidR="00152BD6" w:rsidRPr="00AF6932"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Линия  интерфейса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выполняется  кабелем  </w:t>
            </w:r>
            <w:proofErr w:type="spellStart"/>
            <w:r w:rsidRPr="009645BB">
              <w:rPr>
                <w:rFonts w:ascii="Times New Roman" w:eastAsia="Times New Roman" w:hAnsi="Times New Roman" w:cs="Times New Roman"/>
                <w:lang w:eastAsia="ru-RU"/>
              </w:rPr>
              <w:t>ParLan</w:t>
            </w:r>
            <w:proofErr w:type="spellEnd"/>
            <w:r w:rsidRPr="009645BB">
              <w:rPr>
                <w:rFonts w:ascii="Times New Roman" w:eastAsia="Times New Roman" w:hAnsi="Times New Roman" w:cs="Times New Roman"/>
                <w:lang w:eastAsia="ru-RU"/>
              </w:rPr>
              <w:t xml:space="preserve">  ARM  F/UTP  Cat5e  PVCLS  </w:t>
            </w:r>
            <w:proofErr w:type="spellStart"/>
            <w:r w:rsidRPr="009645BB">
              <w:rPr>
                <w:rFonts w:ascii="Times New Roman" w:eastAsia="Times New Roman" w:hAnsi="Times New Roman" w:cs="Times New Roman"/>
                <w:lang w:eastAsia="ru-RU"/>
              </w:rPr>
              <w:t>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А)-FRLS 2х2х0,52 производства "ТПД Паритет".</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r w:rsidRPr="00B65BD1">
              <w:rPr>
                <w:rFonts w:ascii="Times New Roman" w:eastAsia="Times New Roman" w:hAnsi="Times New Roman" w:cs="Times New Roman"/>
                <w:u w:val="single"/>
                <w:lang w:eastAsia="ru-RU"/>
              </w:rPr>
              <w:t>Требования к монтажу</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roofErr w:type="gramStart"/>
            <w:r w:rsidRPr="009645BB">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sidRPr="009645BB">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sidRPr="009645BB">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sidRPr="009645BB">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152BD6" w:rsidRDefault="00152BD6" w:rsidP="00EB1686">
            <w:pPr>
              <w:spacing w:after="0" w:line="240" w:lineRule="exact"/>
              <w:jc w:val="both"/>
              <w:rPr>
                <w:rFonts w:ascii="Times New Roman" w:eastAsia="Times New Roman" w:hAnsi="Times New Roman" w:cs="Times New Roman"/>
                <w:lang w:eastAsia="ru-RU"/>
              </w:rPr>
            </w:pP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r w:rsidRPr="00B65BD1">
              <w:rPr>
                <w:rFonts w:ascii="Times New Roman" w:eastAsia="Times New Roman" w:hAnsi="Times New Roman" w:cs="Times New Roman"/>
                <w:u w:val="single"/>
                <w:lang w:eastAsia="ru-RU"/>
              </w:rPr>
              <w:t>Требования к монтажу кабельных линий</w:t>
            </w:r>
            <w:r>
              <w:rPr>
                <w:rFonts w:ascii="Times New Roman" w:eastAsia="Times New Roman" w:hAnsi="Times New Roman" w:cs="Times New Roman"/>
                <w:u w:val="single"/>
                <w:lang w:eastAsia="ru-RU"/>
              </w:rPr>
              <w:t>.</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sidRPr="009645BB">
              <w:rPr>
                <w:rFonts w:ascii="Times New Roman" w:eastAsia="Times New Roman" w:hAnsi="Times New Roman" w:cs="Times New Roman"/>
                <w:lang w:eastAsia="ru-RU"/>
              </w:rPr>
              <w:t>Line</w:t>
            </w:r>
            <w:proofErr w:type="spellEnd"/>
            <w:r w:rsidRPr="009645BB">
              <w:rPr>
                <w:rFonts w:ascii="Times New Roman" w:eastAsia="Times New Roman" w:hAnsi="Times New Roman" w:cs="Times New Roman"/>
                <w:lang w:eastAsia="ru-RU"/>
              </w:rPr>
              <w:t xml:space="preserve">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Кабели, проложенные в </w:t>
            </w:r>
            <w:proofErr w:type="gramStart"/>
            <w:r w:rsidRPr="009645BB">
              <w:rPr>
                <w:rFonts w:ascii="Times New Roman" w:eastAsia="Times New Roman" w:hAnsi="Times New Roman" w:cs="Times New Roman"/>
                <w:lang w:eastAsia="ru-RU"/>
              </w:rPr>
              <w:t>кабель-канале</w:t>
            </w:r>
            <w:proofErr w:type="gramEnd"/>
            <w:r w:rsidRPr="009645BB">
              <w:rPr>
                <w:rFonts w:ascii="Times New Roman" w:eastAsia="Times New Roman" w:hAnsi="Times New Roman" w:cs="Times New Roman"/>
                <w:lang w:eastAsia="ru-RU"/>
              </w:rPr>
              <w:t xml:space="preserve">, крепить с помощью держателей ДМОУ-2К через каждые 30 см.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sidRPr="009645BB">
              <w:rPr>
                <w:rFonts w:ascii="Times New Roman" w:eastAsia="Times New Roman" w:hAnsi="Times New Roman" w:cs="Times New Roman"/>
                <w:lang w:eastAsia="ru-RU"/>
              </w:rPr>
              <w:t>однолапковых</w:t>
            </w:r>
            <w:proofErr w:type="spellEnd"/>
            <w:r w:rsidRPr="009645BB">
              <w:rPr>
                <w:rFonts w:ascii="Times New Roman" w:eastAsia="Times New Roman" w:hAnsi="Times New Roman" w:cs="Times New Roman"/>
                <w:lang w:eastAsia="ru-RU"/>
              </w:rPr>
              <w:t xml:space="preserve"> и металлических дюбелей с </w:t>
            </w:r>
            <w:proofErr w:type="spellStart"/>
            <w:r w:rsidRPr="009645BB">
              <w:rPr>
                <w:rFonts w:ascii="Times New Roman" w:eastAsia="Times New Roman" w:hAnsi="Times New Roman" w:cs="Times New Roman"/>
                <w:lang w:eastAsia="ru-RU"/>
              </w:rPr>
              <w:t>саморезом</w:t>
            </w:r>
            <w:proofErr w:type="spellEnd"/>
            <w:r w:rsidRPr="009645BB">
              <w:rPr>
                <w:rFonts w:ascii="Times New Roman" w:eastAsia="Times New Roman" w:hAnsi="Times New Roman" w:cs="Times New Roman"/>
                <w:lang w:eastAsia="ru-RU"/>
              </w:rPr>
              <w:t>, через каждые 30 см.</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proofErr w:type="gramStart"/>
            <w:r w:rsidRPr="009645BB">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sidRPr="009645BB">
              <w:rPr>
                <w:rFonts w:ascii="Times New Roman" w:eastAsia="Times New Roman" w:hAnsi="Times New Roman" w:cs="Times New Roman"/>
                <w:lang w:eastAsia="ru-RU"/>
              </w:rPr>
              <w:t>двухлапковых</w:t>
            </w:r>
            <w:proofErr w:type="spellEnd"/>
            <w:r w:rsidRPr="009645BB">
              <w:rPr>
                <w:rFonts w:ascii="Times New Roman" w:eastAsia="Times New Roman" w:hAnsi="Times New Roman" w:cs="Times New Roman"/>
                <w:lang w:eastAsia="ru-RU"/>
              </w:rPr>
              <w:t xml:space="preserve"> и металлических дюбелей с </w:t>
            </w:r>
            <w:proofErr w:type="spellStart"/>
            <w:r w:rsidRPr="009645BB">
              <w:rPr>
                <w:rFonts w:ascii="Times New Roman" w:eastAsia="Times New Roman" w:hAnsi="Times New Roman" w:cs="Times New Roman"/>
                <w:lang w:eastAsia="ru-RU"/>
              </w:rPr>
              <w:t>саморезом</w:t>
            </w:r>
            <w:proofErr w:type="spellEnd"/>
            <w:r w:rsidRPr="009645BB">
              <w:rPr>
                <w:rFonts w:ascii="Times New Roman" w:eastAsia="Times New Roman" w:hAnsi="Times New Roman" w:cs="Times New Roman"/>
                <w:lang w:eastAsia="ru-RU"/>
              </w:rPr>
              <w:t xml:space="preserve">, через каждые 30 см. </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04.2021-4-ПС.1.КЖ).  Необходимый  комплект  оборудования,  кабелей  и  материалов для монтажа предусмотрен в спецификации оборудования, изделий и материалов (см. 04.2021-4-ПС.1.С).</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sidRPr="009645BB">
              <w:rPr>
                <w:rFonts w:ascii="Times New Roman" w:eastAsia="Times New Roman" w:hAnsi="Times New Roman" w:cs="Times New Roman"/>
                <w:lang w:eastAsia="ru-RU"/>
              </w:rPr>
              <w:t>КИн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lastRenderedPageBreak/>
              <w:t xml:space="preserve">При  изменении  типа  </w:t>
            </w:r>
            <w:proofErr w:type="spellStart"/>
            <w:r w:rsidRPr="009645BB">
              <w:rPr>
                <w:rFonts w:ascii="Times New Roman" w:eastAsia="Times New Roman" w:hAnsi="Times New Roman" w:cs="Times New Roman"/>
                <w:lang w:eastAsia="ru-RU"/>
              </w:rPr>
              <w:t>кабеленесущей</w:t>
            </w:r>
            <w:proofErr w:type="spellEnd"/>
            <w:r w:rsidRPr="009645BB">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Проходы  ОКЛ  через  стены  </w:t>
            </w:r>
            <w:proofErr w:type="spellStart"/>
            <w:r w:rsidRPr="009645BB">
              <w:rPr>
                <w:rFonts w:ascii="Times New Roman" w:eastAsia="Times New Roman" w:hAnsi="Times New Roman" w:cs="Times New Roman"/>
                <w:lang w:eastAsia="ru-RU"/>
              </w:rPr>
              <w:t>загерметизировать</w:t>
            </w:r>
            <w:proofErr w:type="spellEnd"/>
            <w:r w:rsidRPr="009645BB">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w:t>
            </w:r>
            <w:proofErr w:type="gramStart"/>
            <w:r w:rsidRPr="00DA12FD">
              <w:rPr>
                <w:rFonts w:ascii="Times New Roman" w:eastAsia="Times New Roman" w:hAnsi="Times New Roman" w:cs="Times New Roman"/>
                <w:lang w:eastAsia="ru-RU"/>
              </w:rPr>
              <w:t>м</w:t>
            </w:r>
            <w:proofErr w:type="gramEnd"/>
            <w:r w:rsidRPr="00DA12FD">
              <w:rPr>
                <w:rFonts w:ascii="Times New Roman" w:eastAsia="Times New Roman" w:hAnsi="Times New Roman" w:cs="Times New Roman"/>
                <w:lang w:eastAsia="ru-RU"/>
              </w:rPr>
              <w:t>онтаж оборудования и кабельных линий выполняется с маркировкой кабелей, а также минимальным нарушением интерьера зданий и помещений;</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подключение посторонних устройств к коммуникационным линиям системы запрещено;</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sidRPr="00DA12FD">
              <w:rPr>
                <w:rFonts w:ascii="Times New Roman" w:eastAsia="Times New Roman" w:hAnsi="Times New Roman" w:cs="Times New Roman"/>
                <w:lang w:eastAsia="ru-RU"/>
              </w:rPr>
              <w:t>кабеленесущих</w:t>
            </w:r>
            <w:proofErr w:type="spellEnd"/>
            <w:r w:rsidRPr="00DA12FD">
              <w:rPr>
                <w:rFonts w:ascii="Times New Roman" w:eastAsia="Times New Roman" w:hAnsi="Times New Roman" w:cs="Times New Roman"/>
                <w:lang w:eastAsia="ru-RU"/>
              </w:rPr>
              <w:t xml:space="preserve"> систем.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Заказчика не позднее, чем за одни сутки до начала высотных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установленного на предприятии Заказчика.</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К кабельным линиям связи системы не должны прикрепляться кабельные линии других систем.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правила пожарной безопасности предусмотренные </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Правилами противопожарного режима в РФ</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 утвержденные Постановлением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Правительства РФ от 25.04.2012 N 390 </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О противопожарном режиме</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При этом особое внимание обратить на следующие пункты:</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152BD6"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152BD6"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83622">
              <w:rPr>
                <w:rFonts w:ascii="Times New Roman" w:eastAsia="Times New Roman" w:hAnsi="Times New Roman" w:cs="Times New Roman"/>
                <w:u w:val="single"/>
                <w:lang w:eastAsia="ru-RU"/>
              </w:rPr>
              <w:t>Требования к монтажу оборудования</w:t>
            </w:r>
            <w:r w:rsidRPr="00A8362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по  месту  с  учетом  требования  СП  484.1311500.2020  п.6.6.1  и  п.6.6.5: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Pr="00A83622">
              <w:rPr>
                <w:rFonts w:ascii="Times New Roman" w:eastAsia="Times New Roman" w:hAnsi="Times New Roman" w:cs="Times New Roman"/>
                <w:lang w:eastAsia="ru-RU"/>
              </w:rPr>
              <w:t xml:space="preserve">Размещение  точечных тепловых  и  дымовых  пожарных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sidRPr="00A83622">
              <w:rPr>
                <w:rFonts w:ascii="Times New Roman" w:eastAsia="Times New Roman" w:hAnsi="Times New Roman" w:cs="Times New Roman"/>
                <w:lang w:eastAsia="ru-RU"/>
              </w:rPr>
              <w:t>извещателя</w:t>
            </w:r>
            <w:proofErr w:type="spellEnd"/>
            <w:r w:rsidRPr="00A83622">
              <w:rPr>
                <w:rFonts w:ascii="Times New Roman" w:eastAsia="Times New Roman" w:hAnsi="Times New Roman" w:cs="Times New Roman"/>
                <w:lang w:eastAsia="ru-RU"/>
              </w:rPr>
              <w:t xml:space="preserve">  до  вентиляционного  отверстия  должно  </w:t>
            </w:r>
            <w:r w:rsidRPr="00A83622">
              <w:rPr>
                <w:rFonts w:ascii="Times New Roman" w:eastAsia="Times New Roman" w:hAnsi="Times New Roman" w:cs="Times New Roman"/>
                <w:lang w:eastAsia="ru-RU"/>
              </w:rPr>
              <w:lastRenderedPageBreak/>
              <w:t xml:space="preserve">быть  не  менее  1  м.  Горизонтальное  и  вертикальное расстояние  от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A83622">
              <w:rPr>
                <w:rFonts w:ascii="Times New Roman" w:eastAsia="Times New Roman" w:hAnsi="Times New Roman" w:cs="Times New Roman"/>
                <w:lang w:eastAsia="ru-RU"/>
              </w:rPr>
              <w:t xml:space="preserve">Размещение  пожарных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sidRPr="00A83622">
              <w:rPr>
                <w:rFonts w:ascii="Times New Roman" w:eastAsia="Times New Roman" w:hAnsi="Times New Roman" w:cs="Times New Roman"/>
                <w:lang w:eastAsia="ru-RU"/>
              </w:rPr>
              <w:t>извещателем</w:t>
            </w:r>
            <w:proofErr w:type="spellEnd"/>
            <w:r w:rsidRPr="00A83622">
              <w:rPr>
                <w:rFonts w:ascii="Times New Roman" w:eastAsia="Times New Roman" w:hAnsi="Times New Roman" w:cs="Times New Roman"/>
                <w:lang w:eastAsia="ru-RU"/>
              </w:rPr>
              <w:t xml:space="preserve">  работоспособности.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sidRPr="00A83622">
              <w:rPr>
                <w:rFonts w:ascii="Times New Roman" w:eastAsia="Times New Roman" w:hAnsi="Times New Roman" w:cs="Times New Roman"/>
                <w:lang w:eastAsia="ru-RU"/>
              </w:rPr>
              <w:t>извещателя</w:t>
            </w:r>
            <w:proofErr w:type="spellEnd"/>
            <w:r w:rsidRPr="00A83622">
              <w:rPr>
                <w:rFonts w:ascii="Times New Roman" w:eastAsia="Times New Roman" w:hAnsi="Times New Roman" w:cs="Times New Roman"/>
                <w:lang w:eastAsia="ru-RU"/>
              </w:rPr>
              <w:t xml:space="preserve">  к несущей конструкции.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152BD6" w:rsidRPr="00DA12FD" w:rsidRDefault="00152BD6" w:rsidP="004B6D4E">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83622">
              <w:rPr>
                <w:rFonts w:ascii="Times New Roman" w:eastAsia="Times New Roman" w:hAnsi="Times New Roman" w:cs="Times New Roman"/>
                <w:lang w:eastAsia="ru-RU"/>
              </w:rPr>
              <w:t xml:space="preserve">Настенные  светозвуковые  </w:t>
            </w:r>
            <w:proofErr w:type="spellStart"/>
            <w:r w:rsidRPr="00A83622">
              <w:rPr>
                <w:rFonts w:ascii="Times New Roman" w:eastAsia="Times New Roman" w:hAnsi="Times New Roman" w:cs="Times New Roman"/>
                <w:lang w:eastAsia="ru-RU"/>
              </w:rPr>
              <w:t>оповещатели</w:t>
            </w:r>
            <w:proofErr w:type="spellEnd"/>
            <w:r w:rsidRPr="00A83622">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sidRPr="00A83622">
              <w:rPr>
                <w:rFonts w:ascii="Times New Roman" w:eastAsia="Times New Roman" w:hAnsi="Times New Roman" w:cs="Times New Roman"/>
                <w:lang w:eastAsia="ru-RU"/>
              </w:rPr>
              <w:t>оповещателя</w:t>
            </w:r>
            <w:proofErr w:type="spellEnd"/>
            <w:r w:rsidRPr="00A83622">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r w:rsidRPr="00A83622">
              <w:rPr>
                <w:rFonts w:ascii="Times New Roman" w:eastAsia="Times New Roman" w:hAnsi="Times New Roman" w:cs="Times New Roman"/>
                <w:u w:val="single"/>
                <w:lang w:eastAsia="ru-RU"/>
              </w:rPr>
              <w:t xml:space="preserve">   </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3.2.1.</w:t>
            </w:r>
          </w:p>
          <w:p w:rsidR="00152BD6" w:rsidRPr="00DA12FD" w:rsidRDefault="00152BD6" w:rsidP="00EB1686">
            <w:pPr>
              <w:spacing w:after="0" w:line="240" w:lineRule="exact"/>
              <w:rPr>
                <w:rFonts w:ascii="Times New Roman" w:eastAsia="Times New Roman" w:hAnsi="Times New Roman" w:cs="Times New Roman"/>
                <w:lang w:eastAsia="ru-RU"/>
              </w:rPr>
            </w:pPr>
            <w:r w:rsidRPr="00592A19">
              <w:rPr>
                <w:rFonts w:ascii="Times New Roman" w:eastAsia="Times New Roman" w:hAnsi="Times New Roman" w:cs="Times New Roman"/>
                <w:sz w:val="20"/>
                <w:szCs w:val="20"/>
                <w:lang w:eastAsia="ru-RU"/>
              </w:rPr>
              <w:t>Электроснабжение</w:t>
            </w:r>
            <w:r w:rsidRPr="00DA12FD">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sidRPr="00A83622">
              <w:rPr>
                <w:rFonts w:ascii="Times New Roman" w:eastAsia="Times New Roman" w:hAnsi="Times New Roman" w:cs="Times New Roman"/>
                <w:lang w:eastAsia="ru-RU"/>
              </w:rPr>
              <w:t>электроприемникам</w:t>
            </w:r>
            <w:proofErr w:type="spellEnd"/>
            <w:r w:rsidRPr="00A83622">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04.2021-4-ПС.1.РР</w:t>
            </w:r>
            <w:proofErr w:type="gramStart"/>
            <w:r w:rsidRPr="00A83622">
              <w:rPr>
                <w:rFonts w:ascii="Times New Roman" w:eastAsia="Times New Roman" w:hAnsi="Times New Roman" w:cs="Times New Roman"/>
                <w:lang w:eastAsia="ru-RU"/>
              </w:rPr>
              <w:t>1</w:t>
            </w:r>
            <w:proofErr w:type="gramEnd"/>
            <w:r w:rsidRPr="00A83622">
              <w:rPr>
                <w:rFonts w:ascii="Times New Roman" w:eastAsia="Times New Roman" w:hAnsi="Times New Roman" w:cs="Times New Roman"/>
                <w:lang w:eastAsia="ru-RU"/>
              </w:rPr>
              <w:t xml:space="preserve">, 04.2021-4-ПС.1.РР2.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152BD6" w:rsidRPr="00DA12FD" w:rsidRDefault="00152BD6" w:rsidP="00EB1686">
            <w:pPr>
              <w:spacing w:after="0" w:line="240" w:lineRule="exact"/>
              <w:rPr>
                <w:rFonts w:ascii="Times New Roman" w:eastAsia="Times New Roman" w:hAnsi="Times New Roman" w:cs="Times New Roman"/>
                <w:lang w:eastAsia="ru-RU"/>
              </w:rPr>
            </w:pP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jc w:val="both"/>
              <w:rPr>
                <w:rFonts w:ascii="Times New Roman" w:eastAsia="Times New Roman" w:hAnsi="Times New Roman" w:cs="Times New Roman"/>
                <w:lang w:eastAsia="ru-RU"/>
              </w:rPr>
            </w:pPr>
            <w:r w:rsidRPr="007E371B">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20553F">
              <w:rPr>
                <w:rFonts w:ascii="Times New Roman" w:eastAsia="Times New Roman" w:hAnsi="Times New Roman" w:cs="Times New Roman"/>
                <w:lang w:eastAsia="ru-RU"/>
              </w:rPr>
              <w:t>1. Работы выполняются в действующих зданиях, в стро</w:t>
            </w:r>
            <w:r>
              <w:rPr>
                <w:rFonts w:ascii="Times New Roman" w:eastAsia="Times New Roman" w:hAnsi="Times New Roman" w:cs="Times New Roman"/>
                <w:lang w:eastAsia="ru-RU"/>
              </w:rPr>
              <w:t xml:space="preserve">го установленное время суток, в </w:t>
            </w:r>
            <w:r w:rsidRPr="0020553F">
              <w:rPr>
                <w:rFonts w:ascii="Times New Roman" w:eastAsia="Times New Roman" w:hAnsi="Times New Roman" w:cs="Times New Roman"/>
                <w:lang w:eastAsia="ru-RU"/>
              </w:rPr>
              <w:t>соответствии с утвержденным Заказчиком графиком производства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2. Пропуск рабочих в места производства работ произ</w:t>
            </w:r>
            <w:r>
              <w:rPr>
                <w:rFonts w:ascii="Times New Roman" w:eastAsia="Times New Roman" w:hAnsi="Times New Roman" w:cs="Times New Roman"/>
                <w:lang w:eastAsia="ru-RU"/>
              </w:rPr>
              <w:t xml:space="preserve">водится строго по утвержденному </w:t>
            </w:r>
            <w:r w:rsidRPr="0020553F">
              <w:rPr>
                <w:rFonts w:ascii="Times New Roman" w:eastAsia="Times New Roman" w:hAnsi="Times New Roman" w:cs="Times New Roman"/>
                <w:lang w:eastAsia="ru-RU"/>
              </w:rPr>
              <w:t>Заказчиком списку, при предъявлении паспорта.</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 xml:space="preserve">3. </w:t>
            </w:r>
            <w:proofErr w:type="gramStart"/>
            <w:r w:rsidRPr="0020553F">
              <w:rPr>
                <w:rFonts w:ascii="Times New Roman" w:eastAsia="Times New Roman" w:hAnsi="Times New Roman" w:cs="Times New Roman"/>
                <w:lang w:eastAsia="ru-RU"/>
              </w:rPr>
              <w:t>Не допускается складир</w:t>
            </w:r>
            <w:r>
              <w:rPr>
                <w:rFonts w:ascii="Times New Roman" w:eastAsia="Times New Roman" w:hAnsi="Times New Roman" w:cs="Times New Roman"/>
                <w:lang w:eastAsia="ru-RU"/>
              </w:rPr>
              <w:t xml:space="preserve">ование материалов от разборки и строительного мусора в местах </w:t>
            </w:r>
            <w:r w:rsidRPr="0020553F">
              <w:rPr>
                <w:rFonts w:ascii="Times New Roman" w:eastAsia="Times New Roman" w:hAnsi="Times New Roman" w:cs="Times New Roman"/>
                <w:lang w:eastAsia="ru-RU"/>
              </w:rPr>
              <w:t>производства работ и на прилегающих к зданию терр</w:t>
            </w:r>
            <w:r>
              <w:rPr>
                <w:rFonts w:ascii="Times New Roman" w:eastAsia="Times New Roman" w:hAnsi="Times New Roman" w:cs="Times New Roman"/>
                <w:lang w:eastAsia="ru-RU"/>
              </w:rPr>
              <w:t>итории.</w:t>
            </w:r>
            <w:proofErr w:type="gramEnd"/>
            <w:r>
              <w:rPr>
                <w:rFonts w:ascii="Times New Roman" w:eastAsia="Times New Roman" w:hAnsi="Times New Roman" w:cs="Times New Roman"/>
                <w:lang w:eastAsia="ru-RU"/>
              </w:rPr>
              <w:t xml:space="preserve"> Ежедневная уборка места </w:t>
            </w:r>
            <w:r w:rsidRPr="0020553F">
              <w:rPr>
                <w:rFonts w:ascii="Times New Roman" w:eastAsia="Times New Roman" w:hAnsi="Times New Roman" w:cs="Times New Roman"/>
                <w:lang w:eastAsia="ru-RU"/>
              </w:rPr>
              <w:t>производства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4. Сотрудники Подрядной орга</w:t>
            </w:r>
            <w:r>
              <w:rPr>
                <w:rFonts w:ascii="Times New Roman" w:eastAsia="Times New Roman" w:hAnsi="Times New Roman" w:cs="Times New Roman"/>
                <w:lang w:eastAsia="ru-RU"/>
              </w:rPr>
              <w:t xml:space="preserve">низации при выполнении работ на </w:t>
            </w:r>
            <w:r w:rsidRPr="0020553F">
              <w:rPr>
                <w:rFonts w:ascii="Times New Roman" w:eastAsia="Times New Roman" w:hAnsi="Times New Roman" w:cs="Times New Roman"/>
                <w:lang w:eastAsia="ru-RU"/>
              </w:rPr>
              <w:t>территории Заказчика</w:t>
            </w:r>
            <w:r>
              <w:rPr>
                <w:rFonts w:ascii="Times New Roman" w:eastAsia="Times New Roman" w:hAnsi="Times New Roman" w:cs="Times New Roman"/>
                <w:lang w:eastAsia="ru-RU"/>
              </w:rPr>
              <w:t xml:space="preserve"> </w:t>
            </w:r>
            <w:r w:rsidRPr="0020553F">
              <w:rPr>
                <w:rFonts w:ascii="Times New Roman" w:eastAsia="Times New Roman" w:hAnsi="Times New Roman" w:cs="Times New Roman"/>
                <w:lang w:eastAsia="ru-RU"/>
              </w:rPr>
              <w:t>должны соблюдать технику безопасности.</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5. Персонал Подрядчика должен пройти вводный инст</w:t>
            </w:r>
            <w:r>
              <w:rPr>
                <w:rFonts w:ascii="Times New Roman" w:eastAsia="Times New Roman" w:hAnsi="Times New Roman" w:cs="Times New Roman"/>
                <w:lang w:eastAsia="ru-RU"/>
              </w:rPr>
              <w:t>руктаж по правилам и мерам без</w:t>
            </w:r>
            <w:r w:rsidRPr="0020553F">
              <w:rPr>
                <w:rFonts w:ascii="Times New Roman" w:eastAsia="Times New Roman" w:hAnsi="Times New Roman" w:cs="Times New Roman"/>
                <w:lang w:eastAsia="ru-RU"/>
              </w:rPr>
              <w:t xml:space="preserve">опасности производства работ в АО «Судостроительный завод имени Б. Е. </w:t>
            </w:r>
            <w:proofErr w:type="spellStart"/>
            <w:r w:rsidRPr="0020553F">
              <w:rPr>
                <w:rFonts w:ascii="Times New Roman" w:eastAsia="Times New Roman" w:hAnsi="Times New Roman" w:cs="Times New Roman"/>
                <w:lang w:eastAsia="ru-RU"/>
              </w:rPr>
              <w:t>Бутомы</w:t>
            </w:r>
            <w:proofErr w:type="spellEnd"/>
            <w:r w:rsidRPr="0020553F">
              <w:rPr>
                <w:rFonts w:ascii="Times New Roman" w:eastAsia="Times New Roman" w:hAnsi="Times New Roman" w:cs="Times New Roman"/>
                <w:lang w:eastAsia="ru-RU"/>
              </w:rPr>
              <w:t>».</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6. Подрядчик несет ответственность за соблюдени</w:t>
            </w:r>
            <w:r>
              <w:rPr>
                <w:rFonts w:ascii="Times New Roman" w:eastAsia="Times New Roman" w:hAnsi="Times New Roman" w:cs="Times New Roman"/>
                <w:lang w:eastAsia="ru-RU"/>
              </w:rPr>
              <w:t xml:space="preserve">е собственным персоналом правил </w:t>
            </w:r>
            <w:r w:rsidRPr="0020553F">
              <w:rPr>
                <w:rFonts w:ascii="Times New Roman" w:eastAsia="Times New Roman" w:hAnsi="Times New Roman" w:cs="Times New Roman"/>
                <w:lang w:eastAsia="ru-RU"/>
              </w:rPr>
              <w:t>технической эксплуатации, правил и требован</w:t>
            </w:r>
            <w:r>
              <w:rPr>
                <w:rFonts w:ascii="Times New Roman" w:eastAsia="Times New Roman" w:hAnsi="Times New Roman" w:cs="Times New Roman"/>
                <w:lang w:eastAsia="ru-RU"/>
              </w:rPr>
              <w:t xml:space="preserve">ия охраны труда, правил техники </w:t>
            </w:r>
            <w:r w:rsidRPr="0020553F">
              <w:rPr>
                <w:rFonts w:ascii="Times New Roman" w:eastAsia="Times New Roman" w:hAnsi="Times New Roman" w:cs="Times New Roman"/>
                <w:lang w:eastAsia="ru-RU"/>
              </w:rPr>
              <w:t>безопасности, противопожарной безопасности, правил в</w:t>
            </w:r>
            <w:r>
              <w:rPr>
                <w:rFonts w:ascii="Times New Roman" w:eastAsia="Times New Roman" w:hAnsi="Times New Roman" w:cs="Times New Roman"/>
                <w:lang w:eastAsia="ru-RU"/>
              </w:rPr>
              <w:t xml:space="preserve">нутреннего трудового распорядка </w:t>
            </w:r>
            <w:r w:rsidRPr="0020553F">
              <w:rPr>
                <w:rFonts w:ascii="Times New Roman" w:eastAsia="Times New Roman" w:hAnsi="Times New Roman" w:cs="Times New Roman"/>
                <w:lang w:eastAsia="ru-RU"/>
              </w:rPr>
              <w:t xml:space="preserve">Заказчика, обязан соблюдать </w:t>
            </w:r>
            <w:proofErr w:type="spellStart"/>
            <w:r w:rsidRPr="0020553F">
              <w:rPr>
                <w:rFonts w:ascii="Times New Roman" w:eastAsia="Times New Roman" w:hAnsi="Times New Roman" w:cs="Times New Roman"/>
                <w:lang w:eastAsia="ru-RU"/>
              </w:rPr>
              <w:t>внутриобъектный</w:t>
            </w:r>
            <w:proofErr w:type="spellEnd"/>
            <w:r w:rsidRPr="0020553F">
              <w:rPr>
                <w:rFonts w:ascii="Times New Roman" w:eastAsia="Times New Roman" w:hAnsi="Times New Roman" w:cs="Times New Roman"/>
                <w:lang w:eastAsia="ru-RU"/>
              </w:rPr>
              <w:t xml:space="preserve"> режим.</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7. В выходные и праздничные дни выполнение Работ</w:t>
            </w:r>
            <w:r>
              <w:rPr>
                <w:rFonts w:ascii="Times New Roman" w:eastAsia="Times New Roman" w:hAnsi="Times New Roman" w:cs="Times New Roman"/>
                <w:lang w:eastAsia="ru-RU"/>
              </w:rPr>
              <w:t xml:space="preserve"> Подрядчиком возможно только по </w:t>
            </w:r>
            <w:r w:rsidRPr="0020553F">
              <w:rPr>
                <w:rFonts w:ascii="Times New Roman" w:eastAsia="Times New Roman" w:hAnsi="Times New Roman" w:cs="Times New Roman"/>
                <w:lang w:eastAsia="ru-RU"/>
              </w:rPr>
              <w:t>согласованию с Заказчиком письменно.</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r w:rsidRPr="0020553F">
              <w:rPr>
                <w:rFonts w:ascii="Times New Roman" w:eastAsia="Times New Roman" w:hAnsi="Times New Roman" w:cs="Times New Roman"/>
                <w:lang w:eastAsia="ru-RU"/>
              </w:rPr>
              <w:t xml:space="preserve">8. </w:t>
            </w:r>
            <w:proofErr w:type="gramStart"/>
            <w:r w:rsidRPr="0020553F">
              <w:rPr>
                <w:rFonts w:ascii="Times New Roman" w:eastAsia="Times New Roman" w:hAnsi="Times New Roman" w:cs="Times New Roman"/>
                <w:lang w:eastAsia="ru-RU"/>
              </w:rPr>
              <w:t>До выполнения работ, предоставить в адрес Заказчи</w:t>
            </w:r>
            <w:r>
              <w:rPr>
                <w:rFonts w:ascii="Times New Roman" w:eastAsia="Times New Roman" w:hAnsi="Times New Roman" w:cs="Times New Roman"/>
                <w:lang w:eastAsia="ru-RU"/>
              </w:rPr>
              <w:t xml:space="preserve">ка список лиц, привлекаемых для </w:t>
            </w:r>
            <w:r w:rsidRPr="0020553F">
              <w:rPr>
                <w:rFonts w:ascii="Times New Roman" w:eastAsia="Times New Roman" w:hAnsi="Times New Roman" w:cs="Times New Roman"/>
                <w:lang w:eastAsia="ru-RU"/>
              </w:rPr>
              <w:t>выполнения работ, с приложением копий докум</w:t>
            </w:r>
            <w:r>
              <w:rPr>
                <w:rFonts w:ascii="Times New Roman" w:eastAsia="Times New Roman" w:hAnsi="Times New Roman" w:cs="Times New Roman"/>
                <w:lang w:eastAsia="ru-RU"/>
              </w:rPr>
              <w:t xml:space="preserve">ентов, удостоверяющих личность, </w:t>
            </w:r>
            <w:r w:rsidRPr="0020553F">
              <w:rPr>
                <w:rFonts w:ascii="Times New Roman" w:eastAsia="Times New Roman" w:hAnsi="Times New Roman" w:cs="Times New Roman"/>
                <w:lang w:eastAsia="ru-RU"/>
              </w:rPr>
              <w:t>ведомости о проведенных инструктажах по пожарно</w:t>
            </w:r>
            <w:r>
              <w:rPr>
                <w:rFonts w:ascii="Times New Roman" w:eastAsia="Times New Roman" w:hAnsi="Times New Roman" w:cs="Times New Roman"/>
                <w:lang w:eastAsia="ru-RU"/>
              </w:rPr>
              <w:t xml:space="preserve">й безопасности, удостоверения о </w:t>
            </w:r>
            <w:r w:rsidRPr="0020553F">
              <w:rPr>
                <w:rFonts w:ascii="Times New Roman" w:eastAsia="Times New Roman" w:hAnsi="Times New Roman" w:cs="Times New Roman"/>
                <w:lang w:eastAsia="ru-RU"/>
              </w:rPr>
              <w:t>проверке знаний требований охраны труда, инст</w:t>
            </w:r>
            <w:r>
              <w:rPr>
                <w:rFonts w:ascii="Times New Roman" w:eastAsia="Times New Roman" w:hAnsi="Times New Roman" w:cs="Times New Roman"/>
                <w:lang w:eastAsia="ru-RU"/>
              </w:rPr>
              <w:t xml:space="preserve">руктажа по охране труда, список </w:t>
            </w:r>
            <w:r w:rsidRPr="0020553F">
              <w:rPr>
                <w:rFonts w:ascii="Times New Roman" w:eastAsia="Times New Roman" w:hAnsi="Times New Roman" w:cs="Times New Roman"/>
                <w:lang w:eastAsia="ru-RU"/>
              </w:rPr>
              <w:t>автотранспорта с указанием государственных номеров (и вышеуказанных данных на</w:t>
            </w:r>
            <w:proofErr w:type="gramEnd"/>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водителей).</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9. Вход сотрудников Подрядчика, въезд трансп</w:t>
            </w:r>
            <w:r>
              <w:rPr>
                <w:rFonts w:ascii="Times New Roman" w:eastAsia="Times New Roman" w:hAnsi="Times New Roman" w:cs="Times New Roman"/>
                <w:lang w:eastAsia="ru-RU"/>
              </w:rPr>
              <w:t xml:space="preserve">ортных средств с оборудованием, </w:t>
            </w:r>
            <w:r w:rsidRPr="0020553F">
              <w:rPr>
                <w:rFonts w:ascii="Times New Roman" w:eastAsia="Times New Roman" w:hAnsi="Times New Roman" w:cs="Times New Roman"/>
                <w:lang w:eastAsia="ru-RU"/>
              </w:rPr>
              <w:t>инвентарем на территорию Заказчика осуществляется иск</w:t>
            </w:r>
            <w:r>
              <w:rPr>
                <w:rFonts w:ascii="Times New Roman" w:eastAsia="Times New Roman" w:hAnsi="Times New Roman" w:cs="Times New Roman"/>
                <w:lang w:eastAsia="ru-RU"/>
              </w:rPr>
              <w:t xml:space="preserve">лючительно для целей выполнения </w:t>
            </w:r>
            <w:r w:rsidRPr="0020553F">
              <w:rPr>
                <w:rFonts w:ascii="Times New Roman" w:eastAsia="Times New Roman" w:hAnsi="Times New Roman" w:cs="Times New Roman"/>
                <w:lang w:eastAsia="ru-RU"/>
              </w:rPr>
              <w:t>Работ, на основании списка, представленного за подпи</w:t>
            </w:r>
            <w:r>
              <w:rPr>
                <w:rFonts w:ascii="Times New Roman" w:eastAsia="Times New Roman" w:hAnsi="Times New Roman" w:cs="Times New Roman"/>
                <w:lang w:eastAsia="ru-RU"/>
              </w:rPr>
              <w:t xml:space="preserve">сью и скрепленного печатью </w:t>
            </w:r>
            <w:r w:rsidRPr="0020553F">
              <w:rPr>
                <w:rFonts w:ascii="Times New Roman" w:eastAsia="Times New Roman" w:hAnsi="Times New Roman" w:cs="Times New Roman"/>
                <w:lang w:eastAsia="ru-RU"/>
              </w:rPr>
              <w:t xml:space="preserve">Подрядчика, с предъявлением паспорта гражданина РФ </w:t>
            </w:r>
            <w:r>
              <w:rPr>
                <w:rFonts w:ascii="Times New Roman" w:eastAsia="Times New Roman" w:hAnsi="Times New Roman" w:cs="Times New Roman"/>
                <w:lang w:eastAsia="ru-RU"/>
              </w:rPr>
              <w:t xml:space="preserve">сотрудника Подрядчика, водителя </w:t>
            </w:r>
            <w:r w:rsidRPr="0020553F">
              <w:rPr>
                <w:rFonts w:ascii="Times New Roman" w:eastAsia="Times New Roman" w:hAnsi="Times New Roman" w:cs="Times New Roman"/>
                <w:lang w:eastAsia="ru-RU"/>
              </w:rPr>
              <w:t>транспортного средства. Въезд транспортных средств на т</w:t>
            </w:r>
            <w:r>
              <w:rPr>
                <w:rFonts w:ascii="Times New Roman" w:eastAsia="Times New Roman" w:hAnsi="Times New Roman" w:cs="Times New Roman"/>
                <w:lang w:eastAsia="ru-RU"/>
              </w:rPr>
              <w:t xml:space="preserve">ерриторию Заказчика выполняется </w:t>
            </w:r>
            <w:r w:rsidRPr="0020553F">
              <w:rPr>
                <w:rFonts w:ascii="Times New Roman" w:eastAsia="Times New Roman" w:hAnsi="Times New Roman" w:cs="Times New Roman"/>
                <w:lang w:eastAsia="ru-RU"/>
              </w:rPr>
              <w:t>по предварительной заявке с указанием марок и государственных номерных знаков.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Персонал, привлекаемый к проведению работ должен име</w:t>
            </w:r>
            <w:r>
              <w:rPr>
                <w:rFonts w:ascii="Times New Roman" w:eastAsia="Times New Roman" w:hAnsi="Times New Roman" w:cs="Times New Roman"/>
                <w:lang w:eastAsia="ru-RU"/>
              </w:rPr>
              <w:t xml:space="preserve">ть регистрацию на территории РФ </w:t>
            </w:r>
            <w:r w:rsidRPr="0020553F">
              <w:rPr>
                <w:rFonts w:ascii="Times New Roman" w:eastAsia="Times New Roman" w:hAnsi="Times New Roman" w:cs="Times New Roman"/>
                <w:lang w:eastAsia="ru-RU"/>
              </w:rPr>
              <w:t>в связи с режимностью объекта.</w:t>
            </w:r>
          </w:p>
          <w:p w:rsidR="00152BD6" w:rsidRPr="00A83622" w:rsidRDefault="00152BD6" w:rsidP="004B6D4E">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 xml:space="preserve">10. Работы по монтажу должны осуществляться </w:t>
            </w:r>
            <w:r>
              <w:rPr>
                <w:rFonts w:ascii="Times New Roman" w:eastAsia="Times New Roman" w:hAnsi="Times New Roman" w:cs="Times New Roman"/>
                <w:lang w:eastAsia="ru-RU"/>
              </w:rPr>
              <w:t xml:space="preserve">с соблюдением противопожарных и </w:t>
            </w:r>
            <w:r w:rsidRPr="0020553F">
              <w:rPr>
                <w:rFonts w:ascii="Times New Roman" w:eastAsia="Times New Roman" w:hAnsi="Times New Roman" w:cs="Times New Roman"/>
                <w:lang w:eastAsia="ru-RU"/>
              </w:rPr>
              <w:t>взрывобезопасных мероприятий, соблюдением пра</w:t>
            </w:r>
            <w:r>
              <w:rPr>
                <w:rFonts w:ascii="Times New Roman" w:eastAsia="Times New Roman" w:hAnsi="Times New Roman" w:cs="Times New Roman"/>
                <w:lang w:eastAsia="ru-RU"/>
              </w:rPr>
              <w:t xml:space="preserve">вил техники безопасности и иных </w:t>
            </w:r>
            <w:r w:rsidRPr="0020553F">
              <w:rPr>
                <w:rFonts w:ascii="Times New Roman" w:eastAsia="Times New Roman" w:hAnsi="Times New Roman" w:cs="Times New Roman"/>
                <w:lang w:eastAsia="ru-RU"/>
              </w:rPr>
              <w:t>требований по охране труда при выполнении работ в соот</w:t>
            </w:r>
            <w:r>
              <w:rPr>
                <w:rFonts w:ascii="Times New Roman" w:eastAsia="Times New Roman" w:hAnsi="Times New Roman" w:cs="Times New Roman"/>
                <w:lang w:eastAsia="ru-RU"/>
              </w:rPr>
              <w:t xml:space="preserve">ветствии с нормами и правилами, </w:t>
            </w:r>
            <w:r w:rsidRPr="0020553F">
              <w:rPr>
                <w:rFonts w:ascii="Times New Roman" w:eastAsia="Times New Roman" w:hAnsi="Times New Roman" w:cs="Times New Roman"/>
                <w:lang w:eastAsia="ru-RU"/>
              </w:rPr>
              <w:t xml:space="preserve">а также соблюдением правил по охране окружающей </w:t>
            </w:r>
            <w:r>
              <w:rPr>
                <w:rFonts w:ascii="Times New Roman" w:eastAsia="Times New Roman" w:hAnsi="Times New Roman" w:cs="Times New Roman"/>
                <w:lang w:eastAsia="ru-RU"/>
              </w:rPr>
              <w:t xml:space="preserve">среды. Ответственность за любые </w:t>
            </w:r>
            <w:r w:rsidRPr="0020553F">
              <w:rPr>
                <w:rFonts w:ascii="Times New Roman" w:eastAsia="Times New Roman" w:hAnsi="Times New Roman" w:cs="Times New Roman"/>
                <w:lang w:eastAsia="ru-RU"/>
              </w:rPr>
              <w:t xml:space="preserve">нарушения правил и требований по охране труда, а также за </w:t>
            </w:r>
            <w:r>
              <w:rPr>
                <w:rFonts w:ascii="Times New Roman" w:eastAsia="Times New Roman" w:hAnsi="Times New Roman" w:cs="Times New Roman"/>
                <w:lang w:eastAsia="ru-RU"/>
              </w:rPr>
              <w:t xml:space="preserve">последствия этих нарушений </w:t>
            </w:r>
            <w:r w:rsidRPr="0020553F">
              <w:rPr>
                <w:rFonts w:ascii="Times New Roman" w:eastAsia="Times New Roman" w:hAnsi="Times New Roman" w:cs="Times New Roman"/>
                <w:lang w:eastAsia="ru-RU"/>
              </w:rPr>
              <w:t>несет Подрядчик.</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E50A27" w:rsidRDefault="00152BD6" w:rsidP="00EB1686">
            <w:pPr>
              <w:spacing w:after="0" w:line="240" w:lineRule="exact"/>
              <w:rPr>
                <w:rFonts w:ascii="Times New Roman" w:eastAsia="Times New Roman" w:hAnsi="Times New Roman" w:cs="Times New Roman"/>
                <w:lang w:eastAsia="ru-RU"/>
              </w:rPr>
            </w:pPr>
            <w:r w:rsidRPr="00E50A27">
              <w:rPr>
                <w:rFonts w:ascii="Times New Roman" w:hAnsi="Times New Roman" w:cs="Times New Roman"/>
                <w:color w:val="000000"/>
              </w:rPr>
              <w:t>Требования к</w:t>
            </w:r>
            <w:r w:rsidRPr="00E50A27">
              <w:rPr>
                <w:rFonts w:ascii="Times New Roman" w:hAnsi="Times New Roman" w:cs="Times New Roman"/>
                <w:color w:val="000000"/>
              </w:rPr>
              <w:br/>
              <w:t>сроку и объему</w:t>
            </w:r>
            <w:r w:rsidRPr="00E50A27">
              <w:rPr>
                <w:rFonts w:ascii="Times New Roman" w:hAnsi="Times New Roman" w:cs="Times New Roman"/>
                <w:color w:val="000000"/>
              </w:rPr>
              <w:br/>
              <w:t>гарантий</w:t>
            </w:r>
            <w:r w:rsidRPr="00E50A27">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Гарантии исполнения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Подрядчик гарантирует качественное выполнен</w:t>
            </w:r>
            <w:r>
              <w:rPr>
                <w:rFonts w:ascii="Times New Roman" w:eastAsia="Times New Roman" w:hAnsi="Times New Roman" w:cs="Times New Roman"/>
                <w:lang w:eastAsia="ru-RU"/>
              </w:rPr>
              <w:t xml:space="preserve">ие монтажных, пусконаладочных и </w:t>
            </w:r>
            <w:r w:rsidRPr="0020553F">
              <w:rPr>
                <w:rFonts w:ascii="Times New Roman" w:eastAsia="Times New Roman" w:hAnsi="Times New Roman" w:cs="Times New Roman"/>
                <w:lang w:eastAsia="ru-RU"/>
              </w:rPr>
              <w:t>других видов работ, выполняемых в рамках настоящего</w:t>
            </w:r>
            <w:r>
              <w:rPr>
                <w:rFonts w:ascii="Times New Roman" w:eastAsia="Times New Roman" w:hAnsi="Times New Roman" w:cs="Times New Roman"/>
                <w:lang w:eastAsia="ru-RU"/>
              </w:rPr>
              <w:t xml:space="preserve"> Технического задания, рабочего </w:t>
            </w:r>
            <w:r w:rsidRPr="0020553F">
              <w:rPr>
                <w:rFonts w:ascii="Times New Roman" w:eastAsia="Times New Roman" w:hAnsi="Times New Roman" w:cs="Times New Roman"/>
                <w:lang w:eastAsia="ru-RU"/>
              </w:rPr>
              <w:t>проекта, и устанавливает гарантийный срок на все вып</w:t>
            </w:r>
            <w:r>
              <w:rPr>
                <w:rFonts w:ascii="Times New Roman" w:eastAsia="Times New Roman" w:hAnsi="Times New Roman" w:cs="Times New Roman"/>
                <w:lang w:eastAsia="ru-RU"/>
              </w:rPr>
              <w:t xml:space="preserve">олненные по контракту работы не </w:t>
            </w:r>
            <w:r w:rsidRPr="0020553F">
              <w:rPr>
                <w:rFonts w:ascii="Times New Roman" w:eastAsia="Times New Roman" w:hAnsi="Times New Roman" w:cs="Times New Roman"/>
                <w:lang w:eastAsia="ru-RU"/>
              </w:rPr>
              <w:t>менее 18</w:t>
            </w:r>
            <w:r>
              <w:rPr>
                <w:rFonts w:ascii="Times New Roman" w:eastAsia="Times New Roman" w:hAnsi="Times New Roman" w:cs="Times New Roman"/>
                <w:lang w:eastAsia="ru-RU"/>
              </w:rPr>
              <w:t xml:space="preserve"> </w:t>
            </w:r>
            <w:r w:rsidRPr="0020553F">
              <w:rPr>
                <w:rFonts w:ascii="Times New Roman" w:eastAsia="Times New Roman" w:hAnsi="Times New Roman" w:cs="Times New Roman"/>
                <w:lang w:eastAsia="ru-RU"/>
              </w:rPr>
              <w:t>(восемнадцать) месяцев с момента подпис</w:t>
            </w:r>
            <w:r>
              <w:rPr>
                <w:rFonts w:ascii="Times New Roman" w:eastAsia="Times New Roman" w:hAnsi="Times New Roman" w:cs="Times New Roman"/>
                <w:lang w:eastAsia="ru-RU"/>
              </w:rPr>
              <w:t xml:space="preserve">ания комиссией акта о приемке в </w:t>
            </w:r>
            <w:r w:rsidRPr="0020553F">
              <w:rPr>
                <w:rFonts w:ascii="Times New Roman" w:eastAsia="Times New Roman" w:hAnsi="Times New Roman" w:cs="Times New Roman"/>
                <w:lang w:eastAsia="ru-RU"/>
              </w:rPr>
              <w:t>эксплуатацию.</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Срок гарантии на активное оборудование до</w:t>
            </w:r>
            <w:r>
              <w:rPr>
                <w:rFonts w:ascii="Times New Roman" w:eastAsia="Times New Roman" w:hAnsi="Times New Roman" w:cs="Times New Roman"/>
                <w:lang w:eastAsia="ru-RU"/>
              </w:rPr>
              <w:t xml:space="preserve">лжен быть установлен в пределах </w:t>
            </w:r>
            <w:r w:rsidRPr="0020553F">
              <w:rPr>
                <w:rFonts w:ascii="Times New Roman" w:eastAsia="Times New Roman" w:hAnsi="Times New Roman" w:cs="Times New Roman"/>
                <w:lang w:eastAsia="ru-RU"/>
              </w:rPr>
              <w:t>гарантийных обязательств завода - изготовителя, но не менее 24(двадцати четырех) месяцев.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Если в течение гарантийного срока будут выявлены де</w:t>
            </w:r>
            <w:r>
              <w:rPr>
                <w:rFonts w:ascii="Times New Roman" w:eastAsia="Times New Roman" w:hAnsi="Times New Roman" w:cs="Times New Roman"/>
                <w:lang w:eastAsia="ru-RU"/>
              </w:rPr>
              <w:t xml:space="preserve">фекты работ, недоделки, скрытые </w:t>
            </w:r>
            <w:r w:rsidRPr="0020553F">
              <w:rPr>
                <w:rFonts w:ascii="Times New Roman" w:eastAsia="Times New Roman" w:hAnsi="Times New Roman" w:cs="Times New Roman"/>
                <w:lang w:eastAsia="ru-RU"/>
              </w:rPr>
              <w:t>дефекты, несоответствие каких-либо параметров оборуд</w:t>
            </w:r>
            <w:r>
              <w:rPr>
                <w:rFonts w:ascii="Times New Roman" w:eastAsia="Times New Roman" w:hAnsi="Times New Roman" w:cs="Times New Roman"/>
                <w:lang w:eastAsia="ru-RU"/>
              </w:rPr>
              <w:t xml:space="preserve">ования и материалов заявленным, </w:t>
            </w:r>
            <w:r w:rsidRPr="0020553F">
              <w:rPr>
                <w:rFonts w:ascii="Times New Roman" w:eastAsia="Times New Roman" w:hAnsi="Times New Roman" w:cs="Times New Roman"/>
                <w:lang w:eastAsia="ru-RU"/>
              </w:rPr>
              <w:t>которые не позволяют продолжить нормальное использование Заказчиком результатов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 Подрядчик в течение срока, указанного в акте о вы</w:t>
            </w:r>
            <w:r>
              <w:rPr>
                <w:rFonts w:ascii="Times New Roman" w:eastAsia="Times New Roman" w:hAnsi="Times New Roman" w:cs="Times New Roman"/>
                <w:lang w:eastAsia="ru-RU"/>
              </w:rPr>
              <w:t xml:space="preserve">явленных дефектах, направленном </w:t>
            </w:r>
            <w:r w:rsidRPr="0020553F">
              <w:rPr>
                <w:rFonts w:ascii="Times New Roman" w:eastAsia="Times New Roman" w:hAnsi="Times New Roman" w:cs="Times New Roman"/>
                <w:lang w:eastAsia="ru-RU"/>
              </w:rPr>
              <w:t>Заказчиком по оперативным каналам связи (электронная</w:t>
            </w:r>
            <w:r>
              <w:rPr>
                <w:rFonts w:ascii="Times New Roman" w:eastAsia="Times New Roman" w:hAnsi="Times New Roman" w:cs="Times New Roman"/>
                <w:lang w:eastAsia="ru-RU"/>
              </w:rPr>
              <w:t xml:space="preserve"> почта, факс), должен устранить </w:t>
            </w:r>
            <w:r w:rsidRPr="0020553F">
              <w:rPr>
                <w:rFonts w:ascii="Times New Roman" w:eastAsia="Times New Roman" w:hAnsi="Times New Roman" w:cs="Times New Roman"/>
                <w:lang w:eastAsia="ru-RU"/>
              </w:rPr>
              <w:t>замечания, недоделки, дефекты работ, произвести заме</w:t>
            </w:r>
            <w:r>
              <w:rPr>
                <w:rFonts w:ascii="Times New Roman" w:eastAsia="Times New Roman" w:hAnsi="Times New Roman" w:cs="Times New Roman"/>
                <w:lang w:eastAsia="ru-RU"/>
              </w:rPr>
              <w:t xml:space="preserve">ну оборудования и материалов за </w:t>
            </w:r>
            <w:r w:rsidRPr="0020553F">
              <w:rPr>
                <w:rFonts w:ascii="Times New Roman" w:eastAsia="Times New Roman" w:hAnsi="Times New Roman" w:cs="Times New Roman"/>
                <w:lang w:eastAsia="ru-RU"/>
              </w:rPr>
              <w:t>свой счет. При этом гарантийный срок продлевается на время устранения замечаний,</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недоделок, дефектов работ, замены оборудования и материалов.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Гарантийные обязательства на выполненные работы с</w:t>
            </w:r>
            <w:r>
              <w:rPr>
                <w:rFonts w:ascii="Times New Roman" w:eastAsia="Times New Roman" w:hAnsi="Times New Roman" w:cs="Times New Roman"/>
                <w:lang w:eastAsia="ru-RU"/>
              </w:rPr>
              <w:t xml:space="preserve">охраняются в случае прекращения </w:t>
            </w:r>
            <w:r w:rsidRPr="0020553F">
              <w:rPr>
                <w:rFonts w:ascii="Times New Roman" w:eastAsia="Times New Roman" w:hAnsi="Times New Roman" w:cs="Times New Roman"/>
                <w:lang w:eastAsia="ru-RU"/>
              </w:rPr>
              <w:t>действия контракта.</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 xml:space="preserve">В течение гарантийного срока </w:t>
            </w:r>
            <w:r>
              <w:rPr>
                <w:rFonts w:ascii="Times New Roman" w:eastAsia="Times New Roman" w:hAnsi="Times New Roman" w:cs="Times New Roman"/>
                <w:lang w:eastAsia="ru-RU"/>
              </w:rPr>
              <w:t>обслуживания диагностика причин неисправностей, монтаж-</w:t>
            </w:r>
            <w:r w:rsidRPr="0020553F">
              <w:rPr>
                <w:rFonts w:ascii="Times New Roman" w:eastAsia="Times New Roman" w:hAnsi="Times New Roman" w:cs="Times New Roman"/>
                <w:lang w:eastAsia="ru-RU"/>
              </w:rPr>
              <w:t>демонтаж вышедшего из строя оборудования, транспортировка до мастерски</w:t>
            </w:r>
            <w:r>
              <w:rPr>
                <w:rFonts w:ascii="Times New Roman" w:eastAsia="Times New Roman" w:hAnsi="Times New Roman" w:cs="Times New Roman"/>
                <w:lang w:eastAsia="ru-RU"/>
              </w:rPr>
              <w:t xml:space="preserve">х гарантийного </w:t>
            </w:r>
            <w:r w:rsidRPr="0020553F">
              <w:rPr>
                <w:rFonts w:ascii="Times New Roman" w:eastAsia="Times New Roman" w:hAnsi="Times New Roman" w:cs="Times New Roman"/>
                <w:lang w:eastAsia="ru-RU"/>
              </w:rPr>
              <w:t>ремонта производится силами подрядчика либо за его счет.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Заказчик оставляет за собой право уступить право треб</w:t>
            </w:r>
            <w:r>
              <w:rPr>
                <w:rFonts w:ascii="Times New Roman" w:eastAsia="Times New Roman" w:hAnsi="Times New Roman" w:cs="Times New Roman"/>
                <w:lang w:eastAsia="ru-RU"/>
              </w:rPr>
              <w:t xml:space="preserve">ования гарантийных обязательств </w:t>
            </w:r>
            <w:r w:rsidRPr="0020553F">
              <w:rPr>
                <w:rFonts w:ascii="Times New Roman" w:eastAsia="Times New Roman" w:hAnsi="Times New Roman" w:cs="Times New Roman"/>
                <w:lang w:eastAsia="ru-RU"/>
              </w:rPr>
              <w:t>обслуживающей организации.</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Требования к надежности:</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Надежность технических средств системы, ее техн</w:t>
            </w:r>
            <w:r>
              <w:rPr>
                <w:rFonts w:ascii="Times New Roman" w:eastAsia="Times New Roman" w:hAnsi="Times New Roman" w:cs="Times New Roman"/>
                <w:lang w:eastAsia="ru-RU"/>
              </w:rPr>
              <w:t xml:space="preserve">ические параметры в процессе </w:t>
            </w:r>
            <w:r w:rsidRPr="0020553F">
              <w:rPr>
                <w:rFonts w:ascii="Times New Roman" w:eastAsia="Times New Roman" w:hAnsi="Times New Roman" w:cs="Times New Roman"/>
                <w:lang w:eastAsia="ru-RU"/>
              </w:rPr>
              <w:t>эксплуатации обеспечиваются гарантией Исполнителя, при усло</w:t>
            </w:r>
            <w:r>
              <w:rPr>
                <w:rFonts w:ascii="Times New Roman" w:eastAsia="Times New Roman" w:hAnsi="Times New Roman" w:cs="Times New Roman"/>
                <w:lang w:eastAsia="ru-RU"/>
              </w:rPr>
              <w:t>вии соблюдения Заказчиком режимов и условий эксплуатации.</w:t>
            </w:r>
          </w:p>
        </w:tc>
      </w:tr>
      <w:tr w:rsidR="00152BD6" w:rsidRPr="00DA12FD" w:rsidTr="004B6D4E">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rPr>
                <w:rFonts w:ascii="Times New Roman" w:hAnsi="Times New Roman" w:cs="Times New Roman"/>
                <w:color w:val="000000"/>
                <w:sz w:val="20"/>
                <w:szCs w:val="20"/>
              </w:rPr>
            </w:pPr>
            <w:r w:rsidRPr="00E33B0B">
              <w:rPr>
                <w:rFonts w:ascii="Times New Roman" w:hAnsi="Times New Roman" w:cs="Times New Roman"/>
              </w:rPr>
              <w:t xml:space="preserve">Начальная (максимальная) стоимость работ:   </w:t>
            </w:r>
            <w:r>
              <w:rPr>
                <w:rFonts w:ascii="Times New Roman" w:hAnsi="Times New Roman" w:cs="Times New Roman"/>
              </w:rPr>
              <w:t>-</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4B6D4E" w:rsidRDefault="00152BD6" w:rsidP="00EB1686">
            <w:pPr>
              <w:spacing w:after="0" w:line="240" w:lineRule="exact"/>
              <w:rPr>
                <w:rFonts w:ascii="Times New Roman" w:eastAsia="Times New Roman" w:hAnsi="Times New Roman" w:cs="Times New Roman"/>
                <w:b/>
                <w:lang w:eastAsia="ru-RU"/>
              </w:rPr>
            </w:pPr>
            <w:r w:rsidRPr="004B6D4E">
              <w:rPr>
                <w:rFonts w:ascii="Times New Roman" w:eastAsia="Times New Roman" w:hAnsi="Times New Roman" w:cs="Times New Roman"/>
                <w:b/>
                <w:lang w:eastAsia="ru-RU"/>
              </w:rPr>
              <w:t>4 125 555,00 рублей с НДС 22%.</w:t>
            </w:r>
          </w:p>
        </w:tc>
      </w:tr>
    </w:tbl>
    <w:p w:rsidR="00152BD6" w:rsidRPr="00DA12FD" w:rsidRDefault="00152BD6" w:rsidP="00EB1686">
      <w:pPr>
        <w:spacing w:after="0" w:line="240" w:lineRule="exact"/>
        <w:jc w:val="center"/>
        <w:rPr>
          <w:rFonts w:ascii="Times New Roman" w:eastAsia="Times New Roman" w:hAnsi="Times New Roman" w:cs="Times New Roman"/>
          <w:lang w:eastAsia="ru-RU"/>
        </w:rPr>
      </w:pPr>
    </w:p>
    <w:p w:rsidR="00152BD6" w:rsidRDefault="00152BD6" w:rsidP="00EB1686">
      <w:pPr>
        <w:spacing w:after="0" w:line="240" w:lineRule="exact"/>
        <w:rPr>
          <w:rFonts w:ascii="Times New Roman" w:hAnsi="Times New Roman" w:cs="Times New Roman"/>
          <w:sz w:val="24"/>
          <w:szCs w:val="24"/>
        </w:rPr>
      </w:pPr>
    </w:p>
    <w:p w:rsidR="00152BD6" w:rsidRDefault="00152BD6" w:rsidP="00EB1686">
      <w:pPr>
        <w:spacing w:after="0" w:line="240" w:lineRule="exact"/>
        <w:ind w:left="-142"/>
        <w:jc w:val="right"/>
        <w:rPr>
          <w:rFonts w:ascii="Times New Roman" w:hAnsi="Times New Roman" w:cs="Times New Roman"/>
          <w:color w:val="000000"/>
        </w:rPr>
      </w:pPr>
      <w:r w:rsidRPr="00BC7F6B">
        <w:rPr>
          <w:rFonts w:ascii="Times New Roman" w:hAnsi="Times New Roman" w:cs="Times New Roman"/>
          <w:color w:val="000000"/>
        </w:rPr>
        <w:t>Приложение№ 1 к ТЗ</w:t>
      </w:r>
    </w:p>
    <w:p w:rsidR="00152BD6" w:rsidRPr="00BC7F6B" w:rsidRDefault="00152BD6" w:rsidP="00EB1686">
      <w:pPr>
        <w:spacing w:after="0" w:line="240" w:lineRule="exact"/>
        <w:ind w:left="-142"/>
        <w:jc w:val="center"/>
        <w:rPr>
          <w:rFonts w:ascii="Times New Roman" w:hAnsi="Times New Roman" w:cs="Times New Roman"/>
        </w:rPr>
      </w:pPr>
      <w:r>
        <w:rPr>
          <w:rFonts w:ascii="Times New Roman" w:hAnsi="Times New Roman" w:cs="Times New Roman"/>
          <w:color w:val="000000"/>
        </w:rPr>
        <w:t xml:space="preserve">                                 </w:t>
      </w:r>
      <w:r w:rsidRPr="00BC7F6B">
        <w:rPr>
          <w:rFonts w:ascii="Times New Roman" w:hAnsi="Times New Roman" w:cs="Times New Roman"/>
          <w:color w:val="000000"/>
        </w:rPr>
        <w:br/>
      </w:r>
      <w:r w:rsidRPr="00BC7F6B">
        <w:rPr>
          <w:rFonts w:ascii="Times New Roman" w:hAnsi="Times New Roman" w:cs="Times New Roman"/>
          <w:b/>
          <w:bCs/>
          <w:color w:val="000000"/>
        </w:rPr>
        <w:t>Спецификация оборудования и материалов для монтажа автоматической пожарной</w:t>
      </w:r>
      <w:r w:rsidRPr="00BC7F6B">
        <w:rPr>
          <w:rFonts w:ascii="Times New Roman" w:hAnsi="Times New Roman" w:cs="Times New Roman"/>
          <w:color w:val="000000"/>
        </w:rPr>
        <w:br/>
      </w:r>
      <w:r w:rsidRPr="00BC7F6B">
        <w:rPr>
          <w:rFonts w:ascii="Times New Roman" w:hAnsi="Times New Roman" w:cs="Times New Roman"/>
          <w:b/>
          <w:bCs/>
          <w:color w:val="000000"/>
        </w:rPr>
        <w:t>сигнализации и оповещения людей о пожаре</w:t>
      </w:r>
      <w:r w:rsidRPr="00BC7F6B">
        <w:rPr>
          <w:rFonts w:ascii="Times New Roman" w:hAnsi="Times New Roman" w:cs="Times New Roman"/>
          <w:color w:val="000000"/>
        </w:rPr>
        <w:br/>
      </w:r>
    </w:p>
    <w:tbl>
      <w:tblPr>
        <w:tblStyle w:val="aff6"/>
        <w:tblW w:w="0" w:type="auto"/>
        <w:tblInd w:w="108" w:type="dxa"/>
        <w:tblLayout w:type="fixed"/>
        <w:tblLook w:val="04A0" w:firstRow="1" w:lastRow="0" w:firstColumn="1" w:lastColumn="0" w:noHBand="0" w:noVBand="1"/>
      </w:tblPr>
      <w:tblGrid>
        <w:gridCol w:w="567"/>
        <w:gridCol w:w="2272"/>
        <w:gridCol w:w="1981"/>
        <w:gridCol w:w="1134"/>
        <w:gridCol w:w="2410"/>
        <w:gridCol w:w="567"/>
        <w:gridCol w:w="629"/>
        <w:gridCol w:w="755"/>
      </w:tblGrid>
      <w:tr w:rsidR="00152BD6" w:rsidRPr="001A59CD" w:rsidTr="00152BD6">
        <w:tc>
          <w:tcPr>
            <w:tcW w:w="567" w:type="dxa"/>
          </w:tcPr>
          <w:p w:rsidR="00152BD6" w:rsidRPr="000F1E74" w:rsidRDefault="00152BD6" w:rsidP="00EB1686">
            <w:pPr>
              <w:spacing w:after="0" w:line="240" w:lineRule="exact"/>
              <w:ind w:right="-108"/>
              <w:jc w:val="center"/>
              <w:rPr>
                <w:rFonts w:ascii="Times New Roman" w:hAnsi="Times New Roman" w:cs="Times New Roman"/>
                <w:sz w:val="20"/>
                <w:szCs w:val="20"/>
              </w:rPr>
            </w:pPr>
            <w:r>
              <w:rPr>
                <w:rFonts w:ascii="Times New Roman" w:hAnsi="Times New Roman" w:cs="Times New Roman"/>
                <w:sz w:val="20"/>
                <w:szCs w:val="20"/>
              </w:rPr>
              <w:t>Поз.</w:t>
            </w:r>
          </w:p>
        </w:tc>
        <w:tc>
          <w:tcPr>
            <w:tcW w:w="2272"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981"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Тип, марка</w:t>
            </w:r>
          </w:p>
        </w:tc>
        <w:tc>
          <w:tcPr>
            <w:tcW w:w="1134"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 xml:space="preserve">Код </w:t>
            </w:r>
            <w:proofErr w:type="spellStart"/>
            <w:r>
              <w:rPr>
                <w:rFonts w:ascii="Times New Roman" w:hAnsi="Times New Roman" w:cs="Times New Roman"/>
                <w:sz w:val="20"/>
                <w:szCs w:val="20"/>
              </w:rPr>
              <w:t>продукци</w:t>
            </w:r>
            <w:proofErr w:type="spellEnd"/>
          </w:p>
        </w:tc>
        <w:tc>
          <w:tcPr>
            <w:tcW w:w="2410"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Поставщик</w:t>
            </w:r>
          </w:p>
        </w:tc>
        <w:tc>
          <w:tcPr>
            <w:tcW w:w="567"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Ед. изм.</w:t>
            </w:r>
          </w:p>
        </w:tc>
        <w:tc>
          <w:tcPr>
            <w:tcW w:w="629"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Кол-во</w:t>
            </w:r>
          </w:p>
        </w:tc>
        <w:tc>
          <w:tcPr>
            <w:tcW w:w="755"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ЗИП 10%</w:t>
            </w:r>
          </w:p>
        </w:tc>
      </w:tr>
      <w:tr w:rsidR="00152BD6" w:rsidRPr="001A59CD" w:rsidTr="00152BD6">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c>
          <w:tcPr>
            <w:tcW w:w="9748" w:type="dxa"/>
            <w:gridSpan w:val="7"/>
          </w:tcPr>
          <w:p w:rsidR="00152BD6" w:rsidRDefault="00152BD6" w:rsidP="00EB1686">
            <w:pPr>
              <w:spacing w:after="0" w:line="240" w:lineRule="exact"/>
              <w:rPr>
                <w:rFonts w:ascii="Times New Roman" w:hAnsi="Times New Roman" w:cs="Times New Roman"/>
                <w:sz w:val="20"/>
                <w:szCs w:val="20"/>
              </w:rPr>
            </w:pPr>
            <w:r w:rsidRPr="00D63F79">
              <w:rPr>
                <w:rFonts w:ascii="Times New Roman" w:hAnsi="Times New Roman" w:cs="Times New Roman"/>
                <w:b/>
                <w:sz w:val="20"/>
                <w:szCs w:val="20"/>
              </w:rPr>
              <w:t>Приборы приемно-контрольные</w:t>
            </w:r>
          </w:p>
        </w:tc>
      </w:tr>
      <w:tr w:rsidR="00152BD6" w:rsidRPr="001A59CD" w:rsidTr="00152BD6">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Пр</w:t>
            </w:r>
            <w:r>
              <w:rPr>
                <w:rFonts w:ascii="Times New Roman" w:hAnsi="Times New Roman" w:cs="Times New Roman"/>
                <w:sz w:val="20"/>
                <w:szCs w:val="20"/>
              </w:rPr>
              <w:t>ибор приемно-контрольный и управ</w:t>
            </w:r>
            <w:r w:rsidRPr="001A59CD">
              <w:rPr>
                <w:rFonts w:ascii="Times New Roman" w:hAnsi="Times New Roman" w:cs="Times New Roman"/>
                <w:sz w:val="20"/>
                <w:szCs w:val="20"/>
              </w:rPr>
              <w:t>ления пожарный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П3-Рубеж-20П</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ООО </w:t>
            </w:r>
          </w:p>
          <w:p w:rsidR="00152BD6" w:rsidRPr="001A59CD" w:rsidRDefault="00152BD6" w:rsidP="00EB1686">
            <w:pPr>
              <w:spacing w:after="0" w:line="240" w:lineRule="exact"/>
              <w:ind w:right="-108"/>
              <w:rPr>
                <w:rFonts w:ascii="Times New Roman" w:hAnsi="Times New Roman" w:cs="Times New Roman"/>
                <w:sz w:val="20"/>
                <w:szCs w:val="20"/>
              </w:rPr>
            </w:pPr>
            <w:r>
              <w:rPr>
                <w:rFonts w:ascii="Times New Roman" w:hAnsi="Times New Roman" w:cs="Times New Roman"/>
                <w:sz w:val="20"/>
                <w:szCs w:val="20"/>
              </w:rPr>
              <w:t xml:space="preserve">"КБ Пожарной </w:t>
            </w:r>
            <w:r w:rsidRPr="001A59CD">
              <w:rPr>
                <w:rFonts w:ascii="Times New Roman" w:hAnsi="Times New Roman" w:cs="Times New Roman"/>
                <w:sz w:val="20"/>
                <w:szCs w:val="20"/>
              </w:rPr>
              <w:t>Автоматики</w:t>
            </w:r>
            <w:r>
              <w:rPr>
                <w:rFonts w:ascii="Times New Roman" w:hAnsi="Times New Roman" w:cs="Times New Roman"/>
                <w:sz w:val="20"/>
                <w:szCs w:val="20"/>
              </w:rPr>
              <w:t>»</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1.2.</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Модуль сопряжения </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R3-MC-E</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w:t>
            </w:r>
            <w:r>
              <w:rPr>
                <w:rFonts w:ascii="Times New Roman" w:hAnsi="Times New Roman" w:cs="Times New Roman"/>
                <w:sz w:val="20"/>
                <w:szCs w:val="20"/>
              </w:rPr>
              <w:t xml:space="preserve">КБ Пожарной </w:t>
            </w:r>
            <w:r w:rsidRPr="001A59CD">
              <w:rPr>
                <w:rFonts w:ascii="Times New Roman" w:hAnsi="Times New Roman" w:cs="Times New Roman"/>
                <w:sz w:val="20"/>
                <w:szCs w:val="20"/>
              </w:rPr>
              <w:t>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1</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92"/>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proofErr w:type="spellStart"/>
            <w:r w:rsidRPr="00D63F79">
              <w:rPr>
                <w:rFonts w:ascii="Times New Roman" w:hAnsi="Times New Roman" w:cs="Times New Roman"/>
                <w:b/>
                <w:sz w:val="20"/>
                <w:szCs w:val="20"/>
              </w:rPr>
              <w:t>Извещатели</w:t>
            </w:r>
            <w:proofErr w:type="spellEnd"/>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2.1.</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sidRPr="001A59CD">
              <w:rPr>
                <w:rFonts w:ascii="Times New Roman" w:hAnsi="Times New Roman" w:cs="Times New Roman"/>
                <w:sz w:val="20"/>
                <w:szCs w:val="20"/>
              </w:rPr>
              <w:t>Избещатель</w:t>
            </w:r>
            <w:proofErr w:type="spellEnd"/>
            <w:r w:rsidRPr="001A59CD">
              <w:rPr>
                <w:rFonts w:ascii="Times New Roman" w:hAnsi="Times New Roman" w:cs="Times New Roman"/>
                <w:sz w:val="20"/>
                <w:szCs w:val="20"/>
              </w:rPr>
              <w:t xml:space="preserve"> пожарный ручной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ИПР 513-11И</w:t>
            </w:r>
            <w:r w:rsidRPr="001A59CD">
              <w:rPr>
                <w:rFonts w:ascii="Times New Roman" w:hAnsi="Times New Roman" w:cs="Times New Roman"/>
                <w:sz w:val="20"/>
                <w:szCs w:val="20"/>
              </w:rPr>
              <w:t>K3-A-R3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D3244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6</w:t>
            </w:r>
          </w:p>
        </w:tc>
        <w:tc>
          <w:tcPr>
            <w:tcW w:w="755" w:type="dxa"/>
          </w:tcPr>
          <w:p w:rsidR="00152BD6" w:rsidRPr="00D3244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2.2.</w:t>
            </w:r>
          </w:p>
          <w:p w:rsidR="00152BD6" w:rsidRDefault="00152BD6" w:rsidP="00EB1686">
            <w:pPr>
              <w:spacing w:after="0" w:line="240" w:lineRule="exact"/>
              <w:rPr>
                <w:rFonts w:ascii="Times New Roman" w:hAnsi="Times New Roman" w:cs="Times New Roman"/>
                <w:sz w:val="20"/>
                <w:szCs w:val="20"/>
              </w:rPr>
            </w:pP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w:t>
            </w:r>
            <w:r w:rsidRPr="001A59CD">
              <w:rPr>
                <w:rFonts w:ascii="Times New Roman" w:hAnsi="Times New Roman" w:cs="Times New Roman"/>
                <w:sz w:val="20"/>
                <w:szCs w:val="20"/>
              </w:rPr>
              <w:t>ой опт</w:t>
            </w:r>
            <w:r>
              <w:rPr>
                <w:rFonts w:ascii="Times New Roman" w:hAnsi="Times New Roman" w:cs="Times New Roman"/>
                <w:sz w:val="20"/>
                <w:szCs w:val="20"/>
              </w:rPr>
              <w:t>ико-электронный адресно-аналогов</w:t>
            </w:r>
            <w:r w:rsidRPr="001A59CD">
              <w:rPr>
                <w:rFonts w:ascii="Times New Roman" w:hAnsi="Times New Roman" w:cs="Times New Roman"/>
                <w:sz w:val="20"/>
                <w:szCs w:val="20"/>
              </w:rPr>
              <w:t>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ИП 212-64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220</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23</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en-US"/>
              </w:rPr>
              <w:t>3</w:t>
            </w:r>
            <w:r>
              <w:rPr>
                <w:rFonts w:ascii="Times New Roman" w:hAnsi="Times New Roman" w:cs="Times New Roman"/>
                <w:sz w:val="20"/>
                <w:szCs w:val="20"/>
              </w:rPr>
              <w:t>.</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пожарные теплов</w:t>
            </w:r>
            <w:r w:rsidRPr="001A59CD">
              <w:rPr>
                <w:rFonts w:ascii="Times New Roman" w:hAnsi="Times New Roman" w:cs="Times New Roman"/>
                <w:sz w:val="20"/>
                <w:szCs w:val="20"/>
              </w:rPr>
              <w:t>ой максимально-д</w:t>
            </w:r>
            <w:r>
              <w:rPr>
                <w:rFonts w:ascii="Times New Roman" w:hAnsi="Times New Roman" w:cs="Times New Roman"/>
                <w:sz w:val="20"/>
                <w:szCs w:val="20"/>
              </w:rPr>
              <w:t>ифференциальный адресно-аналогов</w:t>
            </w:r>
            <w:r w:rsidRPr="001A59CD">
              <w:rPr>
                <w:rFonts w:ascii="Times New Roman" w:hAnsi="Times New Roman" w:cs="Times New Roman"/>
                <w:sz w:val="20"/>
                <w:szCs w:val="20"/>
              </w:rPr>
              <w:t>ый</w:t>
            </w:r>
          </w:p>
        </w:tc>
        <w:tc>
          <w:tcPr>
            <w:tcW w:w="1981" w:type="dxa"/>
          </w:tcPr>
          <w:p w:rsidR="00152BD6"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ИП 101-29-PR</w:t>
            </w:r>
          </w:p>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440"/>
        </w:trPr>
        <w:tc>
          <w:tcPr>
            <w:tcW w:w="567"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4/</w:t>
            </w:r>
          </w:p>
        </w:tc>
        <w:tc>
          <w:tcPr>
            <w:tcW w:w="2272"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Изолятор шлейфа базов</w:t>
            </w:r>
            <w:r w:rsidRPr="001A59CD">
              <w:rPr>
                <w:rFonts w:ascii="Times New Roman" w:hAnsi="Times New Roman" w:cs="Times New Roman"/>
                <w:sz w:val="20"/>
                <w:szCs w:val="20"/>
              </w:rPr>
              <w:t>ый</w:t>
            </w:r>
            <w:r w:rsidRPr="001A59CD">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ИЗ- 1Б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52</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28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proofErr w:type="spellStart"/>
            <w:r w:rsidRPr="00D63F79">
              <w:rPr>
                <w:rFonts w:ascii="Times New Roman" w:hAnsi="Times New Roman" w:cs="Times New Roman"/>
                <w:b/>
                <w:sz w:val="20"/>
                <w:szCs w:val="20"/>
              </w:rPr>
              <w:t>Оповещатели</w:t>
            </w:r>
            <w:proofErr w:type="spellEnd"/>
            <w:r w:rsidRPr="00D63F79">
              <w:rPr>
                <w:rFonts w:ascii="Times New Roman" w:hAnsi="Times New Roman" w:cs="Times New Roman"/>
                <w:b/>
                <w:sz w:val="20"/>
                <w:szCs w:val="20"/>
              </w:rPr>
              <w:tab/>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0повещатель охранно-пожарный св</w:t>
            </w:r>
            <w:r w:rsidRPr="001A59CD">
              <w:rPr>
                <w:rFonts w:ascii="Times New Roman" w:hAnsi="Times New Roman" w:cs="Times New Roman"/>
                <w:sz w:val="20"/>
                <w:szCs w:val="20"/>
              </w:rPr>
              <w:t>ето</w:t>
            </w:r>
            <w:r>
              <w:rPr>
                <w:rFonts w:ascii="Times New Roman" w:hAnsi="Times New Roman" w:cs="Times New Roman"/>
                <w:sz w:val="20"/>
                <w:szCs w:val="20"/>
              </w:rPr>
              <w:t>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1-R3" "ВЫХОД"</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3.2.</w:t>
            </w:r>
          </w:p>
        </w:tc>
        <w:tc>
          <w:tcPr>
            <w:tcW w:w="2272" w:type="dxa"/>
          </w:tcPr>
          <w:p w:rsidR="00152BD6" w:rsidRPr="001A59C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w:t>
            </w:r>
            <w:r w:rsidRPr="001A59CD">
              <w:rPr>
                <w:rFonts w:ascii="Times New Roman" w:hAnsi="Times New Roman" w:cs="Times New Roman"/>
                <w:sz w:val="20"/>
                <w:szCs w:val="20"/>
              </w:rPr>
              <w:t>ещатель</w:t>
            </w:r>
            <w:proofErr w:type="spellEnd"/>
            <w:r w:rsidRPr="001A59CD">
              <w:rPr>
                <w:rFonts w:ascii="Times New Roman" w:hAnsi="Times New Roman" w:cs="Times New Roman"/>
                <w:sz w:val="20"/>
                <w:szCs w:val="20"/>
              </w:rPr>
              <w:t xml:space="preserve"> охранно-пожарный комбиниро</w:t>
            </w:r>
            <w:r>
              <w:rPr>
                <w:rFonts w:ascii="Times New Roman" w:hAnsi="Times New Roman" w:cs="Times New Roman"/>
                <w:sz w:val="20"/>
                <w:szCs w:val="20"/>
              </w:rPr>
              <w:t>ванный (светозвуков</w:t>
            </w:r>
            <w:r w:rsidRPr="001A59CD">
              <w:rPr>
                <w:rFonts w:ascii="Times New Roman" w:hAnsi="Times New Roman" w:cs="Times New Roman"/>
                <w:sz w:val="20"/>
                <w:szCs w:val="20"/>
              </w:rPr>
              <w:t>ой)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124-R3</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3.3.</w:t>
            </w:r>
          </w:p>
        </w:tc>
        <w:tc>
          <w:tcPr>
            <w:tcW w:w="2272" w:type="dxa"/>
          </w:tcPr>
          <w:p w:rsidR="00152BD6" w:rsidRPr="001A59C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"ОПОП 1-R3 </w:t>
            </w:r>
            <w:r>
              <w:rPr>
                <w:rFonts w:ascii="Times New Roman" w:hAnsi="Times New Roman" w:cs="Times New Roman"/>
                <w:sz w:val="20"/>
                <w:szCs w:val="20"/>
              </w:rPr>
              <w:t>«ВЫХОД</w:t>
            </w:r>
            <w:r w:rsidRPr="001A59CD">
              <w:rPr>
                <w:rFonts w:ascii="Times New Roman" w:hAnsi="Times New Roman" w:cs="Times New Roman"/>
                <w:sz w:val="20"/>
                <w:szCs w:val="20"/>
              </w:rPr>
              <w:t xml:space="preserve"> + Стрелка вправо"</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p>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r>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3.4.</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1-R3 "ВЫХОД + Стрелка влево"</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1</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152BD6" w:rsidRPr="001A59CD" w:rsidTr="00152BD6">
        <w:trPr>
          <w:trHeight w:val="312"/>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РИП</w:t>
            </w:r>
            <w:r w:rsidRPr="002E1620">
              <w:rPr>
                <w:rFonts w:ascii="Times New Roman" w:hAnsi="Times New Roman" w:cs="Times New Roman"/>
                <w:b/>
                <w:sz w:val="20"/>
                <w:szCs w:val="20"/>
              </w:rPr>
              <w:tab/>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w:t>
            </w:r>
            <w:r w:rsidRPr="00C063F1">
              <w:rPr>
                <w:rFonts w:ascii="Times New Roman" w:hAnsi="Times New Roman" w:cs="Times New Roman"/>
                <w:sz w:val="20"/>
                <w:szCs w:val="20"/>
              </w:rPr>
              <w:t>анный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sidRPr="00C063F1">
              <w:rPr>
                <w:rFonts w:ascii="Times New Roman" w:hAnsi="Times New Roman" w:cs="Times New Roman"/>
                <w:sz w:val="20"/>
                <w:szCs w:val="20"/>
              </w:rPr>
              <w:t>-R3 исп. 2x17БР"</w:t>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sidRPr="00C063F1">
              <w:rPr>
                <w:rFonts w:ascii="Times New Roman" w:hAnsi="Times New Roman" w:cs="Times New Roman"/>
                <w:sz w:val="20"/>
                <w:szCs w:val="20"/>
              </w:rPr>
              <w:t>12В, 17Ач</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SF 1217</w:t>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proofErr w:type="spellStart"/>
            <w:r w:rsidRPr="00C063F1">
              <w:rPr>
                <w:rFonts w:ascii="Times New Roman" w:hAnsi="Times New Roman" w:cs="Times New Roman"/>
                <w:sz w:val="20"/>
                <w:szCs w:val="20"/>
              </w:rPr>
              <w:t>Security</w:t>
            </w:r>
            <w:proofErr w:type="spellEnd"/>
            <w:r w:rsidRPr="00C063F1">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Force</w:t>
            </w:r>
            <w:proofErr w:type="spellEnd"/>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294"/>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Шкафы</w:t>
            </w:r>
          </w:p>
        </w:tc>
      </w:tr>
      <w:tr w:rsidR="00152BD6" w:rsidRPr="001A59CD" w:rsidTr="00152BD6">
        <w:trPr>
          <w:trHeight w:val="26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5.1</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Щит с монтажной панелью металлический 650x500x220</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ЩМП-3-0 </w:t>
            </w:r>
            <w:r>
              <w:rPr>
                <w:rFonts w:ascii="Times New Roman" w:hAnsi="Times New Roman" w:cs="Times New Roman"/>
                <w:sz w:val="20"/>
                <w:szCs w:val="20"/>
              </w:rPr>
              <w:t>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Pr>
                <w:rFonts w:ascii="Times New Roman" w:hAnsi="Times New Roman" w:cs="Times New Roman"/>
                <w:sz w:val="20"/>
                <w:szCs w:val="20"/>
                <w:lang w:val="en-US"/>
              </w:rPr>
              <w:t>I</w:t>
            </w:r>
            <w:r w:rsidRPr="00C063F1">
              <w:rPr>
                <w:rFonts w:ascii="Times New Roman" w:hAnsi="Times New Roman" w:cs="Times New Roman"/>
                <w:sz w:val="20"/>
                <w:szCs w:val="20"/>
              </w:rPr>
              <w:t>Р54 с</w:t>
            </w:r>
            <w:r w:rsidRPr="00285611">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прозрач</w:t>
            </w:r>
            <w:proofErr w:type="spellEnd"/>
            <w:r w:rsidRPr="00C063F1">
              <w:rPr>
                <w:rFonts w:ascii="Times New Roman" w:hAnsi="Times New Roman" w:cs="Times New Roman"/>
                <w:sz w:val="20"/>
                <w:szCs w:val="20"/>
              </w:rPr>
              <w:t>. дверцей</w:t>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YKM11-03-54-1</w:t>
            </w:r>
            <w:r w:rsidRPr="00C063F1">
              <w:rPr>
                <w:rFonts w:ascii="Times New Roman" w:hAnsi="Times New Roman" w:cs="Times New Roman"/>
                <w:sz w:val="20"/>
                <w:szCs w:val="20"/>
              </w:rPr>
              <w:tab/>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IEK</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6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Материалы</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6.1.</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Выключатель ав</w:t>
            </w:r>
            <w:r w:rsidRPr="00C063F1">
              <w:rPr>
                <w:rFonts w:ascii="Times New Roman" w:hAnsi="Times New Roman" w:cs="Times New Roman"/>
                <w:sz w:val="20"/>
                <w:szCs w:val="20"/>
              </w:rPr>
              <w:t>томатический</w:t>
            </w:r>
            <w:r w:rsidRPr="00C063F1">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А47-29 1Р 10</w:t>
            </w:r>
            <w:proofErr w:type="gramStart"/>
            <w:r w:rsidRPr="00C063F1">
              <w:rPr>
                <w:rFonts w:ascii="Times New Roman" w:hAnsi="Times New Roman" w:cs="Times New Roman"/>
                <w:sz w:val="20"/>
                <w:szCs w:val="20"/>
              </w:rPr>
              <w:t xml:space="preserve"> А</w:t>
            </w:r>
            <w:proofErr w:type="gramEnd"/>
            <w:r w:rsidRPr="00C063F1">
              <w:rPr>
                <w:rFonts w:ascii="Times New Roman" w:hAnsi="Times New Roman" w:cs="Times New Roman"/>
                <w:sz w:val="20"/>
                <w:szCs w:val="20"/>
              </w:rPr>
              <w:t xml:space="preserve"> х-ка С</w:t>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MVA20-1-010-C</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IEK</w:t>
            </w:r>
            <w:r w:rsidRPr="00C063F1">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lastRenderedPageBreak/>
              <w:t>6.2.</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Шпаклевочный против</w:t>
            </w:r>
            <w:r w:rsidRPr="00C063F1">
              <w:rPr>
                <w:rFonts w:ascii="Times New Roman" w:hAnsi="Times New Roman" w:cs="Times New Roman"/>
                <w:sz w:val="20"/>
                <w:szCs w:val="20"/>
              </w:rPr>
              <w:t>опожарный диск</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CFS-D 25</w:t>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2116246</w:t>
            </w:r>
            <w:r w:rsidRPr="00C063F1">
              <w:rPr>
                <w:rFonts w:ascii="Times New Roman" w:hAnsi="Times New Roman" w:cs="Times New Roman"/>
                <w:sz w:val="20"/>
                <w:szCs w:val="20"/>
              </w:rPr>
              <w:tab/>
            </w:r>
          </w:p>
        </w:tc>
        <w:tc>
          <w:tcPr>
            <w:tcW w:w="2410" w:type="dxa"/>
          </w:tcPr>
          <w:p w:rsidR="00152BD6" w:rsidRPr="00285611" w:rsidRDefault="00152BD6" w:rsidP="00EB1686">
            <w:pPr>
              <w:spacing w:after="0" w:line="240" w:lineRule="exact"/>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320</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6.3</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Заглушка для </w:t>
            </w:r>
            <w:proofErr w:type="gramStart"/>
            <w:r w:rsidRPr="00C063F1">
              <w:rPr>
                <w:rFonts w:ascii="Times New Roman" w:hAnsi="Times New Roman" w:cs="Times New Roman"/>
                <w:sz w:val="20"/>
                <w:szCs w:val="20"/>
              </w:rPr>
              <w:t>кабель-канала</w:t>
            </w:r>
            <w:proofErr w:type="gramEnd"/>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PR08.2857</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6</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6.4</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Угол в</w:t>
            </w:r>
            <w:r w:rsidRPr="00C063F1">
              <w:rPr>
                <w:rFonts w:ascii="Times New Roman" w:hAnsi="Times New Roman" w:cs="Times New Roman"/>
                <w:sz w:val="20"/>
                <w:szCs w:val="20"/>
              </w:rPr>
              <w:t xml:space="preserve">нешний для </w:t>
            </w:r>
            <w:proofErr w:type="gramStart"/>
            <w:r w:rsidRPr="00C063F1">
              <w:rPr>
                <w:rFonts w:ascii="Times New Roman" w:hAnsi="Times New Roman" w:cs="Times New Roman"/>
                <w:sz w:val="20"/>
                <w:szCs w:val="20"/>
              </w:rPr>
              <w:t>кабель-канала</w:t>
            </w:r>
            <w:proofErr w:type="gramEnd"/>
            <w:r w:rsidRPr="00C063F1">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40x25</w:t>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PR08.2809</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r w:rsidRPr="00C063F1">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6.5</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Т-образный угол для </w:t>
            </w:r>
            <w:proofErr w:type="gramStart"/>
            <w:r w:rsidRPr="00C063F1">
              <w:rPr>
                <w:rFonts w:ascii="Times New Roman" w:hAnsi="Times New Roman" w:cs="Times New Roman"/>
                <w:sz w:val="20"/>
                <w:szCs w:val="20"/>
              </w:rPr>
              <w:t>кабель-канала</w:t>
            </w:r>
            <w:proofErr w:type="gramEnd"/>
            <w:r w:rsidRPr="00C063F1">
              <w:rPr>
                <w:rFonts w:ascii="Times New Roman" w:hAnsi="Times New Roman" w:cs="Times New Roman"/>
                <w:sz w:val="20"/>
                <w:szCs w:val="20"/>
              </w:rPr>
              <w:tab/>
            </w:r>
          </w:p>
        </w:tc>
        <w:tc>
          <w:tcPr>
            <w:tcW w:w="1981"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40x25</w:t>
            </w:r>
          </w:p>
        </w:tc>
        <w:tc>
          <w:tcPr>
            <w:tcW w:w="1134"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PR08.2833</w:t>
            </w:r>
          </w:p>
        </w:tc>
        <w:tc>
          <w:tcPr>
            <w:tcW w:w="2410"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r w:rsidRPr="00C063F1">
              <w:rPr>
                <w:rFonts w:ascii="Times New Roman" w:hAnsi="Times New Roman" w:cs="Times New Roman"/>
                <w:sz w:val="20"/>
                <w:szCs w:val="20"/>
              </w:rPr>
              <w:tab/>
            </w:r>
          </w:p>
        </w:tc>
        <w:tc>
          <w:tcPr>
            <w:tcW w:w="567"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6.6.</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Полев</w:t>
            </w:r>
            <w:r w:rsidRPr="00C063F1">
              <w:rPr>
                <w:rFonts w:ascii="Times New Roman" w:hAnsi="Times New Roman" w:cs="Times New Roman"/>
                <w:sz w:val="20"/>
                <w:szCs w:val="20"/>
              </w:rPr>
              <w:t>ой коннектор не</w:t>
            </w:r>
            <w:r>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экраниробанный</w:t>
            </w:r>
            <w:proofErr w:type="spellEnd"/>
            <w:r w:rsidRPr="00C063F1">
              <w:rPr>
                <w:rFonts w:ascii="Times New Roman" w:hAnsi="Times New Roman" w:cs="Times New Roman"/>
                <w:sz w:val="20"/>
                <w:szCs w:val="20"/>
              </w:rPr>
              <w:t>, категории 6</w:t>
            </w:r>
            <w:r w:rsidRPr="00C063F1">
              <w:rPr>
                <w:rFonts w:ascii="Times New Roman" w:hAnsi="Times New Roman" w:cs="Times New Roman"/>
                <w:sz w:val="20"/>
                <w:szCs w:val="20"/>
              </w:rPr>
              <w:tab/>
            </w:r>
          </w:p>
        </w:tc>
        <w:tc>
          <w:tcPr>
            <w:tcW w:w="1981"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RJ-45 8P8C</w:t>
            </w:r>
            <w:r w:rsidRPr="00C063F1">
              <w:rPr>
                <w:rFonts w:ascii="Times New Roman" w:hAnsi="Times New Roman" w:cs="Times New Roman"/>
                <w:sz w:val="20"/>
                <w:szCs w:val="20"/>
              </w:rPr>
              <w:tab/>
            </w:r>
          </w:p>
        </w:tc>
        <w:tc>
          <w:tcPr>
            <w:tcW w:w="1134"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LAN-TMP-U6-WH</w:t>
            </w:r>
            <w:r w:rsidRPr="00C063F1">
              <w:rPr>
                <w:rFonts w:ascii="Times New Roman" w:hAnsi="Times New Roman" w:cs="Times New Roman"/>
                <w:sz w:val="20"/>
                <w:szCs w:val="20"/>
              </w:rPr>
              <w:tab/>
            </w:r>
          </w:p>
        </w:tc>
        <w:tc>
          <w:tcPr>
            <w:tcW w:w="2410"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LANMASTER</w:t>
            </w:r>
            <w:r w:rsidRPr="00C063F1">
              <w:rPr>
                <w:rFonts w:ascii="Times New Roman" w:hAnsi="Times New Roman" w:cs="Times New Roman"/>
                <w:sz w:val="20"/>
                <w:szCs w:val="20"/>
              </w:rPr>
              <w:tab/>
            </w:r>
          </w:p>
        </w:tc>
        <w:tc>
          <w:tcPr>
            <w:tcW w:w="567"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r w:rsidRPr="00C063F1">
              <w:rPr>
                <w:rFonts w:ascii="Times New Roman" w:hAnsi="Times New Roman" w:cs="Times New Roman"/>
                <w:sz w:val="20"/>
                <w:szCs w:val="20"/>
              </w:rPr>
              <w:tab/>
            </w:r>
          </w:p>
        </w:tc>
        <w:tc>
          <w:tcPr>
            <w:tcW w:w="629"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6</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47"/>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7</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Кабельные изделия</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7.1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sidRPr="00285611">
              <w:rPr>
                <w:rFonts w:ascii="Times New Roman" w:hAnsi="Times New Roman" w:cs="Times New Roman"/>
                <w:sz w:val="20"/>
                <w:szCs w:val="20"/>
              </w:rPr>
              <w:t xml:space="preserve"> </w:t>
            </w:r>
            <w:r w:rsidRPr="00184AAD">
              <w:rPr>
                <w:rFonts w:ascii="Times New Roman" w:hAnsi="Times New Roman" w:cs="Times New Roman"/>
                <w:sz w:val="20"/>
                <w:szCs w:val="20"/>
              </w:rPr>
              <w:t>ог</w:t>
            </w:r>
            <w:r>
              <w:rPr>
                <w:rFonts w:ascii="Times New Roman" w:hAnsi="Times New Roman" w:cs="Times New Roman"/>
                <w:sz w:val="20"/>
                <w:szCs w:val="20"/>
              </w:rPr>
              <w:t>нестойкий</w:t>
            </w:r>
            <w:r>
              <w:rPr>
                <w:rFonts w:ascii="Times New Roman" w:hAnsi="Times New Roman" w:cs="Times New Roman"/>
                <w:sz w:val="20"/>
                <w:szCs w:val="20"/>
              </w:rPr>
              <w:tab/>
            </w:r>
          </w:p>
        </w:tc>
        <w:tc>
          <w:tcPr>
            <w:tcW w:w="1981" w:type="dxa"/>
          </w:tcPr>
          <w:p w:rsidR="00152BD6" w:rsidRPr="00285611" w:rsidRDefault="00152BD6" w:rsidP="00EB1686">
            <w:pPr>
              <w:spacing w:after="0" w:line="240" w:lineRule="exact"/>
              <w:rPr>
                <w:rFonts w:ascii="Times New Roman" w:hAnsi="Times New Roman" w:cs="Times New Roman"/>
                <w:sz w:val="20"/>
                <w:szCs w:val="20"/>
                <w:lang w:val="en-US"/>
              </w:rPr>
            </w:pPr>
            <w:proofErr w:type="spellStart"/>
            <w:r w:rsidRPr="00184AAD">
              <w:rPr>
                <w:rFonts w:ascii="Times New Roman" w:hAnsi="Times New Roman" w:cs="Times New Roman"/>
                <w:sz w:val="20"/>
                <w:szCs w:val="20"/>
                <w:lang w:val="en-US"/>
              </w:rPr>
              <w:t>ParLan</w:t>
            </w:r>
            <w:proofErr w:type="spellEnd"/>
            <w:r w:rsidRPr="00285611">
              <w:rPr>
                <w:lang w:val="en-US" w:bidi="en-US"/>
              </w:rPr>
              <w:t xml:space="preserve"> </w:t>
            </w:r>
            <w:r w:rsidRPr="00285611">
              <w:rPr>
                <w:rFonts w:ascii="Times New Roman" w:hAnsi="Times New Roman" w:cs="Times New Roman"/>
                <w:sz w:val="20"/>
                <w:szCs w:val="20"/>
                <w:lang w:val="en-US" w:bidi="en-US"/>
              </w:rPr>
              <w:t>ARMF/UTP</w:t>
            </w:r>
          </w:p>
          <w:p w:rsidR="00152BD6" w:rsidRPr="00184AAD" w:rsidRDefault="00152BD6" w:rsidP="00EB1686">
            <w:pPr>
              <w:spacing w:after="0" w:line="240" w:lineRule="exact"/>
              <w:rPr>
                <w:rFonts w:ascii="Times New Roman" w:hAnsi="Times New Roman" w:cs="Times New Roman"/>
                <w:sz w:val="20"/>
                <w:szCs w:val="20"/>
                <w:lang w:val="en-US"/>
              </w:rPr>
            </w:pPr>
            <w:r w:rsidRPr="00184AAD">
              <w:rPr>
                <w:rFonts w:ascii="Times New Roman" w:hAnsi="Times New Roman" w:cs="Times New Roman"/>
                <w:sz w:val="20"/>
                <w:szCs w:val="20"/>
                <w:lang w:val="en-US"/>
              </w:rPr>
              <w:t>Cat5e PVCLS m(A)-FRLS 2x2x0,52</w:t>
            </w:r>
          </w:p>
        </w:tc>
        <w:tc>
          <w:tcPr>
            <w:tcW w:w="1134" w:type="dxa"/>
          </w:tcPr>
          <w:p w:rsidR="00152BD6" w:rsidRPr="00285611" w:rsidRDefault="00152BD6" w:rsidP="00EB1686">
            <w:pPr>
              <w:spacing w:after="0" w:line="240" w:lineRule="exact"/>
              <w:rPr>
                <w:rFonts w:ascii="Times New Roman" w:hAnsi="Times New Roman" w:cs="Times New Roman"/>
                <w:sz w:val="20"/>
                <w:szCs w:val="20"/>
                <w:lang w:val="en-US"/>
              </w:rPr>
            </w:pPr>
            <w:r w:rsidRPr="00285611">
              <w:rPr>
                <w:rFonts w:ascii="Times New Roman" w:hAnsi="Times New Roman" w:cs="Times New Roman"/>
                <w:sz w:val="20"/>
                <w:szCs w:val="20"/>
                <w:lang w:val="en-US"/>
              </w:rPr>
              <w:tab/>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"ТПД Паритет"</w:t>
            </w:r>
          </w:p>
        </w:tc>
        <w:tc>
          <w:tcPr>
            <w:tcW w:w="567" w:type="dxa"/>
          </w:tcPr>
          <w:p w:rsidR="00152BD6" w:rsidRPr="001A59C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10</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84AAD" w:rsidTr="00152BD6">
        <w:trPr>
          <w:trHeight w:val="2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w:t>
            </w:r>
          </w:p>
        </w:tc>
        <w:tc>
          <w:tcPr>
            <w:tcW w:w="9748" w:type="dxa"/>
            <w:gridSpan w:val="7"/>
          </w:tcPr>
          <w:p w:rsidR="00152BD6" w:rsidRPr="00184AA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 xml:space="preserve">ОКЛ </w:t>
            </w:r>
            <w:r>
              <w:rPr>
                <w:rFonts w:ascii="Times New Roman" w:hAnsi="Times New Roman" w:cs="Times New Roman"/>
                <w:b/>
                <w:sz w:val="20"/>
                <w:szCs w:val="20"/>
              </w:rPr>
              <w:t xml:space="preserve"> </w:t>
            </w:r>
            <w:r w:rsidRPr="002E1620">
              <w:rPr>
                <w:rFonts w:ascii="Times New Roman" w:hAnsi="Times New Roman" w:cs="Times New Roman"/>
                <w:b/>
                <w:sz w:val="20"/>
                <w:szCs w:val="20"/>
              </w:rPr>
              <w:t>"PTK-</w:t>
            </w:r>
            <w:proofErr w:type="spellStart"/>
            <w:r w:rsidRPr="002E1620">
              <w:rPr>
                <w:rFonts w:ascii="Times New Roman" w:hAnsi="Times New Roman" w:cs="Times New Roman"/>
                <w:b/>
                <w:sz w:val="20"/>
                <w:szCs w:val="20"/>
              </w:rPr>
              <w:t>Line</w:t>
            </w:r>
            <w:proofErr w:type="spellEnd"/>
            <w:r w:rsidRPr="002E1620">
              <w:rPr>
                <w:rFonts w:ascii="Times New Roman" w:hAnsi="Times New Roman" w:cs="Times New Roman"/>
                <w:b/>
                <w:sz w:val="20"/>
                <w:szCs w:val="20"/>
              </w:rPr>
              <w:t xml:space="preserve"> </w:t>
            </w:r>
            <w:proofErr w:type="spellStart"/>
            <w:r w:rsidRPr="002E1620">
              <w:rPr>
                <w:rFonts w:ascii="Times New Roman" w:hAnsi="Times New Roman" w:cs="Times New Roman"/>
                <w:b/>
                <w:sz w:val="20"/>
                <w:szCs w:val="20"/>
              </w:rPr>
              <w:t>ПожТехКабель</w:t>
            </w:r>
            <w:proofErr w:type="spellEnd"/>
            <w:r w:rsidRPr="002E1620">
              <w:rPr>
                <w:rFonts w:ascii="Times New Roman" w:hAnsi="Times New Roman" w:cs="Times New Roman"/>
                <w:b/>
                <w:sz w:val="20"/>
                <w:szCs w:val="20"/>
              </w:rPr>
              <w:t>" в составе</w:t>
            </w: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 огнестойкий</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sidRPr="00184AAD">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w:t>
            </w:r>
            <w:r w:rsidRPr="00184AAD">
              <w:rPr>
                <w:rFonts w:ascii="Times New Roman" w:hAnsi="Times New Roman" w:cs="Times New Roman"/>
                <w:sz w:val="20"/>
                <w:szCs w:val="20"/>
              </w:rPr>
              <w:t>5 1</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0,5</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3</w:t>
            </w:r>
            <w:r w:rsidRPr="00184AAD">
              <w:rPr>
                <w:rFonts w:ascii="Times New Roman" w:hAnsi="Times New Roman" w:cs="Times New Roman"/>
                <w:sz w:val="20"/>
                <w:szCs w:val="20"/>
              </w:rPr>
              <w:t>161</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8.2</w:t>
            </w:r>
          </w:p>
        </w:tc>
        <w:tc>
          <w:tcPr>
            <w:tcW w:w="2272" w:type="dxa"/>
          </w:tcPr>
          <w:p w:rsidR="00152BD6" w:rsidRPr="00184AAD"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Pr>
                <w:rFonts w:ascii="Times New Roman" w:hAnsi="Times New Roman" w:cs="Times New Roman"/>
                <w:sz w:val="20"/>
                <w:szCs w:val="20"/>
              </w:rPr>
              <w:t xml:space="preserve"> </w:t>
            </w:r>
            <w:r w:rsidRPr="00184AAD">
              <w:rPr>
                <w:rFonts w:ascii="Times New Roman" w:hAnsi="Times New Roman" w:cs="Times New Roman"/>
                <w:sz w:val="20"/>
                <w:szCs w:val="20"/>
              </w:rPr>
              <w:t>огнестойкий</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1</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1,5</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8.3.</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Pr>
                <w:rFonts w:ascii="Times New Roman" w:hAnsi="Times New Roman" w:cs="Times New Roman"/>
                <w:sz w:val="20"/>
                <w:szCs w:val="20"/>
              </w:rPr>
              <w:t xml:space="preserve"> </w:t>
            </w:r>
            <w:r w:rsidRPr="00184AAD">
              <w:rPr>
                <w:rFonts w:ascii="Times New Roman" w:hAnsi="Times New Roman" w:cs="Times New Roman"/>
                <w:sz w:val="20"/>
                <w:szCs w:val="20"/>
              </w:rPr>
              <w:t>огнестойкий</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0,5</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644"/>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8.4</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w:t>
            </w:r>
            <w:r>
              <w:rPr>
                <w:rFonts w:ascii="Times New Roman" w:hAnsi="Times New Roman" w:cs="Times New Roman"/>
                <w:sz w:val="20"/>
                <w:szCs w:val="20"/>
              </w:rPr>
              <w:t>арной скрутки, огнестойкий, силовой</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ВВГ</w:t>
            </w:r>
            <w:r>
              <w:rPr>
                <w:rFonts w:ascii="Times New Roman" w:hAnsi="Times New Roman" w:cs="Times New Roman"/>
                <w:sz w:val="20"/>
                <w:szCs w:val="20"/>
              </w:rPr>
              <w:t>нг</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3</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1,5</w:t>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8.5.</w:t>
            </w:r>
          </w:p>
        </w:tc>
        <w:tc>
          <w:tcPr>
            <w:tcW w:w="2272" w:type="dxa"/>
          </w:tcPr>
          <w:p w:rsidR="00152BD6" w:rsidRPr="00184AAD" w:rsidRDefault="00152BD6" w:rsidP="00EB1686">
            <w:pPr>
              <w:spacing w:after="0" w:line="240" w:lineRule="exact"/>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w:t>
            </w:r>
            <w:r w:rsidRPr="00184AAD">
              <w:rPr>
                <w:rFonts w:ascii="Times New Roman" w:hAnsi="Times New Roman" w:cs="Times New Roman"/>
                <w:sz w:val="20"/>
                <w:szCs w:val="20"/>
              </w:rPr>
              <w:t>анная ПВХ 16 мм с зондом</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ТГТ </w:t>
            </w:r>
            <w:r w:rsidRPr="00184AAD">
              <w:rPr>
                <w:rFonts w:ascii="Times New Roman" w:hAnsi="Times New Roman" w:cs="Times New Roman"/>
                <w:sz w:val="20"/>
                <w:szCs w:val="20"/>
                <w:lang w:val="en-US"/>
              </w:rPr>
              <w:t>C</w:t>
            </w:r>
            <w:r w:rsidRPr="00184AAD">
              <w:rPr>
                <w:rFonts w:ascii="Times New Roman" w:hAnsi="Times New Roman" w:cs="Times New Roman"/>
                <w:sz w:val="20"/>
                <w:szCs w:val="20"/>
              </w:rPr>
              <w:t>3 16 мм с зондом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710-001</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3</w:t>
            </w:r>
            <w:r w:rsidRPr="00184AAD">
              <w:rPr>
                <w:rFonts w:ascii="Times New Roman" w:hAnsi="Times New Roman" w:cs="Times New Roman"/>
                <w:sz w:val="20"/>
                <w:szCs w:val="20"/>
              </w:rPr>
              <w:t>287</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8.6</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w:t>
            </w:r>
            <w:r w:rsidRPr="00184AAD">
              <w:rPr>
                <w:rFonts w:ascii="Times New Roman" w:hAnsi="Times New Roman" w:cs="Times New Roman"/>
                <w:sz w:val="20"/>
                <w:szCs w:val="20"/>
              </w:rPr>
              <w:t>ая</w:t>
            </w:r>
            <w:proofErr w:type="spellEnd"/>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16-17 под </w:t>
            </w: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850-004</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ind w:left="-108"/>
              <w:rPr>
                <w:rFonts w:ascii="Times New Roman" w:hAnsi="Times New Roman" w:cs="Times New Roman"/>
                <w:sz w:val="20"/>
                <w:szCs w:val="20"/>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8.7</w:t>
            </w:r>
          </w:p>
        </w:tc>
        <w:tc>
          <w:tcPr>
            <w:tcW w:w="2272" w:type="dxa"/>
          </w:tcPr>
          <w:p w:rsidR="00152BD6"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 xml:space="preserve">Труба гладкая </w:t>
            </w:r>
            <w:proofErr w:type="spellStart"/>
            <w:r w:rsidRPr="00184AAD">
              <w:rPr>
                <w:rFonts w:ascii="Times New Roman" w:hAnsi="Times New Roman" w:cs="Times New Roman"/>
                <w:sz w:val="20"/>
                <w:szCs w:val="20"/>
              </w:rPr>
              <w:t>самозатухающая</w:t>
            </w:r>
            <w:proofErr w:type="spellEnd"/>
          </w:p>
          <w:p w:rsidR="00152BD6" w:rsidRPr="00184AAD"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ПВХ 40 мм</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ТГЛ СЗ ПВХ 40 мм</w:t>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712-005</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22</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8.8</w:t>
            </w:r>
          </w:p>
        </w:tc>
        <w:tc>
          <w:tcPr>
            <w:tcW w:w="2272" w:type="dxa"/>
          </w:tcPr>
          <w:p w:rsidR="00152BD6"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Труба гладкая </w:t>
            </w:r>
            <w:proofErr w:type="spellStart"/>
            <w:r w:rsidRPr="00184AAD">
              <w:rPr>
                <w:rFonts w:ascii="Times New Roman" w:hAnsi="Times New Roman" w:cs="Times New Roman"/>
                <w:sz w:val="20"/>
                <w:szCs w:val="20"/>
              </w:rPr>
              <w:t>самозатухающая</w:t>
            </w:r>
            <w:proofErr w:type="spellEnd"/>
            <w:r w:rsidRPr="00184AAD">
              <w:rPr>
                <w:rFonts w:ascii="Times New Roman" w:hAnsi="Times New Roman" w:cs="Times New Roman"/>
                <w:sz w:val="20"/>
                <w:szCs w:val="20"/>
              </w:rPr>
              <w:t xml:space="preserve"> </w:t>
            </w:r>
          </w:p>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ПВХ 25 мм</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ТГЛ</w:t>
            </w:r>
            <w:r>
              <w:rPr>
                <w:rFonts w:ascii="Times New Roman" w:hAnsi="Times New Roman" w:cs="Times New Roman"/>
                <w:sz w:val="20"/>
                <w:szCs w:val="20"/>
              </w:rPr>
              <w:t xml:space="preserve"> </w:t>
            </w:r>
            <w:r w:rsidRPr="00184AAD">
              <w:rPr>
                <w:rFonts w:ascii="Times New Roman" w:hAnsi="Times New Roman" w:cs="Times New Roman"/>
                <w:sz w:val="20"/>
                <w:szCs w:val="20"/>
              </w:rPr>
              <w:t>СЗ</w:t>
            </w:r>
            <w:r>
              <w:rPr>
                <w:rFonts w:ascii="Times New Roman" w:hAnsi="Times New Roman" w:cs="Times New Roman"/>
                <w:sz w:val="20"/>
                <w:szCs w:val="20"/>
              </w:rPr>
              <w:t xml:space="preserve"> </w:t>
            </w:r>
            <w:r w:rsidRPr="00184AAD">
              <w:rPr>
                <w:rFonts w:ascii="Times New Roman" w:hAnsi="Times New Roman" w:cs="Times New Roman"/>
                <w:sz w:val="20"/>
                <w:szCs w:val="20"/>
              </w:rPr>
              <w:t>ПВХ25</w:t>
            </w:r>
            <w:r>
              <w:rPr>
                <w:rFonts w:ascii="Times New Roman" w:hAnsi="Times New Roman" w:cs="Times New Roman"/>
                <w:sz w:val="20"/>
                <w:szCs w:val="20"/>
              </w:rPr>
              <w:t>мм</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712-003</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w:t>
            </w:r>
            <w:r w:rsidRPr="00184AAD">
              <w:rPr>
                <w:rFonts w:ascii="Times New Roman" w:hAnsi="Times New Roman" w:cs="Times New Roman"/>
                <w:sz w:val="20"/>
                <w:szCs w:val="20"/>
              </w:rPr>
              <w:t>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52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8.9.</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w:t>
            </w:r>
            <w:r w:rsidRPr="00184AAD">
              <w:rPr>
                <w:rFonts w:ascii="Times New Roman" w:hAnsi="Times New Roman" w:cs="Times New Roman"/>
                <w:sz w:val="20"/>
                <w:szCs w:val="20"/>
              </w:rPr>
              <w:t>ая</w:t>
            </w:r>
            <w:proofErr w:type="spellEnd"/>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38-40</w:t>
            </w:r>
            <w:r>
              <w:rPr>
                <w:rFonts w:ascii="Times New Roman" w:hAnsi="Times New Roman" w:cs="Times New Roman"/>
                <w:sz w:val="20"/>
                <w:szCs w:val="20"/>
              </w:rPr>
              <w:t xml:space="preserve"> </w:t>
            </w:r>
            <w:r w:rsidRPr="00184AAD">
              <w:rPr>
                <w:rFonts w:ascii="Times New Roman" w:hAnsi="Times New Roman" w:cs="Times New Roman"/>
                <w:sz w:val="20"/>
                <w:szCs w:val="20"/>
              </w:rPr>
              <w:t xml:space="preserve">под </w:t>
            </w: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85</w:t>
            </w:r>
            <w:r>
              <w:rPr>
                <w:rFonts w:ascii="Times New Roman" w:hAnsi="Times New Roman" w:cs="Times New Roman"/>
                <w:sz w:val="20"/>
                <w:szCs w:val="20"/>
              </w:rPr>
              <w:t>1-009</w:t>
            </w:r>
            <w:r>
              <w:rPr>
                <w:rFonts w:ascii="Times New Roman" w:hAnsi="Times New Roman" w:cs="Times New Roman"/>
                <w:sz w:val="20"/>
                <w:szCs w:val="20"/>
              </w:rPr>
              <w:tab/>
            </w:r>
            <w:r>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8.10.</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Кабельный канал ПВХ</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16</w:t>
            </w:r>
            <w:r w:rsidRPr="00184AAD">
              <w:rPr>
                <w:rFonts w:ascii="Times New Roman" w:hAnsi="Times New Roman" w:cs="Times New Roman"/>
                <w:sz w:val="20"/>
                <w:szCs w:val="20"/>
              </w:rPr>
              <w:tab/>
            </w:r>
            <w:r>
              <w:rPr>
                <w:rFonts w:ascii="Times New Roman" w:hAnsi="Times New Roman" w:cs="Times New Roman"/>
                <w:sz w:val="20"/>
                <w:szCs w:val="20"/>
              </w:rPr>
              <w:t>дво</w:t>
            </w:r>
            <w:r w:rsidRPr="00184AAD">
              <w:rPr>
                <w:rFonts w:ascii="Times New Roman" w:hAnsi="Times New Roman" w:cs="Times New Roman"/>
                <w:sz w:val="20"/>
                <w:szCs w:val="20"/>
              </w:rPr>
              <w:t>йной замок</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506-001</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4</w:t>
            </w:r>
            <w:r w:rsidRPr="00184AAD">
              <w:rPr>
                <w:rFonts w:ascii="Times New Roman" w:hAnsi="Times New Roman" w:cs="Times New Roman"/>
                <w:sz w:val="20"/>
                <w:szCs w:val="20"/>
              </w:rPr>
              <w:t>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8.11</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40</w:t>
            </w:r>
            <w:r w:rsidRPr="00184AAD">
              <w:rPr>
                <w:rFonts w:ascii="Times New Roman" w:hAnsi="Times New Roman" w:cs="Times New Roman"/>
                <w:sz w:val="20"/>
                <w:szCs w:val="20"/>
                <w:lang w:val="en-US"/>
              </w:rPr>
              <w:t>x</w:t>
            </w:r>
            <w:r>
              <w:rPr>
                <w:rFonts w:ascii="Times New Roman" w:hAnsi="Times New Roman" w:cs="Times New Roman"/>
                <w:sz w:val="20"/>
                <w:szCs w:val="20"/>
              </w:rPr>
              <w:t>25 дв</w:t>
            </w:r>
            <w:r w:rsidRPr="00184AAD">
              <w:rPr>
                <w:rFonts w:ascii="Times New Roman" w:hAnsi="Times New Roman" w:cs="Times New Roman"/>
                <w:sz w:val="20"/>
                <w:szCs w:val="20"/>
              </w:rPr>
              <w:t>ойной замок</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507-001</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917768"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336"/>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8.12</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Держатель 37</w:t>
            </w:r>
            <w:r w:rsidRPr="00184AAD">
              <w:rPr>
                <w:rFonts w:ascii="Times New Roman" w:hAnsi="Times New Roman" w:cs="Times New Roman"/>
                <w:sz w:val="20"/>
                <w:szCs w:val="20"/>
                <w:lang w:val="en-US"/>
              </w:rPr>
              <w:t>x</w:t>
            </w:r>
            <w:r>
              <w:rPr>
                <w:rFonts w:ascii="Times New Roman" w:hAnsi="Times New Roman" w:cs="Times New Roman"/>
                <w:sz w:val="20"/>
                <w:szCs w:val="20"/>
              </w:rPr>
              <w:t>76</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ДМ0У-2К</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840-002</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110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8.13</w:t>
            </w:r>
          </w:p>
        </w:tc>
        <w:tc>
          <w:tcPr>
            <w:tcW w:w="2272" w:type="dxa"/>
          </w:tcPr>
          <w:p w:rsidR="00152BD6" w:rsidRPr="00184AAD" w:rsidRDefault="00152BD6" w:rsidP="00EB1686">
            <w:pPr>
              <w:spacing w:after="0" w:line="240" w:lineRule="exact"/>
              <w:rPr>
                <w:rFonts w:ascii="Times New Roman" w:hAnsi="Times New Roman" w:cs="Times New Roman"/>
                <w:sz w:val="20"/>
                <w:szCs w:val="20"/>
              </w:rPr>
            </w:pP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 xml:space="preserve"> (крупная резьба)</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4,5</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35 мм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860-004</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w:t>
            </w:r>
            <w:r>
              <w:rPr>
                <w:rFonts w:ascii="Times New Roman" w:hAnsi="Times New Roman" w:cs="Times New Roman"/>
                <w:sz w:val="20"/>
                <w:szCs w:val="20"/>
              </w:rPr>
              <w:t xml:space="preserve"> </w:t>
            </w:r>
            <w:r w:rsidRPr="00184AAD">
              <w:rPr>
                <w:rFonts w:ascii="Times New Roman" w:hAnsi="Times New Roman" w:cs="Times New Roman"/>
                <w:sz w:val="20"/>
                <w:szCs w:val="20"/>
              </w:rPr>
              <w:t xml:space="preserve">"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r w:rsidRPr="00184AAD">
              <w:rPr>
                <w:rFonts w:ascii="Times New Roman" w:hAnsi="Times New Roman" w:cs="Times New Roman"/>
                <w:sz w:val="20"/>
                <w:szCs w:val="20"/>
              </w:rPr>
              <w:tab/>
            </w:r>
          </w:p>
        </w:tc>
        <w:tc>
          <w:tcPr>
            <w:tcW w:w="629" w:type="dxa"/>
          </w:tcPr>
          <w:p w:rsidR="00152BD6" w:rsidRPr="00917768" w:rsidRDefault="00152BD6" w:rsidP="00EB1686">
            <w:pPr>
              <w:spacing w:after="0" w:line="240" w:lineRule="exact"/>
              <w:ind w:left="-108"/>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362"/>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8.14</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Дюбель </w:t>
            </w:r>
            <w:proofErr w:type="spellStart"/>
            <w:r>
              <w:rPr>
                <w:rFonts w:ascii="Times New Roman" w:hAnsi="Times New Roman" w:cs="Times New Roman"/>
                <w:sz w:val="20"/>
                <w:szCs w:val="20"/>
              </w:rPr>
              <w:t>металический</w:t>
            </w:r>
            <w:proofErr w:type="spellEnd"/>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6</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32 мм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861-007</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917768" w:rsidRDefault="00152BD6" w:rsidP="00EB1686">
            <w:pPr>
              <w:spacing w:after="0" w:line="240" w:lineRule="exact"/>
              <w:ind w:left="-108"/>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729"/>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8.15</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СУМОУ100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100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70</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075-002</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spellStart"/>
            <w:proofErr w:type="gramStart"/>
            <w:r w:rsidRPr="00184AAD">
              <w:rPr>
                <w:rFonts w:ascii="Times New Roman" w:hAnsi="Times New Roman" w:cs="Times New Roman"/>
                <w:sz w:val="20"/>
                <w:szCs w:val="20"/>
              </w:rPr>
              <w:t>шт</w:t>
            </w:r>
            <w:proofErr w:type="spellEnd"/>
            <w:proofErr w:type="gramEnd"/>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bl>
    <w:p w:rsidR="00152BD6" w:rsidRDefault="00152BD6" w:rsidP="00EB1686">
      <w:pPr>
        <w:spacing w:after="0" w:line="240" w:lineRule="exact"/>
        <w:rPr>
          <w:rFonts w:ascii="Times New Roman" w:hAnsi="Times New Roman" w:cs="Times New Roman"/>
        </w:rPr>
      </w:pPr>
    </w:p>
    <w:p w:rsidR="00D87922" w:rsidRDefault="00D8792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lastRenderedPageBreak/>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w:t>
      </w:r>
      <w:r w:rsidRPr="007201BC">
        <w:rPr>
          <w:rFonts w:ascii="Times New Roman" w:hAnsi="Times New Roman" w:cs="Times New Roman"/>
          <w:color w:val="000000"/>
          <w:sz w:val="24"/>
          <w:szCs w:val="24"/>
        </w:rPr>
        <w:lastRenderedPageBreak/>
        <w:t>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Default="00443081" w:rsidP="00EB1686">
      <w:pPr>
        <w:spacing w:after="0" w:line="240" w:lineRule="exact"/>
        <w:ind w:left="284"/>
        <w:rPr>
          <w:rFonts w:ascii="Times New Roman" w:hAnsi="Times New Roman" w:cs="Times New Roman"/>
          <w:sz w:val="24"/>
          <w:szCs w:val="24"/>
          <w:lang w:val="en-US"/>
        </w:rPr>
      </w:pPr>
      <w:r w:rsidRPr="007201BC">
        <w:rPr>
          <w:rFonts w:ascii="Times New Roman" w:hAnsi="Times New Roman" w:cs="Times New Roman"/>
          <w:sz w:val="24"/>
          <w:szCs w:val="24"/>
        </w:rPr>
        <w:t>Мы гарантируем достоверность представленной информации.</w:t>
      </w:r>
    </w:p>
    <w:p w:rsidR="00E110BB" w:rsidRPr="00E110BB" w:rsidRDefault="00E110BB" w:rsidP="00EB1686">
      <w:pPr>
        <w:spacing w:after="0" w:line="240" w:lineRule="exact"/>
        <w:ind w:left="284"/>
        <w:rPr>
          <w:rFonts w:ascii="Times New Roman" w:hAnsi="Times New Roman" w:cs="Times New Roman"/>
          <w:sz w:val="24"/>
          <w:szCs w:val="24"/>
          <w:lang w:val="en-US"/>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Default="00E110BB" w:rsidP="00E110BB">
      <w:pPr>
        <w:spacing w:after="0" w:line="240" w:lineRule="auto"/>
        <w:ind w:firstLine="567"/>
        <w:jc w:val="both"/>
        <w:rPr>
          <w:rFonts w:ascii="Times New Roman" w:hAnsi="Times New Roman" w:cs="Times New Roman"/>
          <w:sz w:val="18"/>
          <w:szCs w:val="18"/>
          <w:lang w:val="en-US"/>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w:t>
      </w:r>
      <w:r>
        <w:rPr>
          <w:rFonts w:ascii="Times New Roman" w:hAnsi="Times New Roman" w:cs="Times New Roman"/>
          <w:i/>
          <w:sz w:val="24"/>
          <w:szCs w:val="24"/>
        </w:rPr>
        <w:t>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w:t>
      </w:r>
      <w:r>
        <w:rPr>
          <w:sz w:val="24"/>
          <w:szCs w:val="24"/>
        </w:rPr>
        <w:t xml:space="preserve">технических </w:t>
      </w:r>
      <w:r>
        <w:rPr>
          <w:sz w:val="24"/>
          <w:szCs w:val="24"/>
        </w:rPr>
        <w:t>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lastRenderedPageBreak/>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w:t>
      </w:r>
      <w:r w:rsidRPr="00BB5BF6">
        <w:rPr>
          <w:rFonts w:ascii="Times New Roman" w:eastAsia="Times New Roman" w:hAnsi="Times New Roman" w:cs="Times New Roman"/>
          <w:sz w:val="24"/>
          <w:szCs w:val="24"/>
        </w:rPr>
        <w:lastRenderedPageBreak/>
        <w:t>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0"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0"/>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w:t>
      </w:r>
      <w:r w:rsidRPr="00BB5BF6">
        <w:rPr>
          <w:rFonts w:ascii="Times New Roman" w:hAnsi="Times New Roman" w:cs="Times New Roman"/>
          <w:sz w:val="24"/>
          <w:szCs w:val="24"/>
        </w:rPr>
        <w:lastRenderedPageBreak/>
        <w:t>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w:t>
      </w:r>
      <w:r w:rsidRPr="00BB5BF6">
        <w:rPr>
          <w:rFonts w:ascii="Times New Roman" w:eastAsia="Times New Roman" w:hAnsi="Times New Roman" w:cs="Times New Roman"/>
          <w:sz w:val="24"/>
          <w:szCs w:val="24"/>
        </w:rPr>
        <w:lastRenderedPageBreak/>
        <w:t xml:space="preserve">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4.1.17. Включать идентификатор государственного контракта в контракты, заключаемые с другими подрядчиками, поставщиками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4.1.18. Определять в договорах, заключаемых с другими подрядчиками,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4.1.19. Использовать для расчетов по договорам только отдельные счета, открытые в уполномоченном банке другим подрядчиком, поставщикам,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ных поставщиков,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4.1.21. Предоставлять Заказчику информацию о каждом случае заключения в рамках кооперации договоров с другими подрядчиками, поставщиками.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w:t>
      </w:r>
      <w:r w:rsidRPr="00BB5BF6">
        <w:rPr>
          <w:rFonts w:ascii="Times New Roman" w:hAnsi="Times New Roman" w:cs="Times New Roman"/>
          <w:sz w:val="24"/>
          <w:szCs w:val="24"/>
        </w:rPr>
        <w:lastRenderedPageBreak/>
        <w:t xml:space="preserve">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1"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1"/>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2"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w:t>
      </w:r>
      <w:r w:rsidRPr="00BB5BF6">
        <w:rPr>
          <w:rFonts w:ascii="Times New Roman" w:hAnsi="Times New Roman" w:cs="Times New Roman"/>
          <w:color w:val="000000"/>
          <w:sz w:val="24"/>
          <w:szCs w:val="24"/>
        </w:rPr>
        <w:lastRenderedPageBreak/>
        <w:t>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2"/>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3"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3"/>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4"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4"/>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634423" w:rsidRPr="00BB5BF6" w:rsidRDefault="00634423" w:rsidP="00EB1686">
      <w:pPr>
        <w:tabs>
          <w:tab w:val="left" w:pos="946"/>
          <w:tab w:val="left" w:pos="1701"/>
          <w:tab w:val="left" w:pos="2127"/>
          <w:tab w:val="left" w:pos="2552"/>
        </w:tabs>
        <w:spacing w:after="0" w:line="240" w:lineRule="exact"/>
        <w:ind w:firstLine="567"/>
        <w:jc w:val="center"/>
        <w:rPr>
          <w:rFonts w:ascii="Times New Roman" w:hAnsi="Times New Roman" w:cs="Times New Roman"/>
          <w:b/>
          <w:sz w:val="24"/>
          <w:szCs w:val="24"/>
        </w:rPr>
      </w:pPr>
      <w:r w:rsidRPr="00BB5BF6">
        <w:rPr>
          <w:rFonts w:ascii="Times New Roman" w:hAnsi="Times New Roman" w:cs="Times New Roman"/>
          <w:sz w:val="24"/>
          <w:szCs w:val="24"/>
          <w:shd w:val="clear" w:color="auto" w:fill="FFFFFF"/>
        </w:rPr>
        <w:t>10.</w:t>
      </w:r>
      <w:r w:rsidRPr="00BB5BF6">
        <w:rPr>
          <w:rFonts w:ascii="Times New Roman" w:hAnsi="Times New Roman" w:cs="Times New Roman"/>
          <w:sz w:val="24"/>
          <w:szCs w:val="24"/>
          <w:shd w:val="clear" w:color="auto" w:fill="FFFFFF"/>
        </w:rPr>
        <w:tab/>
      </w:r>
      <w:r w:rsidRPr="00BB5BF6">
        <w:rPr>
          <w:rFonts w:ascii="Times New Roman" w:eastAsia="Times New Roman" w:hAnsi="Times New Roman" w:cs="Times New Roman"/>
          <w:b/>
          <w:sz w:val="24"/>
          <w:szCs w:val="24"/>
          <w:lang w:eastAsia="ru-RU"/>
        </w:rPr>
        <w:t>ОБЕСПЕЧЕНИЕ ИСПОЛНЕНИЯ ДОГОВОРА</w:t>
      </w:r>
    </w:p>
    <w:p w:rsidR="00634423" w:rsidRPr="00BB5BF6" w:rsidRDefault="00634423" w:rsidP="00EB1686">
      <w:pPr>
        <w:tabs>
          <w:tab w:val="left" w:pos="-1800"/>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eastAsia="ru-RU"/>
        </w:rPr>
        <w:t>10.1. Подрядчик</w:t>
      </w:r>
      <w:r w:rsidRPr="00BB5BF6">
        <w:rPr>
          <w:rFonts w:ascii="Times New Roman" w:hAnsi="Times New Roman" w:cs="Times New Roman"/>
          <w:sz w:val="24"/>
          <w:szCs w:val="24"/>
        </w:rPr>
        <w:t xml:space="preserve"> обязуется предоставить в срок не позднее 15 (пятнадцати) календарных дней </w:t>
      </w:r>
      <w:proofErr w:type="gramStart"/>
      <w:r w:rsidRPr="00BB5BF6">
        <w:rPr>
          <w:rFonts w:ascii="Times New Roman" w:hAnsi="Times New Roman" w:cs="Times New Roman"/>
          <w:sz w:val="24"/>
          <w:szCs w:val="24"/>
        </w:rPr>
        <w:t>с даты заключения</w:t>
      </w:r>
      <w:proofErr w:type="gramEnd"/>
      <w:r w:rsidRPr="00BB5BF6">
        <w:rPr>
          <w:rFonts w:ascii="Times New Roman" w:hAnsi="Times New Roman" w:cs="Times New Roman"/>
          <w:sz w:val="24"/>
          <w:szCs w:val="24"/>
        </w:rPr>
        <w:t xml:space="preserve"> настоящего Договора обеспечение возврата аванса  по Договору в форме:</w:t>
      </w:r>
    </w:p>
    <w:p w:rsidR="00634423" w:rsidRPr="00BB5BF6" w:rsidRDefault="00634423" w:rsidP="00EB1686">
      <w:pPr>
        <w:tabs>
          <w:tab w:val="left" w:pos="709"/>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lastRenderedPageBreak/>
        <w:t xml:space="preserve">- безотзывной банковской гарантии (далее – банковская гарантия), выданной банком; </w:t>
      </w:r>
    </w:p>
    <w:p w:rsidR="00634423" w:rsidRPr="00BB5BF6" w:rsidRDefault="00634423" w:rsidP="00EB1686">
      <w:pPr>
        <w:tabs>
          <w:tab w:val="left" w:pos="709"/>
          <w:tab w:val="left" w:pos="993"/>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         - денежных средств путем их перечисления Заказчику (обеспечительный платеж).</w:t>
      </w:r>
    </w:p>
    <w:p w:rsidR="00634423" w:rsidRPr="00BB5BF6" w:rsidRDefault="00634423" w:rsidP="00EB1686">
      <w:pPr>
        <w:tabs>
          <w:tab w:val="left" w:pos="0"/>
          <w:tab w:val="left" w:pos="993"/>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Способ обеспечения исполнения обязательств по Договору из перечисленных в настоящем пункте способов определяется Подрядчиком.</w:t>
      </w:r>
    </w:p>
    <w:p w:rsidR="00634423" w:rsidRPr="00BB5BF6" w:rsidRDefault="00634423" w:rsidP="00EB1686">
      <w:pPr>
        <w:tabs>
          <w:tab w:val="left" w:pos="-1800"/>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10.2. Подрядчик несет все расходы по получению обеспечения возврата аванса  по Договору.</w:t>
      </w:r>
    </w:p>
    <w:p w:rsidR="00634423" w:rsidRPr="00BB5BF6" w:rsidRDefault="00634423" w:rsidP="00EB1686">
      <w:pPr>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10.3. Размер обеспечения возврата аванса равен сумме выплачиваемого аванса.</w:t>
      </w:r>
    </w:p>
    <w:p w:rsidR="00634423" w:rsidRPr="00BB5BF6" w:rsidRDefault="00634423" w:rsidP="00EB1686">
      <w:pPr>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10.4. Срок действия обеспечения исполнения договора составляет срок исполнения обязательств по договору, плюс 60 (шестьдесят) дней.</w:t>
      </w:r>
    </w:p>
    <w:p w:rsidR="00634423" w:rsidRPr="00BB5BF6" w:rsidRDefault="00634423" w:rsidP="00EB1686">
      <w:pPr>
        <w:spacing w:after="0" w:line="240" w:lineRule="exact"/>
        <w:ind w:firstLine="709"/>
        <w:jc w:val="both"/>
        <w:rPr>
          <w:rFonts w:ascii="Times New Roman" w:hAnsi="Times New Roman" w:cs="Times New Roman"/>
          <w:sz w:val="24"/>
          <w:szCs w:val="24"/>
        </w:rPr>
      </w:pP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b/>
          <w:sz w:val="24"/>
          <w:szCs w:val="24"/>
          <w:lang w:eastAsia="ru-RU"/>
        </w:rPr>
        <w:t xml:space="preserve">10.5. </w:t>
      </w:r>
      <w:r w:rsidRPr="00BB5BF6">
        <w:rPr>
          <w:rFonts w:ascii="Times New Roman" w:hAnsi="Times New Roman" w:cs="Times New Roman"/>
          <w:b/>
          <w:sz w:val="24"/>
          <w:szCs w:val="24"/>
        </w:rPr>
        <w:t>Требование к обеспечению Договора в форме банковской гарантии</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10.5.1. Требования к банкам-гарантам при предоставлении обеспечения в виде банковской гарантии:</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банк должен быть участником системы страхования вкладов;</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BB5BF6">
          <w:rPr>
            <w:rFonts w:ascii="Times New Roman" w:eastAsia="Times New Roman" w:hAnsi="Times New Roman" w:cs="Times New Roman"/>
            <w:color w:val="0000FF"/>
            <w:sz w:val="24"/>
            <w:szCs w:val="24"/>
            <w:u w:val="single"/>
            <w:lang w:eastAsia="ru-RU"/>
          </w:rPr>
          <w:t>www.cbr.ru</w:t>
        </w:r>
      </w:hyperlink>
      <w:r w:rsidRPr="00BB5BF6">
        <w:rPr>
          <w:rFonts w:ascii="Times New Roman" w:eastAsia="Times New Roman" w:hAnsi="Times New Roman" w:cs="Times New Roman"/>
          <w:sz w:val="24"/>
          <w:szCs w:val="24"/>
          <w:lang w:eastAsia="ru-RU"/>
        </w:rPr>
        <w:t xml:space="preserve"> (ф.123);</w:t>
      </w:r>
    </w:p>
    <w:p w:rsidR="00634423" w:rsidRPr="00BB5BF6" w:rsidRDefault="00634423" w:rsidP="00EB1686">
      <w:pPr>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634423" w:rsidRPr="00BB5BF6" w:rsidRDefault="00634423" w:rsidP="00EB1686">
      <w:pPr>
        <w:tabs>
          <w:tab w:val="left" w:pos="1418"/>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10.5.2. В банковской гарантии должно быть указано, что:</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передача прав по банковской гарантии не допускается;</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банковская гарантия вступает в силу со дня ее выдачи;</w:t>
      </w:r>
    </w:p>
    <w:p w:rsidR="00634423" w:rsidRPr="00BB5BF6" w:rsidRDefault="00634423" w:rsidP="00EB1686">
      <w:pPr>
        <w:tabs>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hAnsi="Times New Roman" w:cs="Times New Roman"/>
          <w:sz w:val="24"/>
          <w:szCs w:val="24"/>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10.5.3. Банковская гарантия должна содержать:</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634423" w:rsidRPr="00BB5BF6" w:rsidRDefault="00634423" w:rsidP="00EB1686">
      <w:pPr>
        <w:spacing w:after="0" w:line="240" w:lineRule="exact"/>
        <w:ind w:firstLine="709"/>
        <w:contextualSpacing/>
        <w:jc w:val="both"/>
        <w:rPr>
          <w:rFonts w:ascii="Times New Roman" w:hAnsi="Times New Roman" w:cs="Times New Roman"/>
          <w:sz w:val="24"/>
          <w:szCs w:val="24"/>
        </w:rPr>
      </w:pPr>
      <w:r w:rsidRPr="00BB5BF6">
        <w:rPr>
          <w:rFonts w:ascii="Times New Roman" w:eastAsia="Times New Roman" w:hAnsi="Times New Roman" w:cs="Times New Roman"/>
          <w:sz w:val="24"/>
          <w:szCs w:val="24"/>
          <w:lang w:eastAsia="ru-RU"/>
        </w:rPr>
        <w:t>-</w:t>
      </w:r>
      <w:r w:rsidRPr="00BB5BF6">
        <w:rPr>
          <w:rFonts w:ascii="Times New Roman" w:hAnsi="Times New Roman" w:cs="Times New Roman"/>
          <w:sz w:val="24"/>
          <w:szCs w:val="24"/>
        </w:rPr>
        <w:t xml:space="preserve"> указание на то, что любые споры по ней разрешаются в Арбитражном суде </w:t>
      </w:r>
      <w:r w:rsidRPr="00BB5BF6">
        <w:rPr>
          <w:rFonts w:ascii="Times New Roman" w:eastAsia="Times New Roman" w:hAnsi="Times New Roman" w:cs="Times New Roman"/>
          <w:color w:val="000000"/>
          <w:sz w:val="24"/>
          <w:szCs w:val="24"/>
        </w:rPr>
        <w:t>Республики Крым.</w:t>
      </w:r>
      <w:r w:rsidRPr="00BB5BF6">
        <w:rPr>
          <w:rFonts w:ascii="Times New Roman" w:hAnsi="Times New Roman" w:cs="Times New Roman"/>
          <w:sz w:val="24"/>
          <w:szCs w:val="24"/>
        </w:rPr>
        <w:t xml:space="preserve"> </w:t>
      </w:r>
    </w:p>
    <w:p w:rsidR="00634423" w:rsidRPr="00BB5BF6" w:rsidRDefault="00634423" w:rsidP="00EB1686">
      <w:pPr>
        <w:tabs>
          <w:tab w:val="left" w:pos="709"/>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10.5.4. Банковская гарантия должна соответствовать требованиям, установленным статьями 368 - 379 Гражданского кодекса РФ.</w:t>
      </w:r>
    </w:p>
    <w:p w:rsidR="00634423" w:rsidRPr="00BB5BF6" w:rsidRDefault="00634423" w:rsidP="00EB1686">
      <w:pPr>
        <w:widowControl w:val="0"/>
        <w:tabs>
          <w:tab w:val="left" w:pos="721"/>
        </w:tabs>
        <w:spacing w:after="0" w:line="240" w:lineRule="exact"/>
        <w:ind w:right="20"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10.5.5. Возврат банковской гарантии осуществляется Подрядчику на основании его письменного запроса в адрес Заказчика с оформлением Акта возврата банковской гарантии, подписываемого уполномоченными лицами Заказчика и Подрядчика. Если в течение 30 (тридцати) рабочих дней с даты </w:t>
      </w:r>
      <w:proofErr w:type="gramStart"/>
      <w:r w:rsidRPr="00BB5BF6">
        <w:rPr>
          <w:rFonts w:ascii="Times New Roman" w:hAnsi="Times New Roman" w:cs="Times New Roman"/>
          <w:sz w:val="24"/>
          <w:szCs w:val="24"/>
        </w:rPr>
        <w:t>окончания срока действия банковской гарантии Подрядчика</w:t>
      </w:r>
      <w:proofErr w:type="gramEnd"/>
      <w:r w:rsidRPr="00BB5BF6">
        <w:rPr>
          <w:rFonts w:ascii="Times New Roman" w:hAnsi="Times New Roman" w:cs="Times New Roman"/>
          <w:sz w:val="24"/>
          <w:szCs w:val="24"/>
        </w:rPr>
        <w:t xml:space="preserve"> не потребует от Заказчика возврата банковской гарантии в письменной форме, то возврат Подрядчику банковской гарантии с истекшим сроком действия не производится.</w:t>
      </w:r>
    </w:p>
    <w:p w:rsidR="00634423" w:rsidRPr="00BB5BF6" w:rsidRDefault="00634423" w:rsidP="00EB1686">
      <w:pPr>
        <w:widowControl w:val="0"/>
        <w:tabs>
          <w:tab w:val="left" w:pos="721"/>
        </w:tabs>
        <w:spacing w:after="0" w:line="240" w:lineRule="exact"/>
        <w:ind w:right="20" w:firstLine="709"/>
        <w:jc w:val="both"/>
        <w:rPr>
          <w:rFonts w:ascii="Times New Roman" w:hAnsi="Times New Roman" w:cs="Times New Roman"/>
          <w:sz w:val="24"/>
          <w:szCs w:val="24"/>
        </w:rPr>
      </w:pP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10.6. </w:t>
      </w:r>
      <w:r w:rsidRPr="00BB5BF6">
        <w:rPr>
          <w:rFonts w:ascii="Times New Roman" w:eastAsia="Times New Roman" w:hAnsi="Times New Roman" w:cs="Times New Roman"/>
          <w:b/>
          <w:sz w:val="24"/>
          <w:szCs w:val="24"/>
          <w:lang w:eastAsia="ru-RU"/>
        </w:rPr>
        <w:t xml:space="preserve">Требования к обеспечению Договора в форме денежных средств (обеспечительный платеж). </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10.6.1. Денежные средства перечисляются Заказчику  по следующим реквизитам: </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Акционерное общество "Судостроительный завод имени Б.Е. </w:t>
      </w:r>
      <w:proofErr w:type="spellStart"/>
      <w:r w:rsidRPr="00BB5BF6">
        <w:rPr>
          <w:rFonts w:ascii="Times New Roman" w:eastAsia="Times New Roman" w:hAnsi="Times New Roman" w:cs="Times New Roman"/>
          <w:sz w:val="24"/>
          <w:szCs w:val="24"/>
          <w:lang w:eastAsia="ru-RU"/>
        </w:rPr>
        <w:t>Бутомы</w:t>
      </w:r>
      <w:proofErr w:type="spellEnd"/>
      <w:r w:rsidRPr="00BB5BF6">
        <w:rPr>
          <w:rFonts w:ascii="Times New Roman" w:eastAsia="Times New Roman" w:hAnsi="Times New Roman" w:cs="Times New Roman"/>
          <w:sz w:val="24"/>
          <w:szCs w:val="24"/>
          <w:lang w:eastAsia="ru-RU"/>
        </w:rPr>
        <w:t>"</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Краткое название:</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АО "Судостроительный завод имени Б.Е. </w:t>
      </w:r>
      <w:proofErr w:type="spellStart"/>
      <w:r w:rsidRPr="00BB5BF6">
        <w:rPr>
          <w:rFonts w:ascii="Times New Roman" w:eastAsia="Times New Roman" w:hAnsi="Times New Roman" w:cs="Times New Roman"/>
          <w:sz w:val="24"/>
          <w:szCs w:val="24"/>
          <w:lang w:eastAsia="ru-RU"/>
        </w:rPr>
        <w:t>Бутомы</w:t>
      </w:r>
      <w:proofErr w:type="spellEnd"/>
      <w:r w:rsidRPr="00BB5BF6">
        <w:rPr>
          <w:rFonts w:ascii="Times New Roman" w:eastAsia="Times New Roman" w:hAnsi="Times New Roman" w:cs="Times New Roman"/>
          <w:sz w:val="24"/>
          <w:szCs w:val="24"/>
          <w:lang w:eastAsia="ru-RU"/>
        </w:rPr>
        <w:t>"</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ул. Танкистов, 4, 298313 г. Керчь, Республика Крым, Россия</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ОГРН 1169102089353 </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ИНН 9111022140/КПП 911101001</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proofErr w:type="gramStart"/>
      <w:r w:rsidRPr="00BB5BF6">
        <w:rPr>
          <w:rFonts w:ascii="Times New Roman" w:eastAsia="Times New Roman" w:hAnsi="Times New Roman" w:cs="Times New Roman"/>
          <w:sz w:val="24"/>
          <w:szCs w:val="24"/>
          <w:lang w:eastAsia="ru-RU"/>
        </w:rPr>
        <w:t>р</w:t>
      </w:r>
      <w:proofErr w:type="gramEnd"/>
      <w:r w:rsidRPr="00BB5BF6">
        <w:rPr>
          <w:rFonts w:ascii="Times New Roman" w:eastAsia="Times New Roman" w:hAnsi="Times New Roman" w:cs="Times New Roman"/>
          <w:sz w:val="24"/>
          <w:szCs w:val="24"/>
          <w:lang w:eastAsia="ru-RU"/>
        </w:rPr>
        <w:t xml:space="preserve">/с 40702810003000076254 в Приволжский ф-л ПАО «Промсвязьбанк», </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БИК 042202803 ИНН 7744000912/КПП 772201001, ОКПО 35253944</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Корр. Счет: 30101810700000000803</w:t>
      </w:r>
    </w:p>
    <w:p w:rsidR="00634423" w:rsidRPr="00BB5BF6" w:rsidRDefault="00634423" w:rsidP="00EB1686">
      <w:pPr>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eastAsia="ru-RU"/>
        </w:rPr>
        <w:t>С указанием в назначении платежа «Обеспечение исполнения договора №_________________ от «__» _____ 2021 г. в сумме ______________________без НДС».</w:t>
      </w:r>
    </w:p>
    <w:p w:rsidR="00634423" w:rsidRPr="00BB5BF6" w:rsidRDefault="00634423" w:rsidP="00EB1686">
      <w:pPr>
        <w:tabs>
          <w:tab w:val="left" w:pos="709"/>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lastRenderedPageBreak/>
        <w:t>10.6.2. Обеспечительный платеж считается предоставленным Подрядчиком Заказчику  с момента поступления денежных средств на расчетный счет Заказчика.</w:t>
      </w:r>
    </w:p>
    <w:p w:rsidR="00634423" w:rsidRPr="00BB5BF6" w:rsidRDefault="00634423" w:rsidP="00EB1686">
      <w:pPr>
        <w:widowControl w:val="0"/>
        <w:tabs>
          <w:tab w:val="left" w:pos="709"/>
        </w:tabs>
        <w:spacing w:after="0" w:line="240" w:lineRule="exact"/>
        <w:ind w:right="20" w:firstLine="709"/>
        <w:jc w:val="both"/>
        <w:rPr>
          <w:rFonts w:ascii="Times New Roman" w:hAnsi="Times New Roman" w:cs="Times New Roman"/>
          <w:sz w:val="24"/>
          <w:szCs w:val="24"/>
        </w:rPr>
      </w:pPr>
      <w:r w:rsidRPr="00BB5BF6">
        <w:rPr>
          <w:rFonts w:ascii="Times New Roman" w:hAnsi="Times New Roman" w:cs="Times New Roman"/>
          <w:sz w:val="24"/>
          <w:szCs w:val="24"/>
        </w:rPr>
        <w:t>10.6.3. При прекращении действия Договора и при условии надлежащего исполнения Подрядчиком его обязательств по Договору Заказчик возвращает Подрядчику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Исполнителя согласно банковским реквизитам, представленным Исполнителем. На сумму обеспечительного платежа какие-либо проценты не начисляются.</w:t>
      </w:r>
    </w:p>
    <w:p w:rsidR="00634423" w:rsidRPr="00BB5BF6" w:rsidRDefault="00634423" w:rsidP="00EB1686">
      <w:pPr>
        <w:widowControl w:val="0"/>
        <w:tabs>
          <w:tab w:val="left" w:pos="709"/>
          <w:tab w:val="left" w:pos="851"/>
        </w:tabs>
        <w:spacing w:after="0" w:line="240" w:lineRule="exact"/>
        <w:ind w:right="20" w:firstLine="709"/>
        <w:jc w:val="both"/>
        <w:rPr>
          <w:rFonts w:ascii="Times New Roman" w:hAnsi="Times New Roman" w:cs="Times New Roman"/>
          <w:sz w:val="24"/>
          <w:szCs w:val="24"/>
        </w:rPr>
      </w:pPr>
      <w:r w:rsidRPr="00BB5BF6">
        <w:rPr>
          <w:rFonts w:ascii="Times New Roman" w:hAnsi="Times New Roman" w:cs="Times New Roman"/>
          <w:sz w:val="24"/>
          <w:szCs w:val="24"/>
        </w:rPr>
        <w:t>10.7.  Неисполнение или ненадлежащее исполнение Подрядчиком обязательств по предоставлению обеспечения или замене обеспечения на новое является основанием для приостановления Заказчиком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634423" w:rsidRPr="00BB5BF6" w:rsidRDefault="00634423" w:rsidP="00EB1686">
      <w:pPr>
        <w:widowControl w:val="0"/>
        <w:spacing w:after="0" w:line="240" w:lineRule="exact"/>
        <w:ind w:right="20" w:firstLine="709"/>
        <w:jc w:val="both"/>
        <w:rPr>
          <w:rFonts w:ascii="Times New Roman" w:eastAsia="Times New Roman" w:hAnsi="Times New Roman" w:cs="Times New Roman"/>
          <w:sz w:val="24"/>
          <w:szCs w:val="24"/>
          <w:lang w:eastAsia="ru-RU"/>
        </w:rPr>
      </w:pPr>
      <w:r w:rsidRPr="00BB5BF6">
        <w:rPr>
          <w:rFonts w:ascii="Times New Roman" w:hAnsi="Times New Roman" w:cs="Times New Roman"/>
          <w:sz w:val="24"/>
          <w:szCs w:val="24"/>
        </w:rPr>
        <w:t>В случае если просрочка предоставления обеспечения или  просрочка замены обеспечения на новое составляет более 20 (двадцати) рабочих дней Заказчик вправе требовать расторжения Договора и возврата Подрядчиком всех полученных от Заказчика денежных средств (авансовых платежей) без возмещения Подрядчику каких-либо расходов или убытков путем направления соответствующего письменного уведомления. При этом настоящий Договор считается расторгнутым по требованию Заказчика без обращения в суд с даты, указанной в письменном уведомлении Заказчика</w:t>
      </w:r>
      <w:r w:rsidRPr="00BB5BF6">
        <w:rPr>
          <w:rFonts w:ascii="Times New Roman" w:eastAsia="Times New Roman" w:hAnsi="Times New Roman" w:cs="Times New Roman"/>
          <w:sz w:val="24"/>
          <w:szCs w:val="24"/>
        </w:rPr>
        <w:t>.</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10.8. Сумма обеспечения, предусмотренная банковской гарантией, может быть истребована Заказчиком полностью или частично, сумма обеспечения, полученная в форме денежных средств, может быть удержана Заказчиком полностью или частично в случае нарушения Подрядчиком условий договора, в том числе в случае нарушения сроков исполнения обязательств, предусмотренных договором.</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Для истребования суммы обеспечения по банковской гарантии Подрядчику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 xml:space="preserve">Банк, выдавший банковскую гарантию, должен выплатить Заказчику обеспечение не позднее 5 рабочих дней </w:t>
      </w:r>
      <w:proofErr w:type="gramStart"/>
      <w:r w:rsidRPr="00BB5BF6">
        <w:rPr>
          <w:rFonts w:ascii="Times New Roman" w:eastAsia="Times New Roman" w:hAnsi="Times New Roman" w:cs="Times New Roman"/>
          <w:sz w:val="24"/>
          <w:szCs w:val="24"/>
          <w:lang w:eastAsia="ru-RU"/>
        </w:rPr>
        <w:t>с даты получения</w:t>
      </w:r>
      <w:proofErr w:type="gramEnd"/>
      <w:r w:rsidRPr="00BB5BF6">
        <w:rPr>
          <w:rFonts w:ascii="Times New Roman" w:eastAsia="Times New Roman" w:hAnsi="Times New Roman" w:cs="Times New Roman"/>
          <w:sz w:val="24"/>
          <w:szCs w:val="24"/>
          <w:lang w:eastAsia="ru-RU"/>
        </w:rPr>
        <w:t xml:space="preserve"> соответствующего требования.</w:t>
      </w:r>
    </w:p>
    <w:p w:rsidR="00634423" w:rsidRPr="00BB5BF6" w:rsidRDefault="00634423" w:rsidP="00EB1686">
      <w:pPr>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Для удержания суммы обеспечения, полученной в форме денежных средств, Заказчик направляет Подрядчику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634423" w:rsidRPr="00BB5BF6" w:rsidRDefault="00634423" w:rsidP="00EB1686">
      <w:pPr>
        <w:widowControl w:val="0"/>
        <w:tabs>
          <w:tab w:val="left" w:pos="426"/>
          <w:tab w:val="left" w:pos="94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10.9. В случае</w:t>
      </w:r>
      <w:proofErr w:type="gramStart"/>
      <w:r w:rsidRPr="00BB5BF6">
        <w:rPr>
          <w:rFonts w:ascii="Times New Roman" w:eastAsia="Times New Roman" w:hAnsi="Times New Roman" w:cs="Times New Roman"/>
          <w:sz w:val="24"/>
          <w:szCs w:val="24"/>
          <w:lang w:eastAsia="ru-RU"/>
        </w:rPr>
        <w:t>,</w:t>
      </w:r>
      <w:proofErr w:type="gramEnd"/>
      <w:r w:rsidRPr="00BB5BF6">
        <w:rPr>
          <w:rFonts w:ascii="Times New Roman" w:eastAsia="Times New Roman" w:hAnsi="Times New Roman" w:cs="Times New Roman"/>
          <w:sz w:val="24"/>
          <w:szCs w:val="24"/>
          <w:lang w:eastAsia="ru-RU"/>
        </w:rPr>
        <w:t xml:space="preserve"> если Подрядчик зарекомендовал себя как благонадежный партнер (отсутствие </w:t>
      </w:r>
      <w:proofErr w:type="spellStart"/>
      <w:r w:rsidRPr="00BB5BF6">
        <w:rPr>
          <w:rFonts w:ascii="Times New Roman" w:eastAsia="Times New Roman" w:hAnsi="Times New Roman" w:cs="Times New Roman"/>
          <w:sz w:val="24"/>
          <w:szCs w:val="24"/>
          <w:lang w:eastAsia="ru-RU"/>
        </w:rPr>
        <w:t>претензионно</w:t>
      </w:r>
      <w:proofErr w:type="spellEnd"/>
      <w:r w:rsidRPr="00BB5BF6">
        <w:rPr>
          <w:rFonts w:ascii="Times New Roman" w:eastAsia="Times New Roman" w:hAnsi="Times New Roman" w:cs="Times New Roman"/>
          <w:sz w:val="24"/>
          <w:szCs w:val="24"/>
          <w:lang w:eastAsia="ru-RU"/>
        </w:rPr>
        <w:t>-исковой работы, исполнение в полном объеме обязательств по договорам, заключенным с Заказчиком), Заказчик вправе не устанавливать требование обеспечения исполнения обязательств по возврату аванса. Указанное условие согласовывается в дополнительном соглашении.</w:t>
      </w: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w:t>
      </w:r>
      <w:r w:rsidRPr="00BB5BF6">
        <w:rPr>
          <w:rFonts w:ascii="Times New Roman" w:hAnsi="Times New Roman" w:cs="Times New Roman"/>
          <w:color w:val="000000"/>
          <w:sz w:val="24"/>
          <w:szCs w:val="24"/>
        </w:rPr>
        <w:lastRenderedPageBreak/>
        <w:t xml:space="preserve">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5"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w:t>
      </w:r>
      <w:r w:rsidRPr="00BB5BF6">
        <w:rPr>
          <w:rFonts w:ascii="Times New Roman" w:eastAsia="Times New Roman" w:hAnsi="Times New Roman" w:cs="Times New Roman"/>
          <w:color w:val="000000"/>
          <w:sz w:val="24"/>
          <w:szCs w:val="24"/>
        </w:rPr>
        <w:lastRenderedPageBreak/>
        <w:t xml:space="preserve">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5"/>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6"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6"/>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bookmarkStart w:id="7" w:name="_GoBack"/>
      <w:bookmarkEnd w:id="7"/>
      <w:r w:rsidRPr="00BB5BF6">
        <w:rPr>
          <w:rFonts w:ascii="Times New Roman" w:eastAsia="Times New Roman" w:hAnsi="Times New Roman" w:cs="Times New Roman"/>
          <w:szCs w:val="20"/>
        </w:rPr>
        <w:lastRenderedPageBreak/>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D6" w:rsidRDefault="00152BD6" w:rsidP="00A85798">
      <w:pPr>
        <w:spacing w:after="0" w:line="240" w:lineRule="auto"/>
      </w:pPr>
      <w:r>
        <w:separator/>
      </w:r>
    </w:p>
  </w:endnote>
  <w:endnote w:type="continuationSeparator" w:id="0">
    <w:p w:rsidR="00152BD6" w:rsidRDefault="00152BD6"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D6" w:rsidRDefault="00152BD6">
    <w:pPr>
      <w:pStyle w:val="af9"/>
      <w:jc w:val="right"/>
    </w:pPr>
    <w:r>
      <w:fldChar w:fldCharType="begin"/>
    </w:r>
    <w:r>
      <w:instrText xml:space="preserve"> PAGE   \* MERGEFORMAT </w:instrText>
    </w:r>
    <w:r>
      <w:fldChar w:fldCharType="separate"/>
    </w:r>
    <w:r w:rsidR="004B6D4E">
      <w:rPr>
        <w:noProof/>
      </w:rPr>
      <w:t>43</w:t>
    </w:r>
    <w:r>
      <w:rPr>
        <w:noProof/>
      </w:rPr>
      <w:fldChar w:fldCharType="end"/>
    </w:r>
  </w:p>
  <w:p w:rsidR="00152BD6" w:rsidRDefault="00152BD6">
    <w:pPr>
      <w:pStyle w:val="af9"/>
    </w:pPr>
  </w:p>
  <w:p w:rsidR="00152BD6" w:rsidRDefault="00152B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D6" w:rsidRDefault="00152BD6" w:rsidP="00A85798">
      <w:pPr>
        <w:spacing w:after="0" w:line="240" w:lineRule="auto"/>
      </w:pPr>
      <w:r>
        <w:separator/>
      </w:r>
    </w:p>
  </w:footnote>
  <w:footnote w:type="continuationSeparator" w:id="0">
    <w:p w:rsidR="00152BD6" w:rsidRDefault="00152BD6" w:rsidP="00A85798">
      <w:pPr>
        <w:spacing w:after="0" w:line="240" w:lineRule="auto"/>
      </w:pPr>
      <w:r>
        <w:continuationSeparator/>
      </w:r>
    </w:p>
  </w:footnote>
  <w:footnote w:id="1">
    <w:p w:rsidR="00152BD6" w:rsidRPr="006A4B85" w:rsidRDefault="00152BD6"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6">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3">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0">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5"/>
  </w:num>
  <w:num w:numId="6">
    <w:abstractNumId w:val="40"/>
  </w:num>
  <w:num w:numId="7">
    <w:abstractNumId w:val="50"/>
  </w:num>
  <w:num w:numId="8">
    <w:abstractNumId w:val="32"/>
  </w:num>
  <w:num w:numId="9">
    <w:abstractNumId w:val="4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2"/>
  </w:num>
  <w:num w:numId="17">
    <w:abstractNumId w:val="18"/>
  </w:num>
  <w:num w:numId="18">
    <w:abstractNumId w:val="24"/>
  </w:num>
  <w:num w:numId="19">
    <w:abstractNumId w:val="23"/>
  </w:num>
  <w:num w:numId="20">
    <w:abstractNumId w:val="39"/>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6"/>
  </w:num>
  <w:num w:numId="24">
    <w:abstractNumId w:val="27"/>
  </w:num>
  <w:num w:numId="25">
    <w:abstractNumId w:val="43"/>
  </w:num>
  <w:num w:numId="26">
    <w:abstractNumId w:val="47"/>
  </w:num>
  <w:num w:numId="27">
    <w:abstractNumId w:val="4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C6B"/>
    <w:rsid w:val="00826532"/>
    <w:rsid w:val="00831D27"/>
    <w:rsid w:val="00833BED"/>
    <w:rsid w:val="00842C98"/>
    <w:rsid w:val="00842FD5"/>
    <w:rsid w:val="00844BB4"/>
    <w:rsid w:val="00845385"/>
    <w:rsid w:val="00847E94"/>
    <w:rsid w:val="0085718A"/>
    <w:rsid w:val="00857284"/>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C02C4"/>
    <w:rsid w:val="009C22CC"/>
    <w:rsid w:val="009C274F"/>
    <w:rsid w:val="009C4019"/>
    <w:rsid w:val="009C44C0"/>
    <w:rsid w:val="009D104D"/>
    <w:rsid w:val="009D2FBA"/>
    <w:rsid w:val="009D4E38"/>
    <w:rsid w:val="009E1CF7"/>
    <w:rsid w:val="009F275F"/>
    <w:rsid w:val="009F41D6"/>
    <w:rsid w:val="009F59C6"/>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2D69"/>
    <w:rsid w:val="00E461F4"/>
    <w:rsid w:val="00E5240C"/>
    <w:rsid w:val="00E54B07"/>
    <w:rsid w:val="00E54B4B"/>
    <w:rsid w:val="00E60169"/>
    <w:rsid w:val="00E60460"/>
    <w:rsid w:val="00E6681F"/>
    <w:rsid w:val="00E71D6D"/>
    <w:rsid w:val="00E77038"/>
    <w:rsid w:val="00E82B06"/>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4F55-0554-4245-A08D-C518DCE7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44</Pages>
  <Words>19553</Words>
  <Characters>111454</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130746</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8</cp:revision>
  <cp:lastPrinted>2020-05-25T10:57:00Z</cp:lastPrinted>
  <dcterms:created xsi:type="dcterms:W3CDTF">2024-11-21T12:11:00Z</dcterms:created>
  <dcterms:modified xsi:type="dcterms:W3CDTF">2026-04-21T11:27:00Z</dcterms:modified>
</cp:coreProperties>
</file>