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EF5C86" w:rsidRPr="00776EDE" w:rsidRDefault="00776EDE" w:rsidP="00F847E3">
            <w:pPr>
              <w:jc w:val="center"/>
              <w:rPr>
                <w:rFonts w:ascii="Times New Roman" w:hAnsi="Times New Roman" w:cs="Times New Roman"/>
                <w:b/>
                <w:sz w:val="24"/>
                <w:szCs w:val="24"/>
              </w:rPr>
            </w:pPr>
            <w:r w:rsidRPr="00776EDE">
              <w:rPr>
                <w:rFonts w:ascii="Times New Roman" w:hAnsi="Times New Roman" w:cs="Times New Roman"/>
                <w:b/>
                <w:sz w:val="24"/>
                <w:szCs w:val="24"/>
              </w:rPr>
              <w:t>ДОКУМЕНТАЦИЯ О ПРОВЕДЕНИИ ЗАПРОСА К</w:t>
            </w:r>
            <w:r w:rsidR="00F847E3">
              <w:rPr>
                <w:rFonts w:ascii="Times New Roman" w:hAnsi="Times New Roman" w:cs="Times New Roman"/>
                <w:b/>
                <w:sz w:val="24"/>
                <w:szCs w:val="24"/>
              </w:rPr>
              <w:t>ОММЕРЧЕСКИХ ПРЕДЛОЖЕНИЙ      НА ПРИОБРЕТЕНИЕ</w:t>
            </w:r>
            <w:r w:rsidR="00F847E3">
              <w:t xml:space="preserve"> </w:t>
            </w:r>
            <w:r w:rsidR="00F847E3" w:rsidRPr="00F847E3">
              <w:rPr>
                <w:rFonts w:ascii="Times New Roman" w:hAnsi="Times New Roman" w:cs="Times New Roman"/>
                <w:b/>
                <w:sz w:val="24"/>
                <w:szCs w:val="24"/>
              </w:rPr>
              <w:t xml:space="preserve">ПОЛОСОБУЛЬБОВОГО ПРОФИЛЬНОГО </w:t>
            </w:r>
            <w:r w:rsidR="001542E1">
              <w:rPr>
                <w:rFonts w:ascii="Times New Roman" w:hAnsi="Times New Roman" w:cs="Times New Roman"/>
                <w:b/>
                <w:sz w:val="24"/>
              </w:rPr>
              <w:t xml:space="preserve">МЕТАЛЛОПРОКАТА </w:t>
            </w:r>
            <w:r w:rsidR="00BE6DDA" w:rsidRPr="00BE6DDA">
              <w:rPr>
                <w:rFonts w:ascii="Times New Roman" w:hAnsi="Times New Roman" w:cs="Times New Roman"/>
                <w:b/>
                <w:sz w:val="24"/>
              </w:rPr>
              <w:t xml:space="preserve">ДЛЯ ПРОЕКТА </w:t>
            </w:r>
            <w:r w:rsidR="00BE6DDA" w:rsidRPr="00BE6DDA">
              <w:rPr>
                <w:rFonts w:ascii="Times New Roman" w:hAnsi="Times New Roman" w:cs="Times New Roman"/>
                <w:b/>
                <w:sz w:val="24"/>
                <w:lang w:val="en-US"/>
              </w:rPr>
              <w:t>NE</w:t>
            </w:r>
            <w:r w:rsidR="00BE6DDA" w:rsidRPr="00BE6DDA">
              <w:rPr>
                <w:rFonts w:ascii="Times New Roman" w:hAnsi="Times New Roman" w:cs="Times New Roman"/>
                <w:b/>
                <w:sz w:val="24"/>
              </w:rPr>
              <w:t>060  ЗАКАЗ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F5B36" w:rsidP="001211B7">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F5B36">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1542E1">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A0322D" w:rsidRPr="00AD694F">
              <w:rPr>
                <w:rFonts w:ascii="Times New Roman" w:hAnsi="Times New Roman" w:cs="Times New Roman"/>
                <w:color w:val="000000"/>
                <w:sz w:val="24"/>
                <w:szCs w:val="24"/>
              </w:rPr>
              <w:t>7</w:t>
            </w:r>
            <w:r w:rsidR="001542E1">
              <w:rPr>
                <w:rFonts w:ascii="Times New Roman" w:hAnsi="Times New Roman" w:cs="Times New Roman"/>
                <w:color w:val="000000"/>
                <w:sz w:val="24"/>
                <w:szCs w:val="24"/>
              </w:rPr>
              <w:t>1</w:t>
            </w:r>
            <w:r w:rsidR="006D55C0" w:rsidRPr="00AD694F">
              <w:rPr>
                <w:rFonts w:ascii="Times New Roman" w:hAnsi="Times New Roman" w:cs="Times New Roman"/>
                <w:color w:val="000000"/>
                <w:sz w:val="24"/>
                <w:szCs w:val="24"/>
              </w:rPr>
              <w:t>-</w:t>
            </w:r>
            <w:r w:rsidR="001542E1">
              <w:rPr>
                <w:rFonts w:ascii="Times New Roman" w:hAnsi="Times New Roman" w:cs="Times New Roman"/>
                <w:color w:val="000000"/>
                <w:sz w:val="24"/>
                <w:szCs w:val="24"/>
              </w:rPr>
              <w:t>58</w:t>
            </w:r>
            <w:r w:rsidR="002D1D40" w:rsidRPr="00AD694F">
              <w:rPr>
                <w:rFonts w:ascii="Times New Roman" w:hAnsi="Times New Roman" w:cs="Times New Roman"/>
                <w:color w:val="000000"/>
                <w:sz w:val="24"/>
                <w:szCs w:val="24"/>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CF5801">
              <w:rPr>
                <w:rFonts w:ascii="Times New Roman" w:hAnsi="Times New Roman" w:cs="Times New Roman"/>
                <w:color w:val="000000"/>
                <w:sz w:val="24"/>
                <w:szCs w:val="24"/>
              </w:rPr>
              <w:t xml:space="preserve"> </w:t>
            </w:r>
            <w:r w:rsidR="001542E1">
              <w:rPr>
                <w:rFonts w:ascii="Times New Roman" w:hAnsi="Times New Roman" w:cs="Times New Roman"/>
                <w:color w:val="000000"/>
                <w:sz w:val="24"/>
                <w:szCs w:val="24"/>
              </w:rPr>
              <w:t xml:space="preserve">Шарафоненко Ирина Витальевна </w:t>
            </w:r>
            <w:r w:rsidR="006F767D">
              <w:rPr>
                <w:rFonts w:ascii="Times New Roman" w:hAnsi="Times New Roman" w:cs="Times New Roman"/>
                <w:color w:val="000000"/>
                <w:sz w:val="24"/>
                <w:szCs w:val="24"/>
              </w:rPr>
              <w:t>-</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0904C3" w:rsidRDefault="00F847E3" w:rsidP="002B3BF4">
            <w:pPr>
              <w:jc w:val="center"/>
              <w:rPr>
                <w:rFonts w:ascii="Times New Roman" w:hAnsi="Times New Roman" w:cs="Times New Roman"/>
                <w:sz w:val="24"/>
                <w:szCs w:val="24"/>
              </w:rPr>
            </w:pPr>
            <w:r>
              <w:rPr>
                <w:rFonts w:ascii="Times New Roman" w:hAnsi="Times New Roman" w:cs="Times New Roman"/>
                <w:sz w:val="24"/>
                <w:szCs w:val="24"/>
              </w:rPr>
              <w:t xml:space="preserve">Поставка </w:t>
            </w:r>
            <w:r w:rsidRPr="00F847E3">
              <w:rPr>
                <w:rFonts w:ascii="Times New Roman" w:hAnsi="Times New Roman" w:cs="Times New Roman"/>
                <w:sz w:val="24"/>
                <w:szCs w:val="24"/>
              </w:rPr>
              <w:t>п</w:t>
            </w:r>
            <w:r>
              <w:rPr>
                <w:rFonts w:ascii="Times New Roman" w:hAnsi="Times New Roman" w:cs="Times New Roman"/>
                <w:sz w:val="24"/>
                <w:szCs w:val="24"/>
              </w:rPr>
              <w:t xml:space="preserve">олособульбового профильного </w:t>
            </w:r>
            <w:r w:rsidR="001542E1">
              <w:rPr>
                <w:rFonts w:ascii="Times New Roman" w:hAnsi="Times New Roman" w:cs="Times New Roman"/>
                <w:sz w:val="24"/>
                <w:szCs w:val="24"/>
              </w:rPr>
              <w:t xml:space="preserve">металлопроката </w:t>
            </w:r>
            <w:r w:rsidR="00BE6DDA" w:rsidRPr="00BE6DDA">
              <w:rPr>
                <w:rFonts w:ascii="Times New Roman" w:hAnsi="Times New Roman" w:cs="Times New Roman"/>
                <w:sz w:val="24"/>
                <w:szCs w:val="24"/>
              </w:rPr>
              <w:t xml:space="preserve">для проекта </w:t>
            </w:r>
            <w:r w:rsidR="00BE6DDA" w:rsidRPr="00BE6DDA">
              <w:rPr>
                <w:rFonts w:ascii="Times New Roman" w:hAnsi="Times New Roman" w:cs="Times New Roman"/>
                <w:sz w:val="24"/>
                <w:szCs w:val="24"/>
                <w:lang w:val="en-US"/>
              </w:rPr>
              <w:t>NE</w:t>
            </w:r>
            <w:r>
              <w:rPr>
                <w:rFonts w:ascii="Times New Roman" w:hAnsi="Times New Roman" w:cs="Times New Roman"/>
                <w:sz w:val="24"/>
                <w:szCs w:val="24"/>
              </w:rPr>
              <w:t>060</w:t>
            </w:r>
            <w:r w:rsidR="00BE6DDA" w:rsidRPr="00BE6DDA">
              <w:rPr>
                <w:rFonts w:ascii="Times New Roman" w:hAnsi="Times New Roman" w:cs="Times New Roman"/>
                <w:sz w:val="24"/>
                <w:szCs w:val="24"/>
              </w:rPr>
              <w:t xml:space="preserve"> заказ №501</w:t>
            </w:r>
            <w:r w:rsidR="00AD694F" w:rsidRPr="002B3BF4">
              <w:rPr>
                <w:rFonts w:ascii="Times New Roman" w:hAnsi="Times New Roman" w:cs="Times New Roman"/>
                <w:sz w:val="24"/>
                <w:szCs w:val="24"/>
              </w:rPr>
              <w:t>,</w:t>
            </w:r>
            <w:r w:rsidR="002B3BF4">
              <w:rPr>
                <w:rFonts w:ascii="Times New Roman" w:hAnsi="Times New Roman" w:cs="Times New Roman"/>
                <w:sz w:val="24"/>
                <w:szCs w:val="24"/>
              </w:rPr>
              <w:t xml:space="preserve"> </w:t>
            </w:r>
            <w:r w:rsidR="000904C3" w:rsidRPr="000904C3">
              <w:rPr>
                <w:rFonts w:ascii="Times New Roman" w:hAnsi="Times New Roman" w:cs="Times New Roman"/>
                <w:sz w:val="24"/>
                <w:szCs w:val="24"/>
              </w:rPr>
              <w:t>в соответствии с требованиями технического задания.</w:t>
            </w:r>
          </w:p>
          <w:p w:rsidR="00A63CB3" w:rsidRPr="000904C3" w:rsidRDefault="00701B02" w:rsidP="007D4799">
            <w:pPr>
              <w:widowControl w:val="0"/>
              <w:autoSpaceDE w:val="0"/>
              <w:ind w:firstLine="567"/>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BE6DDA" w:rsidRDefault="00BE6DDA" w:rsidP="00BE6DDA">
            <w:pPr>
              <w:contextualSpacing/>
              <w:jc w:val="center"/>
              <w:rPr>
                <w:rFonts w:ascii="Times New Roman" w:hAnsi="Times New Roman" w:cs="Times New Roman"/>
                <w:sz w:val="24"/>
              </w:rPr>
            </w:pPr>
          </w:p>
          <w:p w:rsidR="00A606A3" w:rsidRDefault="00BE6DDA" w:rsidP="00BE6DDA">
            <w:pPr>
              <w:contextualSpacing/>
              <w:jc w:val="center"/>
              <w:rPr>
                <w:rFonts w:ascii="Times New Roman" w:hAnsi="Times New Roman" w:cs="Times New Roman"/>
                <w:sz w:val="24"/>
                <w:szCs w:val="24"/>
              </w:rPr>
            </w:pPr>
            <w:r w:rsidRPr="00BE6DDA">
              <w:rPr>
                <w:rFonts w:ascii="Times New Roman" w:hAnsi="Times New Roman" w:cs="Times New Roman"/>
                <w:sz w:val="24"/>
              </w:rPr>
              <w:t xml:space="preserve">Не </w:t>
            </w:r>
            <w:r w:rsidR="00F847E3">
              <w:rPr>
                <w:rFonts w:ascii="Times New Roman" w:hAnsi="Times New Roman" w:cs="Times New Roman"/>
                <w:sz w:val="24"/>
              </w:rPr>
              <w:t>более 30</w:t>
            </w:r>
            <w:r w:rsidR="001542E1">
              <w:rPr>
                <w:rFonts w:ascii="Times New Roman" w:hAnsi="Times New Roman" w:cs="Times New Roman"/>
                <w:sz w:val="24"/>
              </w:rPr>
              <w:t xml:space="preserve"> календарных дней с момента оплаты авансового платежа.</w:t>
            </w:r>
          </w:p>
          <w:p w:rsidR="00BE6DDA" w:rsidRPr="00776EDE" w:rsidRDefault="00BE6DDA" w:rsidP="00BE6DDA">
            <w:pPr>
              <w:contextualSpacing/>
              <w:jc w:val="center"/>
              <w:rPr>
                <w:rFonts w:ascii="Times New Roman" w:hAnsi="Times New Roman" w:cs="Times New Roman"/>
                <w:sz w:val="24"/>
                <w:szCs w:val="24"/>
              </w:rPr>
            </w:pP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776EDE" w:rsidRDefault="00776EDE" w:rsidP="00122379">
            <w:pPr>
              <w:pStyle w:val="a5"/>
              <w:ind w:left="0"/>
              <w:jc w:val="center"/>
              <w:rPr>
                <w:sz w:val="24"/>
                <w:szCs w:val="24"/>
              </w:rPr>
            </w:pPr>
            <w:r w:rsidRPr="00776EDE">
              <w:rPr>
                <w:rFonts w:ascii="Times New Roman" w:hAnsi="Times New Roman" w:cs="Times New Roman"/>
                <w:sz w:val="24"/>
                <w:szCs w:val="24"/>
              </w:rPr>
              <w:t xml:space="preserve">Товар поставляется силами и за счет </w:t>
            </w:r>
            <w:r w:rsidR="00122379">
              <w:rPr>
                <w:rFonts w:ascii="Times New Roman" w:hAnsi="Times New Roman" w:cs="Times New Roman"/>
                <w:sz w:val="24"/>
                <w:szCs w:val="24"/>
              </w:rPr>
              <w:t>Поставщика до склада Покупателя.</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46661D">
        <w:trPr>
          <w:trHeight w:val="69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9. Сведения о начальной (максимальной) цене договора:</w:t>
            </w:r>
          </w:p>
        </w:tc>
        <w:tc>
          <w:tcPr>
            <w:tcW w:w="7229" w:type="dxa"/>
            <w:shd w:val="clear" w:color="auto" w:fill="auto"/>
            <w:vAlign w:val="center"/>
          </w:tcPr>
          <w:p w:rsidR="00A606A3" w:rsidRPr="00BE6DDA" w:rsidRDefault="00F847E3" w:rsidP="00CE4732">
            <w:pPr>
              <w:jc w:val="center"/>
              <w:rPr>
                <w:rFonts w:ascii="Times New Roman" w:hAnsi="Times New Roman" w:cs="Times New Roman"/>
                <w:b/>
                <w:bCs/>
              </w:rPr>
            </w:pPr>
            <w:r>
              <w:rPr>
                <w:rFonts w:ascii="Times New Roman" w:hAnsi="Times New Roman" w:cs="Times New Roman"/>
                <w:b/>
                <w:bCs/>
              </w:rPr>
              <w:t xml:space="preserve">2 273 880,99 </w:t>
            </w:r>
            <w:r w:rsidR="00C93951">
              <w:rPr>
                <w:rFonts w:ascii="Times New Roman" w:hAnsi="Times New Roman" w:cs="Times New Roman"/>
                <w:b/>
                <w:sz w:val="24"/>
                <w:szCs w:val="24"/>
              </w:rPr>
              <w:t>рублей с НДС</w:t>
            </w:r>
            <w:r w:rsidR="00BE6DDA">
              <w:rPr>
                <w:rFonts w:ascii="Times New Roman" w:hAnsi="Times New Roman" w:cs="Times New Roman"/>
                <w:b/>
                <w:sz w:val="24"/>
                <w:szCs w:val="24"/>
              </w:rPr>
              <w:t xml:space="preserve"> 22%</w:t>
            </w:r>
            <w:r w:rsidR="005B262D">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Default="00247353" w:rsidP="00247353">
            <w:pPr>
              <w:jc w:val="both"/>
              <w:rPr>
                <w:rFonts w:ascii="Times New Roman" w:hAnsi="Times New Roman" w:cs="Times New Roman"/>
                <w:sz w:val="24"/>
                <w:szCs w:val="24"/>
              </w:rPr>
            </w:pPr>
            <w:r>
              <w:rPr>
                <w:rFonts w:ascii="Times New Roman" w:hAnsi="Times New Roman" w:cs="Times New Roman"/>
                <w:sz w:val="24"/>
                <w:szCs w:val="24"/>
              </w:rPr>
              <w:t xml:space="preserve">  </w:t>
            </w:r>
            <w:r w:rsidR="00A606A3"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BE6DDA">
              <w:rPr>
                <w:rFonts w:ascii="Times New Roman" w:hAnsi="Times New Roman" w:cs="Times New Roman"/>
                <w:sz w:val="24"/>
                <w:szCs w:val="24"/>
              </w:rPr>
              <w:t xml:space="preserve">, </w:t>
            </w:r>
          </w:p>
          <w:p w:rsidR="00A606A3" w:rsidRPr="001B4074" w:rsidRDefault="00EC154B" w:rsidP="001542E1">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BE6DDA">
              <w:rPr>
                <w:rFonts w:ascii="Times New Roman" w:hAnsi="Times New Roman" w:cs="Times New Roman"/>
                <w:sz w:val="24"/>
                <w:szCs w:val="24"/>
              </w:rPr>
              <w:t xml:space="preserve">12 месяцев </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F847E3"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F847E3"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D74E91"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D74E91">
              <w:rPr>
                <w:rFonts w:ascii="Times New Roman" w:hAnsi="Times New Roman" w:cs="Times New Roman"/>
                <w:sz w:val="24"/>
                <w:szCs w:val="24"/>
              </w:rPr>
              <w:t>–</w:t>
            </w:r>
            <w:r w:rsidRPr="001B4074">
              <w:rPr>
                <w:rFonts w:ascii="Times New Roman" w:hAnsi="Times New Roman" w:cs="Times New Roman"/>
                <w:sz w:val="24"/>
                <w:szCs w:val="24"/>
              </w:rPr>
              <w:t xml:space="preserve"> </w:t>
            </w:r>
            <w:r w:rsidR="00D74E91">
              <w:rPr>
                <w:rFonts w:ascii="Times New Roman" w:hAnsi="Times New Roman" w:cs="Times New Roman"/>
                <w:sz w:val="24"/>
                <w:szCs w:val="24"/>
              </w:rPr>
              <w:t xml:space="preserve">с момента размещения на электронной площадке </w:t>
            </w:r>
          </w:p>
          <w:p w:rsidR="00A606A3" w:rsidRPr="001B4074" w:rsidRDefault="00A606A3" w:rsidP="009A51F2">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D74E91">
              <w:rPr>
                <w:rFonts w:ascii="Times New Roman" w:hAnsi="Times New Roman" w:cs="Times New Roman"/>
                <w:sz w:val="24"/>
                <w:szCs w:val="24"/>
              </w:rPr>
              <w:t>1</w:t>
            </w:r>
            <w:r w:rsidR="00D74E91">
              <w:rPr>
                <w:rFonts w:ascii="Times New Roman" w:hAnsi="Times New Roman" w:cs="Times New Roman"/>
                <w:sz w:val="24"/>
                <w:szCs w:val="24"/>
                <w:lang w:val="en-US"/>
              </w:rPr>
              <w:t>3</w:t>
            </w:r>
            <w:r w:rsidRPr="001B4074">
              <w:rPr>
                <w:rFonts w:ascii="Times New Roman" w:hAnsi="Times New Roman" w:cs="Times New Roman"/>
                <w:sz w:val="24"/>
                <w:szCs w:val="24"/>
              </w:rPr>
              <w:t>.</w:t>
            </w:r>
            <w:r w:rsidR="009A51F2">
              <w:rPr>
                <w:rFonts w:ascii="Times New Roman" w:hAnsi="Times New Roman" w:cs="Times New Roman"/>
                <w:sz w:val="24"/>
                <w:szCs w:val="24"/>
              </w:rPr>
              <w:t>02</w:t>
            </w:r>
            <w:r w:rsidR="00646D90">
              <w:rPr>
                <w:rFonts w:ascii="Times New Roman" w:hAnsi="Times New Roman" w:cs="Times New Roman"/>
                <w:sz w:val="24"/>
                <w:szCs w:val="24"/>
              </w:rPr>
              <w:t>.202</w:t>
            </w:r>
            <w:r w:rsidR="009A51F2">
              <w:rPr>
                <w:rFonts w:ascii="Times New Roman" w:hAnsi="Times New Roman" w:cs="Times New Roman"/>
                <w:sz w:val="24"/>
                <w:szCs w:val="24"/>
              </w:rPr>
              <w:t>6</w:t>
            </w:r>
            <w:r w:rsidRPr="001B4074">
              <w:rPr>
                <w:rFonts w:ascii="Times New Roman" w:hAnsi="Times New Roman" w:cs="Times New Roman"/>
                <w:sz w:val="24"/>
                <w:szCs w:val="24"/>
              </w:rPr>
              <w:t xml:space="preserve"> г. </w:t>
            </w:r>
            <w:r w:rsidR="00D74E91">
              <w:rPr>
                <w:rFonts w:ascii="Times New Roman" w:hAnsi="Times New Roman" w:cs="Times New Roman"/>
                <w:sz w:val="24"/>
                <w:szCs w:val="24"/>
              </w:rPr>
              <w:t>1</w:t>
            </w:r>
            <w:r w:rsidR="00D74E91">
              <w:rPr>
                <w:rFonts w:ascii="Times New Roman" w:hAnsi="Times New Roman" w:cs="Times New Roman"/>
                <w:sz w:val="24"/>
                <w:szCs w:val="24"/>
                <w:lang w:val="en-US"/>
              </w:rPr>
              <w:t>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D74E91" w:rsidP="0024735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13</w:t>
            </w:r>
            <w:bookmarkStart w:id="0" w:name="_GoBack"/>
            <w:bookmarkEnd w:id="0"/>
            <w:r w:rsidR="00A606A3" w:rsidRPr="001B4074">
              <w:rPr>
                <w:rFonts w:ascii="Times New Roman" w:hAnsi="Times New Roman" w:cs="Times New Roman"/>
                <w:sz w:val="24"/>
                <w:szCs w:val="24"/>
              </w:rPr>
              <w:t>.</w:t>
            </w:r>
            <w:r w:rsidR="009A51F2">
              <w:rPr>
                <w:rFonts w:ascii="Times New Roman" w:hAnsi="Times New Roman" w:cs="Times New Roman"/>
                <w:sz w:val="24"/>
                <w:szCs w:val="24"/>
              </w:rPr>
              <w:t>03</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lastRenderedPageBreak/>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w:t>
            </w:r>
            <w:r w:rsidR="00C1774E" w:rsidRPr="00C1774E">
              <w:rPr>
                <w:rFonts w:ascii="Times New Roman" w:hAnsi="Times New Roman" w:cs="Times New Roman"/>
                <w:b/>
                <w:sz w:val="24"/>
                <w:szCs w:val="24"/>
                <w:highlight w:val="yellow"/>
              </w:rPr>
              <w:lastRenderedPageBreak/>
              <w:t>либо гарантийное письмо о предоставлении сертификатов качества завода изготовителя (паспортов) при поставке (надле</w:t>
            </w:r>
            <w:r w:rsidR="004C4860">
              <w:rPr>
                <w:rFonts w:ascii="Times New Roman" w:hAnsi="Times New Roman" w:cs="Times New Roman"/>
                <w:b/>
                <w:sz w:val="24"/>
                <w:szCs w:val="24"/>
                <w:highlight w:val="yellow"/>
              </w:rPr>
              <w:t>жащим образом заверенные копии)</w:t>
            </w:r>
          </w:p>
          <w:p w:rsidR="00CF6AD1" w:rsidRDefault="00CF6AD1"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Pr>
                <w:rFonts w:ascii="Times New Roman" w:hAnsi="Times New Roman" w:cs="Times New Roman"/>
                <w:b/>
                <w:sz w:val="24"/>
                <w:szCs w:val="24"/>
              </w:rPr>
              <w:t xml:space="preserve">11) </w:t>
            </w:r>
            <w:r w:rsidR="00196BB3" w:rsidRPr="00C1774E">
              <w:rPr>
                <w:rFonts w:ascii="Times New Roman" w:hAnsi="Times New Roman" w:cs="Times New Roman"/>
                <w:b/>
                <w:sz w:val="24"/>
                <w:szCs w:val="24"/>
                <w:highlight w:val="yellow"/>
              </w:rPr>
              <w:t xml:space="preserve"> </w:t>
            </w:r>
            <w:r w:rsidR="00196BB3">
              <w:rPr>
                <w:rFonts w:ascii="Times New Roman" w:hAnsi="Times New Roman" w:cs="Times New Roman"/>
                <w:b/>
                <w:sz w:val="24"/>
                <w:szCs w:val="24"/>
                <w:highlight w:val="yellow"/>
              </w:rPr>
              <w:t>Н</w:t>
            </w:r>
            <w:r w:rsidR="00196BB3" w:rsidRPr="00C1774E">
              <w:rPr>
                <w:rFonts w:ascii="Times New Roman" w:hAnsi="Times New Roman" w:cs="Times New Roman"/>
                <w:b/>
                <w:sz w:val="24"/>
                <w:szCs w:val="24"/>
                <w:highlight w:val="yellow"/>
              </w:rPr>
              <w:t>адле</w:t>
            </w:r>
            <w:r w:rsidR="00196BB3">
              <w:rPr>
                <w:rFonts w:ascii="Times New Roman" w:hAnsi="Times New Roman" w:cs="Times New Roman"/>
                <w:b/>
                <w:sz w:val="24"/>
                <w:szCs w:val="24"/>
                <w:highlight w:val="yellow"/>
              </w:rPr>
              <w:t>жащим образом заверенную копи</w:t>
            </w:r>
            <w:r w:rsidR="00196BB3">
              <w:rPr>
                <w:rFonts w:ascii="Times New Roman" w:hAnsi="Times New Roman" w:cs="Times New Roman"/>
                <w:b/>
                <w:sz w:val="24"/>
                <w:szCs w:val="24"/>
              </w:rPr>
              <w:t>ю г</w:t>
            </w:r>
            <w:r>
              <w:rPr>
                <w:rFonts w:ascii="Times New Roman" w:hAnsi="Times New Roman" w:cs="Times New Roman"/>
                <w:b/>
                <w:sz w:val="24"/>
                <w:szCs w:val="24"/>
              </w:rPr>
              <w:t>аран</w:t>
            </w:r>
            <w:r w:rsidR="00196BB3">
              <w:rPr>
                <w:rFonts w:ascii="Times New Roman" w:hAnsi="Times New Roman" w:cs="Times New Roman"/>
                <w:b/>
                <w:sz w:val="24"/>
                <w:szCs w:val="24"/>
              </w:rPr>
              <w:t>тийного письма</w:t>
            </w:r>
            <w:r>
              <w:rPr>
                <w:rFonts w:ascii="Times New Roman" w:hAnsi="Times New Roman" w:cs="Times New Roman"/>
                <w:b/>
                <w:sz w:val="24"/>
                <w:szCs w:val="24"/>
              </w:rPr>
              <w:t xml:space="preserve"> о предоставлении Свидетельства РМРС </w:t>
            </w:r>
            <w:r w:rsidR="00F847E3">
              <w:rPr>
                <w:rFonts w:ascii="Times New Roman" w:hAnsi="Times New Roman" w:cs="Times New Roman"/>
                <w:b/>
                <w:sz w:val="24"/>
                <w:szCs w:val="24"/>
              </w:rPr>
              <w:t xml:space="preserve">при поставке полособульбового </w:t>
            </w:r>
            <w:r w:rsidR="00196BB3">
              <w:rPr>
                <w:rFonts w:ascii="Times New Roman" w:hAnsi="Times New Roman" w:cs="Times New Roman"/>
                <w:b/>
                <w:sz w:val="24"/>
                <w:szCs w:val="24"/>
              </w:rPr>
              <w:t>металлопроката.</w:t>
            </w:r>
          </w:p>
          <w:p w:rsidR="00A606A3" w:rsidRPr="001B4074" w:rsidRDefault="00196BB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Pr>
                <w:rFonts w:ascii="Times New Roman" w:hAnsi="Times New Roman" w:cs="Times New Roman"/>
                <w:b/>
                <w:sz w:val="24"/>
                <w:szCs w:val="24"/>
              </w:rPr>
              <w:t>12</w:t>
            </w:r>
            <w:r w:rsidR="00A606A3" w:rsidRPr="001B4074">
              <w:rPr>
                <w:rFonts w:ascii="Times New Roman" w:hAnsi="Times New Roman" w:cs="Times New Roman"/>
                <w:b/>
                <w:sz w:val="24"/>
                <w:szCs w:val="24"/>
              </w:rPr>
              <w:t>)  Письменное согласие на предоставление необходимых документов отделу снабжения при заключении договора в случае выбора победителем.</w:t>
            </w:r>
          </w:p>
          <w:p w:rsidR="00CF6AD1" w:rsidRPr="00CF6AD1" w:rsidRDefault="00196BB3" w:rsidP="00CF6AD1">
            <w:pPr>
              <w:tabs>
                <w:tab w:val="left" w:pos="-851"/>
                <w:tab w:val="left" w:pos="142"/>
                <w:tab w:val="left" w:pos="993"/>
              </w:tabs>
              <w:autoSpaceDE w:val="0"/>
              <w:ind w:firstLine="567"/>
              <w:jc w:val="both"/>
              <w:rPr>
                <w:rFonts w:ascii="Times New Roman" w:hAnsi="Times New Roman" w:cs="Times New Roman"/>
                <w:b/>
                <w:sz w:val="24"/>
                <w:szCs w:val="24"/>
              </w:rPr>
            </w:pPr>
            <w:r>
              <w:rPr>
                <w:rFonts w:ascii="Times New Roman" w:hAnsi="Times New Roman" w:cs="Times New Roman"/>
                <w:b/>
                <w:sz w:val="24"/>
                <w:szCs w:val="24"/>
                <w:highlight w:val="yellow"/>
              </w:rPr>
              <w:t>13</w:t>
            </w:r>
            <w:r w:rsidR="00A606A3" w:rsidRPr="00413AC3">
              <w:rPr>
                <w:rFonts w:ascii="Times New Roman" w:hAnsi="Times New Roman" w:cs="Times New Roman"/>
                <w:b/>
                <w:sz w:val="24"/>
                <w:szCs w:val="24"/>
                <w:highlight w:val="yellow"/>
              </w:rPr>
              <w:t>)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00A606A3" w:rsidRPr="00413AC3">
              <w:rPr>
                <w:rFonts w:ascii="Times New Roman" w:hAnsi="Times New Roman" w:cs="Times New Roman"/>
                <w:b/>
                <w:sz w:val="24"/>
                <w:szCs w:val="24"/>
                <w:highlight w:val="yellow"/>
              </w:rPr>
              <w:t>;</w:t>
            </w:r>
          </w:p>
          <w:p w:rsidR="00C93951" w:rsidRPr="00413AC3" w:rsidRDefault="00196BB3"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Pr>
                <w:rFonts w:ascii="Times New Roman" w:hAnsi="Times New Roman" w:cs="Times New Roman"/>
                <w:b/>
                <w:sz w:val="24"/>
                <w:szCs w:val="24"/>
                <w:highlight w:val="yellow"/>
              </w:rPr>
              <w:t>14</w:t>
            </w:r>
            <w:r w:rsidR="00C93951" w:rsidRPr="00413AC3">
              <w:rPr>
                <w:rFonts w:ascii="Times New Roman" w:hAnsi="Times New Roman" w:cs="Times New Roman"/>
                <w:b/>
                <w:sz w:val="24"/>
                <w:szCs w:val="24"/>
                <w:highlight w:val="yellow"/>
              </w:rPr>
              <w:t xml:space="preserve">) </w:t>
            </w:r>
            <w:r w:rsidR="00C93951"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00C93951" w:rsidRPr="00413AC3">
              <w:rPr>
                <w:rFonts w:ascii="Times New Roman" w:hAnsi="Times New Roman" w:cs="Times New Roman"/>
                <w:b/>
                <w:sz w:val="24"/>
                <w:szCs w:val="24"/>
                <w:highlight w:val="yellow"/>
              </w:rPr>
              <w:t xml:space="preserve">выданная в соответствии с </w:t>
            </w:r>
            <w:r w:rsidR="00C93951" w:rsidRPr="00413AC3">
              <w:rPr>
                <w:rFonts w:ascii="Times New Roman" w:eastAsia="Times New Roman" w:hAnsi="Times New Roman" w:cs="Times New Roman"/>
                <w:b/>
                <w:color w:val="000000" w:themeColor="text1"/>
                <w:sz w:val="24"/>
                <w:szCs w:val="24"/>
                <w:highlight w:val="yellow"/>
              </w:rPr>
              <w:t xml:space="preserve">Постановлением правительства РФ от 17.07.2015 №719 (в действующей редакции) </w:t>
            </w:r>
          </w:p>
          <w:p w:rsidR="00514E35" w:rsidRPr="001542E1" w:rsidRDefault="00196BB3" w:rsidP="001542E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sidR="006F767D">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514E35" w:rsidRPr="002B3BF4" w:rsidRDefault="00C1774E" w:rsidP="00361295">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p w:rsidR="00361295" w:rsidRDefault="00361295" w:rsidP="007D4799">
            <w:pPr>
              <w:tabs>
                <w:tab w:val="left" w:pos="142"/>
              </w:tabs>
              <w:snapToGrid w:val="0"/>
              <w:rPr>
                <w:rFonts w:ascii="Times New Roman" w:hAnsi="Times New Roman" w:cs="Times New Roman"/>
                <w:b/>
                <w:bCs/>
                <w:sz w:val="24"/>
                <w:szCs w:val="24"/>
              </w:rPr>
            </w:pPr>
          </w:p>
          <w:p w:rsidR="00361295" w:rsidRPr="00361295" w:rsidRDefault="00361295" w:rsidP="007D4799">
            <w:pPr>
              <w:tabs>
                <w:tab w:val="left" w:pos="142"/>
              </w:tabs>
              <w:snapToGrid w:val="0"/>
              <w:rPr>
                <w:rFonts w:ascii="Times New Roman" w:hAnsi="Times New Roman" w:cs="Times New Roman"/>
                <w:b/>
                <w:bCs/>
                <w:i/>
                <w:sz w:val="24"/>
                <w:szCs w:val="24"/>
              </w:rPr>
            </w:pPr>
            <w:r w:rsidRPr="00361295">
              <w:rPr>
                <w:rFonts w:ascii="Times New Roman" w:hAnsi="Times New Roman" w:cs="Times New Roman"/>
                <w:b/>
                <w:bCs/>
                <w:i/>
                <w:sz w:val="24"/>
                <w:szCs w:val="24"/>
              </w:rPr>
              <w:t>есть несколько вариантов</w:t>
            </w:r>
          </w:p>
        </w:tc>
        <w:tc>
          <w:tcPr>
            <w:tcW w:w="7229" w:type="dxa"/>
            <w:shd w:val="clear" w:color="auto" w:fill="auto"/>
            <w:vAlign w:val="center"/>
          </w:tcPr>
          <w:p w:rsidR="00EE44E3" w:rsidRPr="00EE44E3" w:rsidRDefault="00361295" w:rsidP="009A51F2">
            <w:pPr>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FB4892" w:rsidRPr="00FB4892">
              <w:rPr>
                <w:rFonts w:ascii="Times New Roman" w:hAnsi="Times New Roman" w:cs="Times New Roman"/>
                <w:sz w:val="24"/>
                <w:szCs w:val="24"/>
              </w:rPr>
              <w:t xml:space="preserve">Авансовый платёж в размере </w:t>
            </w:r>
            <w:r>
              <w:rPr>
                <w:rFonts w:ascii="Times New Roman" w:hAnsi="Times New Roman" w:cs="Times New Roman"/>
                <w:sz w:val="24"/>
                <w:szCs w:val="24"/>
              </w:rPr>
              <w:t>7</w:t>
            </w:r>
            <w:r w:rsidR="00412F9C">
              <w:rPr>
                <w:rFonts w:ascii="Times New Roman" w:hAnsi="Times New Roman" w:cs="Times New Roman"/>
                <w:sz w:val="24"/>
                <w:szCs w:val="24"/>
              </w:rPr>
              <w:t>0</w:t>
            </w:r>
            <w:r w:rsidR="00FB4892"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00F847E3">
              <w:rPr>
                <w:rFonts w:ascii="Times New Roman" w:hAnsi="Times New Roman" w:cs="Times New Roman"/>
                <w:sz w:val="24"/>
                <w:szCs w:val="24"/>
              </w:rPr>
              <w:t xml:space="preserve"> </w:t>
            </w:r>
            <w:r>
              <w:rPr>
                <w:rFonts w:ascii="Times New Roman" w:hAnsi="Times New Roman" w:cs="Times New Roman"/>
                <w:sz w:val="24"/>
                <w:szCs w:val="24"/>
              </w:rPr>
              <w:t>О</w:t>
            </w:r>
            <w:r w:rsidR="009A51F2">
              <w:rPr>
                <w:rFonts w:ascii="Times New Roman" w:hAnsi="Times New Roman" w:cs="Times New Roman"/>
                <w:sz w:val="24"/>
                <w:szCs w:val="24"/>
              </w:rPr>
              <w:t>кончательный расчет в разме</w:t>
            </w:r>
            <w:r w:rsidR="00361295">
              <w:rPr>
                <w:rFonts w:ascii="Times New Roman" w:hAnsi="Times New Roman" w:cs="Times New Roman"/>
                <w:sz w:val="24"/>
                <w:szCs w:val="24"/>
              </w:rPr>
              <w:t>ре 3</w:t>
            </w:r>
            <w:r w:rsidRPr="00EE44E3">
              <w:rPr>
                <w:rFonts w:ascii="Times New Roman" w:hAnsi="Times New Roman" w:cs="Times New Roman"/>
                <w:sz w:val="24"/>
                <w:szCs w:val="24"/>
              </w:rPr>
              <w:t>0% производится в течение 10 рабочих дней с момента приемки товара  на складе Покупателя.</w:t>
            </w:r>
          </w:p>
          <w:p w:rsidR="00A606A3" w:rsidRDefault="00EE44E3" w:rsidP="00EE44E3">
            <w:pPr>
              <w:autoSpaceDE w:val="0"/>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p w:rsidR="00361295" w:rsidRDefault="00361295" w:rsidP="00EE44E3">
            <w:pPr>
              <w:autoSpaceDE w:val="0"/>
              <w:contextualSpacing/>
              <w:jc w:val="both"/>
              <w:rPr>
                <w:rFonts w:ascii="Times New Roman" w:eastAsia="Times New Roman" w:hAnsi="Times New Roman" w:cs="Times New Roman"/>
                <w:color w:val="000000" w:themeColor="text1"/>
                <w:sz w:val="24"/>
                <w:szCs w:val="24"/>
              </w:rPr>
            </w:pPr>
          </w:p>
          <w:p w:rsidR="00361295" w:rsidRPr="00361295" w:rsidRDefault="00361295" w:rsidP="00361295">
            <w:pPr>
              <w:autoSpaceDE w:val="0"/>
              <w:contextualSpacing/>
              <w:jc w:val="both"/>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b/>
                <w:i/>
                <w:color w:val="000000" w:themeColor="text1"/>
                <w:sz w:val="24"/>
                <w:szCs w:val="24"/>
              </w:rPr>
              <w:t xml:space="preserve">2. </w:t>
            </w:r>
            <w:r w:rsidRPr="00361295">
              <w:rPr>
                <w:rFonts w:ascii="Times New Roman" w:eastAsia="Times New Roman" w:hAnsi="Times New Roman" w:cs="Times New Roman"/>
                <w:b/>
                <w:i/>
                <w:color w:val="000000" w:themeColor="text1"/>
                <w:sz w:val="24"/>
                <w:szCs w:val="24"/>
              </w:rPr>
              <w:t xml:space="preserve"> 100%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361295" w:rsidRPr="00361295" w:rsidRDefault="00361295" w:rsidP="00EE44E3">
            <w:pPr>
              <w:autoSpaceDE w:val="0"/>
              <w:contextualSpacing/>
              <w:jc w:val="both"/>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b/>
                <w:i/>
                <w:color w:val="000000" w:themeColor="text1"/>
                <w:sz w:val="24"/>
                <w:szCs w:val="24"/>
              </w:rPr>
              <w:t>Предоплата</w:t>
            </w:r>
            <w:r w:rsidRPr="00361295">
              <w:rPr>
                <w:rFonts w:ascii="Times New Roman" w:eastAsia="Times New Roman" w:hAnsi="Times New Roman" w:cs="Times New Roman"/>
                <w:b/>
                <w:i/>
                <w:color w:val="000000" w:themeColor="text1"/>
                <w:sz w:val="24"/>
                <w:szCs w:val="24"/>
              </w:rPr>
              <w:t xml:space="preserve"> в размере 100% производится только заводам пр</w:t>
            </w:r>
            <w:r>
              <w:rPr>
                <w:rFonts w:ascii="Times New Roman" w:eastAsia="Times New Roman" w:hAnsi="Times New Roman" w:cs="Times New Roman"/>
                <w:b/>
                <w:i/>
                <w:color w:val="000000" w:themeColor="text1"/>
                <w:sz w:val="24"/>
                <w:szCs w:val="24"/>
              </w:rPr>
              <w:t>оизводителям или официальным ди</w:t>
            </w:r>
            <w:r w:rsidRPr="00361295">
              <w:rPr>
                <w:rFonts w:ascii="Times New Roman" w:eastAsia="Times New Roman" w:hAnsi="Times New Roman" w:cs="Times New Roman"/>
                <w:b/>
                <w:i/>
                <w:color w:val="000000" w:themeColor="text1"/>
                <w:sz w:val="24"/>
                <w:szCs w:val="24"/>
              </w:rPr>
              <w:t>лерам с предоставлением соответствующих документов.</w:t>
            </w: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P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предоставления в составе анкеты, заявки заведомо ложных сведений, намеренного искажения информации или документов, </w:t>
            </w:r>
            <w:r w:rsidRPr="001B4074">
              <w:rPr>
                <w:rFonts w:ascii="Times New Roman" w:hAnsi="Times New Roman" w:cs="Times New Roman"/>
                <w:sz w:val="24"/>
                <w:szCs w:val="24"/>
              </w:rPr>
              <w:lastRenderedPageBreak/>
              <w:t>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по критериям, указанным в Таблице №1  документации производится по решению </w:t>
            </w:r>
            <w:r w:rsidRPr="001B4074">
              <w:rPr>
                <w:rFonts w:ascii="Times New Roman" w:hAnsi="Times New Roman" w:cs="Times New Roman"/>
                <w:sz w:val="24"/>
                <w:szCs w:val="24"/>
              </w:rPr>
              <w:lastRenderedPageBreak/>
              <w:t>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466614"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0E4991" w:rsidRDefault="000E4991" w:rsidP="00044BA5">
      <w:pPr>
        <w:tabs>
          <w:tab w:val="left" w:pos="231"/>
        </w:tabs>
        <w:spacing w:line="240" w:lineRule="auto"/>
        <w:ind w:left="-142" w:right="142" w:firstLine="426"/>
        <w:jc w:val="right"/>
        <w:rPr>
          <w:rFonts w:ascii="Times New Roman" w:hAnsi="Times New Roman" w:cs="Times New Roman"/>
          <w:sz w:val="24"/>
          <w:szCs w:val="24"/>
        </w:rPr>
      </w:pPr>
    </w:p>
    <w:p w:rsidR="000E4991" w:rsidRDefault="000E4991" w:rsidP="00044BA5">
      <w:pPr>
        <w:tabs>
          <w:tab w:val="left" w:pos="231"/>
        </w:tabs>
        <w:spacing w:line="240" w:lineRule="auto"/>
        <w:ind w:left="-142" w:right="142" w:firstLine="426"/>
        <w:jc w:val="right"/>
        <w:rPr>
          <w:rFonts w:ascii="Times New Roman" w:hAnsi="Times New Roman" w:cs="Times New Roman"/>
          <w:sz w:val="24"/>
          <w:szCs w:val="24"/>
        </w:rPr>
      </w:pPr>
    </w:p>
    <w:p w:rsidR="00361295" w:rsidRDefault="00361295" w:rsidP="00044BA5">
      <w:pPr>
        <w:tabs>
          <w:tab w:val="left" w:pos="231"/>
        </w:tabs>
        <w:spacing w:line="240" w:lineRule="auto"/>
        <w:ind w:left="-142" w:right="142" w:firstLine="426"/>
        <w:jc w:val="right"/>
        <w:rPr>
          <w:rFonts w:ascii="Times New Roman" w:hAnsi="Times New Roman" w:cs="Times New Roman"/>
          <w:sz w:val="24"/>
          <w:szCs w:val="24"/>
        </w:rPr>
      </w:pPr>
    </w:p>
    <w:p w:rsidR="00361295" w:rsidRDefault="00361295" w:rsidP="00044BA5">
      <w:pPr>
        <w:tabs>
          <w:tab w:val="left" w:pos="231"/>
        </w:tabs>
        <w:spacing w:line="240" w:lineRule="auto"/>
        <w:ind w:left="-142" w:right="142" w:firstLine="426"/>
        <w:jc w:val="right"/>
        <w:rPr>
          <w:rFonts w:ascii="Times New Roman" w:hAnsi="Times New Roman" w:cs="Times New Roman"/>
          <w:sz w:val="24"/>
          <w:szCs w:val="24"/>
        </w:rPr>
      </w:pPr>
    </w:p>
    <w:p w:rsidR="000E4991" w:rsidRDefault="000E4991"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9F34FB"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C934B0" w:rsidRPr="001B4074" w:rsidRDefault="00C934B0" w:rsidP="009F34FB">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EF5513" w:rsidRDefault="00EF5513" w:rsidP="00EF5513">
      <w:pPr>
        <w:pStyle w:val="ConsPlusTitle"/>
        <w:widowControl/>
        <w:ind w:left="-709"/>
        <w:rPr>
          <w:rFonts w:ascii="Times New Roman" w:hAnsi="Times New Roman" w:cs="Times New Roman"/>
          <w:b w:val="0"/>
          <w:sz w:val="24"/>
          <w:szCs w:val="24"/>
        </w:rPr>
      </w:pPr>
    </w:p>
    <w:p w:rsidR="005C0C52" w:rsidRPr="00BA6A35" w:rsidRDefault="005C0C52" w:rsidP="005C0C52">
      <w:pPr>
        <w:spacing w:after="0" w:line="240" w:lineRule="auto"/>
        <w:jc w:val="center"/>
        <w:rPr>
          <w:rFonts w:ascii="Times New Roman" w:hAnsi="Times New Roman" w:cs="Times New Roman"/>
          <w:b/>
        </w:rPr>
      </w:pPr>
      <w:r w:rsidRPr="00BA6A35">
        <w:rPr>
          <w:rFonts w:ascii="Times New Roman" w:hAnsi="Times New Roman" w:cs="Times New Roman"/>
          <w:b/>
        </w:rPr>
        <w:t>Техническое задание</w:t>
      </w:r>
    </w:p>
    <w:p w:rsidR="005C0C52" w:rsidRPr="00BA6A35" w:rsidRDefault="005C0C52" w:rsidP="005C0C52">
      <w:pPr>
        <w:spacing w:after="0" w:line="240" w:lineRule="auto"/>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приобретение</w:t>
      </w:r>
      <w:r>
        <w:rPr>
          <w:rFonts w:ascii="Times New Roman" w:hAnsi="Times New Roman" w:cs="Times New Roman"/>
          <w:b/>
        </w:rPr>
        <w:t xml:space="preserve"> полособульбового профильного металлопроката</w:t>
      </w:r>
      <w:r>
        <w:rPr>
          <w:rFonts w:ascii="Times New Roman" w:hAnsi="Times New Roman" w:cs="Times New Roman"/>
          <w:b/>
        </w:rPr>
        <w:t xml:space="preserve"> для проекта </w:t>
      </w:r>
      <w:r>
        <w:rPr>
          <w:rFonts w:ascii="Times New Roman" w:hAnsi="Times New Roman" w:cs="Times New Roman"/>
          <w:b/>
          <w:lang w:val="en-US"/>
        </w:rPr>
        <w:t>NEO</w:t>
      </w:r>
      <w:r w:rsidRPr="00391F57">
        <w:rPr>
          <w:rFonts w:ascii="Times New Roman" w:hAnsi="Times New Roman" w:cs="Times New Roman"/>
          <w:b/>
        </w:rPr>
        <w:t>60</w:t>
      </w:r>
      <w:r w:rsidRPr="00BA6A35">
        <w:rPr>
          <w:rFonts w:ascii="Times New Roman" w:hAnsi="Times New Roman" w:cs="Times New Roman"/>
          <w:b/>
        </w:rPr>
        <w:t xml:space="preserve"> заказ №</w:t>
      </w:r>
      <w:r>
        <w:rPr>
          <w:rFonts w:ascii="Times New Roman" w:hAnsi="Times New Roman" w:cs="Times New Roman"/>
          <w:b/>
        </w:rPr>
        <w:t xml:space="preserve">501. Дополнительная закупка </w:t>
      </w:r>
    </w:p>
    <w:tbl>
      <w:tblPr>
        <w:tblStyle w:val="a3"/>
        <w:tblpPr w:leftFromText="180" w:rightFromText="180" w:vertAnchor="text" w:horzAnchor="margin" w:tblpY="188"/>
        <w:tblW w:w="10281" w:type="dxa"/>
        <w:tblLayout w:type="fixed"/>
        <w:tblLook w:val="04A0" w:firstRow="1" w:lastRow="0" w:firstColumn="1" w:lastColumn="0" w:noHBand="0" w:noVBand="1"/>
      </w:tblPr>
      <w:tblGrid>
        <w:gridCol w:w="2093"/>
        <w:gridCol w:w="8188"/>
      </w:tblGrid>
      <w:tr w:rsidR="005C0C52" w:rsidTr="005C0C52">
        <w:trPr>
          <w:trHeight w:val="763"/>
        </w:trPr>
        <w:tc>
          <w:tcPr>
            <w:tcW w:w="2093" w:type="dxa"/>
          </w:tcPr>
          <w:p w:rsidR="005C0C52" w:rsidRPr="00BA6A35" w:rsidRDefault="005C0C52" w:rsidP="005C0C52">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5C0C52" w:rsidRPr="0061268C" w:rsidRDefault="005C0C52" w:rsidP="005C0C52">
            <w:pPr>
              <w:contextualSpacing/>
              <w:jc w:val="both"/>
              <w:rPr>
                <w:rFonts w:ascii="Times New Roman" w:hAnsi="Times New Roman" w:cs="Times New Roman"/>
                <w:i/>
              </w:rPr>
            </w:pPr>
            <w:r w:rsidRPr="00946FDA">
              <w:rPr>
                <w:rFonts w:ascii="Times New Roman" w:hAnsi="Times New Roman" w:cs="Times New Roman"/>
                <w:i/>
              </w:rPr>
              <w:t xml:space="preserve">Поставка </w:t>
            </w:r>
            <w:r>
              <w:rPr>
                <w:rFonts w:ascii="Times New Roman" w:hAnsi="Times New Roman" w:cs="Times New Roman"/>
                <w:i/>
              </w:rPr>
              <w:t>п</w:t>
            </w:r>
            <w:r>
              <w:rPr>
                <w:rFonts w:ascii="Times New Roman" w:hAnsi="Times New Roman" w:cs="Times New Roman"/>
                <w:i/>
              </w:rPr>
              <w:t>олособульбового профильного металлопроката</w:t>
            </w:r>
            <w:r>
              <w:rPr>
                <w:rFonts w:ascii="Times New Roman" w:hAnsi="Times New Roman" w:cs="Times New Roman"/>
                <w:i/>
              </w:rPr>
              <w:t xml:space="preserve"> </w:t>
            </w:r>
          </w:p>
        </w:tc>
      </w:tr>
      <w:tr w:rsidR="005C0C52" w:rsidTr="005C0C52">
        <w:tc>
          <w:tcPr>
            <w:tcW w:w="2093" w:type="dxa"/>
          </w:tcPr>
          <w:p w:rsidR="005C0C52" w:rsidRDefault="005C0C52" w:rsidP="005C0C52">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5C0C52" w:rsidRPr="0061268C" w:rsidRDefault="005C0C52" w:rsidP="005C0C52">
            <w:pPr>
              <w:rPr>
                <w:rFonts w:ascii="Times New Roman" w:hAnsi="Times New Roman" w:cs="Times New Roman"/>
                <w:i/>
              </w:rPr>
            </w:pPr>
            <w:r>
              <w:rPr>
                <w:rFonts w:ascii="Arial CYR" w:hAnsi="Arial CYR" w:cs="Arial CYR"/>
                <w:b/>
                <w:bCs/>
                <w:color w:val="004080"/>
                <w:sz w:val="28"/>
                <w:szCs w:val="28"/>
              </w:rPr>
              <w:t>***********</w:t>
            </w:r>
          </w:p>
        </w:tc>
      </w:tr>
      <w:tr w:rsidR="005C0C52" w:rsidTr="005C0C52">
        <w:tc>
          <w:tcPr>
            <w:tcW w:w="2093" w:type="dxa"/>
          </w:tcPr>
          <w:p w:rsidR="005C0C52" w:rsidRDefault="005C0C52" w:rsidP="005C0C52">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5C0C52" w:rsidRPr="00946FDA" w:rsidRDefault="005C0C52" w:rsidP="005C0C52">
            <w:pPr>
              <w:contextualSpacing/>
              <w:jc w:val="both"/>
              <w:rPr>
                <w:rFonts w:ascii="Times New Roman" w:hAnsi="Times New Roman" w:cs="Times New Roman"/>
              </w:rPr>
            </w:pPr>
            <w:r w:rsidRPr="00946FDA">
              <w:rPr>
                <w:rFonts w:ascii="Times New Roman" w:hAnsi="Times New Roman" w:cs="Times New Roman"/>
              </w:rPr>
              <w:t>Товар поставляется силами и за счет Поставщика до склада Покупателя</w:t>
            </w:r>
            <w:r>
              <w:rPr>
                <w:rFonts w:ascii="Times New Roman" w:hAnsi="Times New Roman" w:cs="Times New Roman"/>
              </w:rPr>
              <w:t xml:space="preserve"> расположенного </w:t>
            </w:r>
            <w:r w:rsidRPr="00946FDA">
              <w:rPr>
                <w:rFonts w:ascii="Times New Roman" w:hAnsi="Times New Roman" w:cs="Times New Roman"/>
              </w:rPr>
              <w:t xml:space="preserve"> по адресу:  </w:t>
            </w:r>
            <w:r>
              <w:rPr>
                <w:rFonts w:ascii="Times New Roman" w:hAnsi="Times New Roman" w:cs="Times New Roman"/>
              </w:rPr>
              <w:t>г. Керчь, ул. Танкистов,4.</w:t>
            </w:r>
          </w:p>
        </w:tc>
      </w:tr>
      <w:tr w:rsidR="005C0C52" w:rsidTr="005C0C52">
        <w:tc>
          <w:tcPr>
            <w:tcW w:w="2093" w:type="dxa"/>
          </w:tcPr>
          <w:p w:rsidR="005C0C52" w:rsidRPr="00BA6A35" w:rsidRDefault="005C0C52" w:rsidP="005C0C52">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5C0C52" w:rsidRPr="00946FDA" w:rsidRDefault="005C0C52" w:rsidP="005C0C52">
            <w:pPr>
              <w:contextualSpacing/>
              <w:jc w:val="both"/>
              <w:rPr>
                <w:rFonts w:ascii="Times New Roman" w:hAnsi="Times New Roman" w:cs="Times New Roman"/>
              </w:rPr>
            </w:pPr>
            <w:r>
              <w:rPr>
                <w:rFonts w:ascii="Times New Roman" w:hAnsi="Times New Roman" w:cs="Times New Roman"/>
              </w:rPr>
              <w:t>В течение 15-30 (пятнадцати-тридцати</w:t>
            </w:r>
            <w:r w:rsidRPr="00946FDA">
              <w:rPr>
                <w:rFonts w:ascii="Times New Roman" w:hAnsi="Times New Roman" w:cs="Times New Roman"/>
              </w:rPr>
              <w:t xml:space="preserve">) календарных дней с момента оплаты </w:t>
            </w:r>
            <w:r>
              <w:rPr>
                <w:rFonts w:ascii="Times New Roman" w:hAnsi="Times New Roman" w:cs="Times New Roman"/>
              </w:rPr>
              <w:t>авансового платежа.</w:t>
            </w:r>
          </w:p>
        </w:tc>
      </w:tr>
      <w:tr w:rsidR="005C0C52" w:rsidTr="005C0C52">
        <w:tc>
          <w:tcPr>
            <w:tcW w:w="2093" w:type="dxa"/>
          </w:tcPr>
          <w:p w:rsidR="005C0C52" w:rsidRDefault="005C0C52" w:rsidP="005C0C52">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5C0C52" w:rsidRDefault="005C0C52" w:rsidP="005C0C52">
            <w:pPr>
              <w:contextualSpacing/>
              <w:jc w:val="both"/>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Pr>
                <w:rFonts w:ascii="Times New Roman" w:hAnsi="Times New Roman" w:cs="Times New Roman"/>
              </w:rPr>
              <w:t xml:space="preserve"> РМРС,</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sidRPr="0061268C">
              <w:rPr>
                <w:rFonts w:ascii="Times New Roman" w:hAnsi="Times New Roman" w:cs="Times New Roman"/>
                <w:i/>
              </w:rPr>
              <w:t>.</w:t>
            </w:r>
          </w:p>
          <w:p w:rsidR="005C0C52" w:rsidRPr="00946FDA" w:rsidRDefault="005C0C52" w:rsidP="005C0C52">
            <w:pPr>
              <w:autoSpaceDE w:val="0"/>
              <w:autoSpaceDN w:val="0"/>
              <w:adjustRightInd w:val="0"/>
              <w:ind w:firstLine="567"/>
              <w:jc w:val="both"/>
              <w:rPr>
                <w:rFonts w:ascii="Times New Roman" w:eastAsia="Times New Roman" w:hAnsi="Times New Roman" w:cs="Times New Roman"/>
                <w:color w:val="000000" w:themeColor="text1"/>
              </w:rPr>
            </w:pPr>
            <w:proofErr w:type="gramStart"/>
            <w:r w:rsidRPr="00946FDA">
              <w:rPr>
                <w:rFonts w:ascii="Times New Roman" w:eastAsia="Times New Roman" w:hAnsi="Times New Roman" w:cs="Times New Roman"/>
                <w:color w:val="000000" w:themeColor="text1"/>
              </w:rPr>
              <w:t>в</w:t>
            </w:r>
            <w:proofErr w:type="gramEnd"/>
            <w:r w:rsidRPr="00946FDA">
              <w:rPr>
                <w:rFonts w:ascii="Times New Roman" w:eastAsia="Times New Roman" w:hAnsi="Times New Roman" w:cs="Times New Roman"/>
                <w:color w:val="000000" w:themeColor="text1"/>
              </w:rPr>
              <w:t xml:space="preserve">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5C0C52" w:rsidRPr="005C0C52" w:rsidRDefault="005C0C52" w:rsidP="005C0C52">
            <w:pPr>
              <w:autoSpaceDE w:val="0"/>
              <w:autoSpaceDN w:val="0"/>
              <w:adjustRightInd w:val="0"/>
              <w:ind w:firstLine="567"/>
              <w:jc w:val="both"/>
              <w:rPr>
                <w:rFonts w:ascii="Times New Roman" w:hAnsi="Times New Roman" w:cs="Times New Roman"/>
              </w:rPr>
            </w:pPr>
            <w:proofErr w:type="gramStart"/>
            <w:r>
              <w:rPr>
                <w:rFonts w:ascii="Times New Roman" w:eastAsia="Times New Roman" w:hAnsi="Times New Roman" w:cs="Times New Roman"/>
                <w:color w:val="000000" w:themeColor="text1"/>
              </w:rPr>
              <w:t xml:space="preserve">- </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tc>
      </w:tr>
      <w:tr w:rsidR="005C0C52" w:rsidTr="005C0C52">
        <w:tc>
          <w:tcPr>
            <w:tcW w:w="2093" w:type="dxa"/>
          </w:tcPr>
          <w:p w:rsidR="005C0C52" w:rsidRDefault="005C0C52" w:rsidP="005C0C52">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5C0C52" w:rsidRPr="00946FDA" w:rsidRDefault="005C0C52" w:rsidP="005C0C52">
            <w:pPr>
              <w:contextualSpacing/>
              <w:jc w:val="both"/>
              <w:rPr>
                <w:rFonts w:ascii="Times New Roman" w:hAnsi="Times New Roman" w:cs="Times New Roman"/>
              </w:rPr>
            </w:pPr>
            <w:r w:rsidRPr="00946FDA">
              <w:rPr>
                <w:rFonts w:ascii="Times New Roman" w:hAnsi="Times New Roman" w:cs="Times New Roman"/>
              </w:rPr>
              <w:t xml:space="preserve">Не требуется </w:t>
            </w:r>
          </w:p>
        </w:tc>
      </w:tr>
    </w:tbl>
    <w:p w:rsidR="005C0C52" w:rsidRPr="00BA6A35" w:rsidRDefault="005C0C52" w:rsidP="005C0C52">
      <w:pPr>
        <w:contextualSpacing/>
        <w:jc w:val="both"/>
        <w:rPr>
          <w:rFonts w:ascii="Times New Roman" w:hAnsi="Times New Roman" w:cs="Times New Roman"/>
        </w:rPr>
      </w:pPr>
    </w:p>
    <w:p w:rsidR="005C0C52" w:rsidRPr="00BA6A35" w:rsidRDefault="005C0C52" w:rsidP="005C0C52">
      <w:pPr>
        <w:contextualSpacing/>
        <w:jc w:val="both"/>
        <w:rPr>
          <w:rFonts w:ascii="Times New Roman" w:hAnsi="Times New Roman" w:cs="Times New Roman"/>
        </w:rPr>
      </w:pPr>
      <w:r>
        <w:rPr>
          <w:rFonts w:ascii="Times New Roman" w:hAnsi="Times New Roman" w:cs="Times New Roman"/>
        </w:rPr>
        <w:t>1.</w:t>
      </w:r>
      <w:r>
        <w:rPr>
          <w:rFonts w:ascii="Times New Roman" w:hAnsi="Times New Roman" w:cs="Times New Roman"/>
        </w:rPr>
        <w:t>7</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309" w:type="pct"/>
        <w:tblLook w:val="04A0" w:firstRow="1" w:lastRow="0" w:firstColumn="1" w:lastColumn="0" w:noHBand="0" w:noVBand="1"/>
      </w:tblPr>
      <w:tblGrid>
        <w:gridCol w:w="4785"/>
        <w:gridCol w:w="1832"/>
        <w:gridCol w:w="1854"/>
        <w:gridCol w:w="1842"/>
      </w:tblGrid>
      <w:tr w:rsidR="005C0C52" w:rsidRPr="00135D14" w:rsidTr="005C0C52">
        <w:trPr>
          <w:trHeight w:val="491"/>
        </w:trPr>
        <w:tc>
          <w:tcPr>
            <w:tcW w:w="232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C0C52" w:rsidRPr="00135D14" w:rsidRDefault="005C0C52" w:rsidP="00E928D5">
            <w:pPr>
              <w:jc w:val="center"/>
              <w:rPr>
                <w:rFonts w:ascii="Times New Roman" w:eastAsia="Times New Roman" w:hAnsi="Times New Roman" w:cs="Times New Roman"/>
                <w:b/>
                <w:bCs/>
              </w:rPr>
            </w:pPr>
            <w:r w:rsidRPr="00135D14">
              <w:rPr>
                <w:rFonts w:ascii="Times New Roman" w:eastAsia="Times New Roman" w:hAnsi="Times New Roman" w:cs="Times New Roman"/>
                <w:b/>
                <w:bCs/>
              </w:rPr>
              <w:t>Наименование</w:t>
            </w:r>
          </w:p>
        </w:tc>
        <w:tc>
          <w:tcPr>
            <w:tcW w:w="88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C0C52" w:rsidRPr="00135D14" w:rsidRDefault="005C0C52" w:rsidP="00E928D5">
            <w:pPr>
              <w:jc w:val="center"/>
              <w:rPr>
                <w:rFonts w:ascii="Times New Roman" w:eastAsia="Times New Roman" w:hAnsi="Times New Roman" w:cs="Times New Roman"/>
                <w:b/>
                <w:bCs/>
              </w:rPr>
            </w:pPr>
            <w:r w:rsidRPr="00135D14">
              <w:rPr>
                <w:rFonts w:ascii="Times New Roman" w:eastAsia="Times New Roman" w:hAnsi="Times New Roman" w:cs="Times New Roman"/>
                <w:b/>
                <w:bCs/>
              </w:rPr>
              <w:t xml:space="preserve">Потребность, </w:t>
            </w:r>
            <w:proofErr w:type="gramStart"/>
            <w:r w:rsidRPr="00135D14">
              <w:rPr>
                <w:rFonts w:ascii="Times New Roman" w:eastAsia="Times New Roman" w:hAnsi="Times New Roman" w:cs="Times New Roman"/>
                <w:b/>
                <w:bCs/>
              </w:rPr>
              <w:t>кг</w:t>
            </w:r>
            <w:proofErr w:type="gramEnd"/>
          </w:p>
        </w:tc>
        <w:tc>
          <w:tcPr>
            <w:tcW w:w="89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C0C52" w:rsidRPr="00135D14" w:rsidRDefault="005C0C52" w:rsidP="00E928D5">
            <w:pPr>
              <w:jc w:val="right"/>
              <w:rPr>
                <w:rFonts w:ascii="Times New Roman" w:eastAsia="Times New Roman" w:hAnsi="Times New Roman" w:cs="Times New Roman"/>
                <w:b/>
                <w:bCs/>
              </w:rPr>
            </w:pPr>
            <w:r w:rsidRPr="00135D14">
              <w:rPr>
                <w:rFonts w:ascii="Times New Roman" w:eastAsia="Times New Roman" w:hAnsi="Times New Roman" w:cs="Times New Roman"/>
                <w:b/>
                <w:bCs/>
              </w:rPr>
              <w:t>Цена с НДС</w:t>
            </w:r>
          </w:p>
        </w:tc>
        <w:tc>
          <w:tcPr>
            <w:tcW w:w="893"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C0C52" w:rsidRPr="00135D14" w:rsidRDefault="005C0C52" w:rsidP="00E928D5">
            <w:pPr>
              <w:jc w:val="right"/>
              <w:rPr>
                <w:rFonts w:ascii="Times New Roman" w:eastAsia="Times New Roman" w:hAnsi="Times New Roman" w:cs="Times New Roman"/>
                <w:b/>
                <w:bCs/>
              </w:rPr>
            </w:pPr>
            <w:r w:rsidRPr="00135D14">
              <w:rPr>
                <w:rFonts w:ascii="Times New Roman" w:eastAsia="Times New Roman" w:hAnsi="Times New Roman" w:cs="Times New Roman"/>
                <w:b/>
                <w:bCs/>
              </w:rPr>
              <w:t xml:space="preserve">Сумма </w:t>
            </w:r>
            <w:proofErr w:type="spellStart"/>
            <w:r w:rsidRPr="00135D14">
              <w:rPr>
                <w:rFonts w:ascii="Times New Roman" w:eastAsia="Times New Roman" w:hAnsi="Times New Roman" w:cs="Times New Roman"/>
                <w:b/>
                <w:bCs/>
              </w:rPr>
              <w:t>сНДС</w:t>
            </w:r>
            <w:proofErr w:type="spellEnd"/>
          </w:p>
        </w:tc>
      </w:tr>
      <w:tr w:rsidR="005C0C52" w:rsidRPr="00135D14" w:rsidTr="005C0C52">
        <w:trPr>
          <w:trHeight w:val="491"/>
        </w:trPr>
        <w:tc>
          <w:tcPr>
            <w:tcW w:w="2320" w:type="pct"/>
            <w:vMerge/>
            <w:tcBorders>
              <w:top w:val="single" w:sz="4" w:space="0" w:color="auto"/>
              <w:left w:val="single" w:sz="4" w:space="0" w:color="auto"/>
              <w:bottom w:val="single" w:sz="4" w:space="0" w:color="000000"/>
              <w:right w:val="single" w:sz="4" w:space="0" w:color="auto"/>
            </w:tcBorders>
            <w:vAlign w:val="center"/>
            <w:hideMark/>
          </w:tcPr>
          <w:p w:rsidR="005C0C52" w:rsidRPr="00135D14" w:rsidRDefault="005C0C52" w:rsidP="00E928D5">
            <w:pPr>
              <w:rPr>
                <w:rFonts w:ascii="Times New Roman" w:eastAsia="Times New Roman" w:hAnsi="Times New Roman" w:cs="Times New Roman"/>
                <w:b/>
                <w:bCs/>
              </w:rPr>
            </w:pPr>
          </w:p>
        </w:tc>
        <w:tc>
          <w:tcPr>
            <w:tcW w:w="888" w:type="pct"/>
            <w:vMerge/>
            <w:tcBorders>
              <w:top w:val="single" w:sz="4" w:space="0" w:color="auto"/>
              <w:left w:val="single" w:sz="4" w:space="0" w:color="auto"/>
              <w:bottom w:val="single" w:sz="4" w:space="0" w:color="000000"/>
              <w:right w:val="single" w:sz="4" w:space="0" w:color="auto"/>
            </w:tcBorders>
            <w:vAlign w:val="center"/>
            <w:hideMark/>
          </w:tcPr>
          <w:p w:rsidR="005C0C52" w:rsidRPr="00135D14" w:rsidRDefault="005C0C52" w:rsidP="00E928D5">
            <w:pPr>
              <w:rPr>
                <w:rFonts w:ascii="Times New Roman" w:eastAsia="Times New Roman" w:hAnsi="Times New Roman" w:cs="Times New Roman"/>
                <w:b/>
                <w:bCs/>
              </w:rPr>
            </w:pPr>
          </w:p>
        </w:tc>
        <w:tc>
          <w:tcPr>
            <w:tcW w:w="899" w:type="pct"/>
            <w:vMerge/>
            <w:tcBorders>
              <w:top w:val="single" w:sz="4" w:space="0" w:color="auto"/>
              <w:left w:val="single" w:sz="4" w:space="0" w:color="auto"/>
              <w:bottom w:val="single" w:sz="4" w:space="0" w:color="000000"/>
              <w:right w:val="single" w:sz="4" w:space="0" w:color="auto"/>
            </w:tcBorders>
            <w:vAlign w:val="center"/>
            <w:hideMark/>
          </w:tcPr>
          <w:p w:rsidR="005C0C52" w:rsidRPr="00135D14" w:rsidRDefault="005C0C52" w:rsidP="00E928D5">
            <w:pPr>
              <w:rPr>
                <w:rFonts w:ascii="Times New Roman" w:eastAsia="Times New Roman" w:hAnsi="Times New Roman" w:cs="Times New Roman"/>
                <w:b/>
                <w:bCs/>
              </w:rPr>
            </w:pPr>
          </w:p>
        </w:tc>
        <w:tc>
          <w:tcPr>
            <w:tcW w:w="893" w:type="pct"/>
            <w:vMerge/>
            <w:tcBorders>
              <w:top w:val="single" w:sz="4" w:space="0" w:color="auto"/>
              <w:left w:val="single" w:sz="4" w:space="0" w:color="auto"/>
              <w:bottom w:val="single" w:sz="4" w:space="0" w:color="000000"/>
              <w:right w:val="single" w:sz="4" w:space="0" w:color="auto"/>
            </w:tcBorders>
            <w:vAlign w:val="center"/>
            <w:hideMark/>
          </w:tcPr>
          <w:p w:rsidR="005C0C52" w:rsidRPr="00135D14" w:rsidRDefault="005C0C52" w:rsidP="00E928D5">
            <w:pPr>
              <w:rPr>
                <w:rFonts w:ascii="Times New Roman" w:eastAsia="Times New Roman" w:hAnsi="Times New Roman" w:cs="Times New Roman"/>
                <w:b/>
                <w:bCs/>
              </w:rPr>
            </w:pPr>
          </w:p>
        </w:tc>
      </w:tr>
      <w:tr w:rsidR="005C0C52" w:rsidRPr="00135D14" w:rsidTr="005C0C52">
        <w:trPr>
          <w:trHeight w:val="315"/>
        </w:trPr>
        <w:tc>
          <w:tcPr>
            <w:tcW w:w="2320" w:type="pct"/>
            <w:tcBorders>
              <w:top w:val="nil"/>
              <w:left w:val="single" w:sz="4" w:space="0" w:color="auto"/>
              <w:bottom w:val="single" w:sz="4" w:space="0" w:color="auto"/>
              <w:right w:val="single" w:sz="4" w:space="0" w:color="auto"/>
            </w:tcBorders>
            <w:shd w:val="clear" w:color="auto" w:fill="auto"/>
            <w:noWrap/>
            <w:vAlign w:val="bottom"/>
            <w:hideMark/>
          </w:tcPr>
          <w:p w:rsidR="005C0C52" w:rsidRPr="00135D14" w:rsidRDefault="005C0C52" w:rsidP="00E928D5">
            <w:pPr>
              <w:rPr>
                <w:rFonts w:ascii="Times New Roman" w:eastAsia="Times New Roman" w:hAnsi="Times New Roman" w:cs="Times New Roman"/>
              </w:rPr>
            </w:pPr>
            <w:proofErr w:type="spellStart"/>
            <w:r w:rsidRPr="00135D14">
              <w:rPr>
                <w:rFonts w:ascii="Times New Roman" w:eastAsia="Times New Roman" w:hAnsi="Times New Roman" w:cs="Times New Roman"/>
              </w:rPr>
              <w:t>Полособульб</w:t>
            </w:r>
            <w:proofErr w:type="spellEnd"/>
            <w:r w:rsidRPr="00135D14">
              <w:rPr>
                <w:rFonts w:ascii="Times New Roman" w:eastAsia="Times New Roman" w:hAnsi="Times New Roman" w:cs="Times New Roman"/>
              </w:rPr>
              <w:t xml:space="preserve"> 10 6000/12000 РСВ</w:t>
            </w:r>
          </w:p>
        </w:tc>
        <w:tc>
          <w:tcPr>
            <w:tcW w:w="888" w:type="pct"/>
            <w:tcBorders>
              <w:top w:val="nil"/>
              <w:left w:val="nil"/>
              <w:bottom w:val="single" w:sz="4" w:space="0" w:color="auto"/>
              <w:right w:val="single" w:sz="4" w:space="0" w:color="auto"/>
            </w:tcBorders>
            <w:shd w:val="clear" w:color="FFFFFF" w:fill="FFFFFF"/>
            <w:hideMark/>
          </w:tcPr>
          <w:p w:rsidR="005C0C52" w:rsidRPr="00135D14" w:rsidRDefault="005C0C52" w:rsidP="00E928D5">
            <w:pPr>
              <w:jc w:val="right"/>
              <w:rPr>
                <w:rFonts w:ascii="Times New Roman" w:eastAsia="Times New Roman" w:hAnsi="Times New Roman" w:cs="Times New Roman"/>
                <w:color w:val="3B3B3B"/>
              </w:rPr>
            </w:pPr>
            <w:r w:rsidRPr="00135D14">
              <w:rPr>
                <w:rFonts w:ascii="Times New Roman" w:eastAsia="Times New Roman" w:hAnsi="Times New Roman" w:cs="Times New Roman"/>
                <w:color w:val="3B3B3B"/>
              </w:rPr>
              <w:t>1 541,00</w:t>
            </w:r>
          </w:p>
        </w:tc>
        <w:tc>
          <w:tcPr>
            <w:tcW w:w="899" w:type="pct"/>
            <w:tcBorders>
              <w:top w:val="nil"/>
              <w:left w:val="nil"/>
              <w:bottom w:val="single" w:sz="4" w:space="0" w:color="auto"/>
              <w:right w:val="single" w:sz="4" w:space="0" w:color="auto"/>
            </w:tcBorders>
            <w:shd w:val="clear" w:color="auto" w:fill="auto"/>
            <w:noWrap/>
            <w:vAlign w:val="bottom"/>
            <w:hideMark/>
          </w:tcPr>
          <w:p w:rsidR="005C0C52" w:rsidRPr="00135D14" w:rsidRDefault="005C0C52" w:rsidP="00E928D5">
            <w:pPr>
              <w:jc w:val="right"/>
              <w:rPr>
                <w:rFonts w:ascii="Times New Roman" w:eastAsia="Times New Roman" w:hAnsi="Times New Roman" w:cs="Times New Roman"/>
              </w:rPr>
            </w:pPr>
            <w:r w:rsidRPr="00135D14">
              <w:rPr>
                <w:rFonts w:ascii="Times New Roman" w:eastAsia="Times New Roman" w:hAnsi="Times New Roman" w:cs="Times New Roman"/>
              </w:rPr>
              <w:t>211,63</w:t>
            </w:r>
          </w:p>
        </w:tc>
        <w:tc>
          <w:tcPr>
            <w:tcW w:w="893" w:type="pct"/>
            <w:tcBorders>
              <w:top w:val="nil"/>
              <w:left w:val="nil"/>
              <w:bottom w:val="single" w:sz="4" w:space="0" w:color="auto"/>
              <w:right w:val="single" w:sz="4" w:space="0" w:color="auto"/>
            </w:tcBorders>
            <w:shd w:val="clear" w:color="auto" w:fill="auto"/>
            <w:noWrap/>
            <w:vAlign w:val="bottom"/>
            <w:hideMark/>
          </w:tcPr>
          <w:p w:rsidR="005C0C52" w:rsidRPr="00135D14" w:rsidRDefault="005C0C52" w:rsidP="00E928D5">
            <w:pPr>
              <w:jc w:val="right"/>
              <w:rPr>
                <w:rFonts w:ascii="Times New Roman" w:eastAsia="Times New Roman" w:hAnsi="Times New Roman" w:cs="Times New Roman"/>
              </w:rPr>
            </w:pPr>
            <w:r w:rsidRPr="00135D14">
              <w:rPr>
                <w:rFonts w:ascii="Times New Roman" w:eastAsia="Times New Roman" w:hAnsi="Times New Roman" w:cs="Times New Roman"/>
              </w:rPr>
              <w:t>326 118,18</w:t>
            </w:r>
          </w:p>
        </w:tc>
      </w:tr>
      <w:tr w:rsidR="005C0C52" w:rsidRPr="00135D14" w:rsidTr="005C0C52">
        <w:trPr>
          <w:trHeight w:val="315"/>
        </w:trPr>
        <w:tc>
          <w:tcPr>
            <w:tcW w:w="2320" w:type="pct"/>
            <w:tcBorders>
              <w:top w:val="nil"/>
              <w:left w:val="single" w:sz="4" w:space="0" w:color="auto"/>
              <w:bottom w:val="single" w:sz="4" w:space="0" w:color="auto"/>
              <w:right w:val="single" w:sz="4" w:space="0" w:color="auto"/>
            </w:tcBorders>
            <w:shd w:val="clear" w:color="auto" w:fill="auto"/>
            <w:noWrap/>
            <w:vAlign w:val="bottom"/>
            <w:hideMark/>
          </w:tcPr>
          <w:p w:rsidR="005C0C52" w:rsidRPr="00135D14" w:rsidRDefault="005C0C52" w:rsidP="00E928D5">
            <w:pPr>
              <w:rPr>
                <w:rFonts w:ascii="Times New Roman" w:eastAsia="Times New Roman" w:hAnsi="Times New Roman" w:cs="Times New Roman"/>
              </w:rPr>
            </w:pPr>
            <w:proofErr w:type="spellStart"/>
            <w:r w:rsidRPr="00135D14">
              <w:rPr>
                <w:rFonts w:ascii="Times New Roman" w:eastAsia="Times New Roman" w:hAnsi="Times New Roman" w:cs="Times New Roman"/>
              </w:rPr>
              <w:t>Полособульб</w:t>
            </w:r>
            <w:proofErr w:type="spellEnd"/>
            <w:r w:rsidRPr="00135D14">
              <w:rPr>
                <w:rFonts w:ascii="Times New Roman" w:eastAsia="Times New Roman" w:hAnsi="Times New Roman" w:cs="Times New Roman"/>
              </w:rPr>
              <w:t xml:space="preserve"> 12 6000/12000 РСВ</w:t>
            </w:r>
          </w:p>
        </w:tc>
        <w:tc>
          <w:tcPr>
            <w:tcW w:w="888" w:type="pct"/>
            <w:tcBorders>
              <w:top w:val="nil"/>
              <w:left w:val="nil"/>
              <w:bottom w:val="single" w:sz="4" w:space="0" w:color="auto"/>
              <w:right w:val="single" w:sz="4" w:space="0" w:color="auto"/>
            </w:tcBorders>
            <w:shd w:val="clear" w:color="FFFFFF" w:fill="FFFFFF"/>
            <w:hideMark/>
          </w:tcPr>
          <w:p w:rsidR="005C0C52" w:rsidRPr="00135D14" w:rsidRDefault="005C0C52" w:rsidP="00E928D5">
            <w:pPr>
              <w:jc w:val="right"/>
              <w:rPr>
                <w:rFonts w:ascii="Times New Roman" w:eastAsia="Times New Roman" w:hAnsi="Times New Roman" w:cs="Times New Roman"/>
                <w:color w:val="3B3B3B"/>
              </w:rPr>
            </w:pPr>
            <w:r w:rsidRPr="00135D14">
              <w:rPr>
                <w:rFonts w:ascii="Times New Roman" w:eastAsia="Times New Roman" w:hAnsi="Times New Roman" w:cs="Times New Roman"/>
                <w:color w:val="3B3B3B"/>
              </w:rPr>
              <w:t>525,00</w:t>
            </w:r>
          </w:p>
        </w:tc>
        <w:tc>
          <w:tcPr>
            <w:tcW w:w="899" w:type="pct"/>
            <w:tcBorders>
              <w:top w:val="nil"/>
              <w:left w:val="nil"/>
              <w:bottom w:val="single" w:sz="4" w:space="0" w:color="auto"/>
              <w:right w:val="single" w:sz="4" w:space="0" w:color="auto"/>
            </w:tcBorders>
            <w:shd w:val="clear" w:color="auto" w:fill="auto"/>
            <w:noWrap/>
            <w:vAlign w:val="bottom"/>
            <w:hideMark/>
          </w:tcPr>
          <w:p w:rsidR="005C0C52" w:rsidRPr="00135D14" w:rsidRDefault="005C0C52" w:rsidP="00E928D5">
            <w:pPr>
              <w:jc w:val="right"/>
              <w:rPr>
                <w:rFonts w:ascii="Times New Roman" w:eastAsia="Times New Roman" w:hAnsi="Times New Roman" w:cs="Times New Roman"/>
              </w:rPr>
            </w:pPr>
            <w:r w:rsidRPr="00135D14">
              <w:rPr>
                <w:rFonts w:ascii="Times New Roman" w:eastAsia="Times New Roman" w:hAnsi="Times New Roman" w:cs="Times New Roman"/>
              </w:rPr>
              <w:t>208,11</w:t>
            </w:r>
          </w:p>
        </w:tc>
        <w:tc>
          <w:tcPr>
            <w:tcW w:w="893" w:type="pct"/>
            <w:tcBorders>
              <w:top w:val="nil"/>
              <w:left w:val="nil"/>
              <w:bottom w:val="single" w:sz="4" w:space="0" w:color="auto"/>
              <w:right w:val="single" w:sz="4" w:space="0" w:color="auto"/>
            </w:tcBorders>
            <w:shd w:val="clear" w:color="auto" w:fill="auto"/>
            <w:noWrap/>
            <w:vAlign w:val="bottom"/>
            <w:hideMark/>
          </w:tcPr>
          <w:p w:rsidR="005C0C52" w:rsidRPr="00135D14" w:rsidRDefault="005C0C52" w:rsidP="00E928D5">
            <w:pPr>
              <w:jc w:val="right"/>
              <w:rPr>
                <w:rFonts w:ascii="Times New Roman" w:eastAsia="Times New Roman" w:hAnsi="Times New Roman" w:cs="Times New Roman"/>
              </w:rPr>
            </w:pPr>
            <w:r w:rsidRPr="00135D14">
              <w:rPr>
                <w:rFonts w:ascii="Times New Roman" w:eastAsia="Times New Roman" w:hAnsi="Times New Roman" w:cs="Times New Roman"/>
              </w:rPr>
              <w:t>109 259,44</w:t>
            </w:r>
          </w:p>
        </w:tc>
      </w:tr>
      <w:tr w:rsidR="005C0C52" w:rsidRPr="00135D14" w:rsidTr="005C0C52">
        <w:trPr>
          <w:trHeight w:val="315"/>
        </w:trPr>
        <w:tc>
          <w:tcPr>
            <w:tcW w:w="2320" w:type="pct"/>
            <w:tcBorders>
              <w:top w:val="nil"/>
              <w:left w:val="single" w:sz="4" w:space="0" w:color="auto"/>
              <w:bottom w:val="single" w:sz="4" w:space="0" w:color="auto"/>
              <w:right w:val="single" w:sz="4" w:space="0" w:color="auto"/>
            </w:tcBorders>
            <w:shd w:val="clear" w:color="auto" w:fill="auto"/>
            <w:noWrap/>
            <w:vAlign w:val="bottom"/>
            <w:hideMark/>
          </w:tcPr>
          <w:p w:rsidR="005C0C52" w:rsidRPr="00135D14" w:rsidRDefault="005C0C52" w:rsidP="00E928D5">
            <w:pPr>
              <w:rPr>
                <w:rFonts w:ascii="Times New Roman" w:eastAsia="Times New Roman" w:hAnsi="Times New Roman" w:cs="Times New Roman"/>
              </w:rPr>
            </w:pPr>
            <w:proofErr w:type="spellStart"/>
            <w:r w:rsidRPr="00135D14">
              <w:rPr>
                <w:rFonts w:ascii="Times New Roman" w:eastAsia="Times New Roman" w:hAnsi="Times New Roman" w:cs="Times New Roman"/>
              </w:rPr>
              <w:t>Полособульб</w:t>
            </w:r>
            <w:proofErr w:type="spellEnd"/>
            <w:r w:rsidRPr="00135D14">
              <w:rPr>
                <w:rFonts w:ascii="Times New Roman" w:eastAsia="Times New Roman" w:hAnsi="Times New Roman" w:cs="Times New Roman"/>
              </w:rPr>
              <w:t xml:space="preserve"> 14а 6000/12000 РСВ</w:t>
            </w:r>
          </w:p>
        </w:tc>
        <w:tc>
          <w:tcPr>
            <w:tcW w:w="888" w:type="pct"/>
            <w:tcBorders>
              <w:top w:val="nil"/>
              <w:left w:val="nil"/>
              <w:bottom w:val="single" w:sz="4" w:space="0" w:color="auto"/>
              <w:right w:val="single" w:sz="4" w:space="0" w:color="auto"/>
            </w:tcBorders>
            <w:shd w:val="clear" w:color="FFFFFF" w:fill="FFFFFF"/>
            <w:hideMark/>
          </w:tcPr>
          <w:p w:rsidR="005C0C52" w:rsidRPr="00135D14" w:rsidRDefault="005C0C52" w:rsidP="00E928D5">
            <w:pPr>
              <w:jc w:val="right"/>
              <w:rPr>
                <w:rFonts w:ascii="Times New Roman" w:eastAsia="Times New Roman" w:hAnsi="Times New Roman" w:cs="Times New Roman"/>
                <w:color w:val="3B3B3B"/>
              </w:rPr>
            </w:pPr>
            <w:r w:rsidRPr="00135D14">
              <w:rPr>
                <w:rFonts w:ascii="Times New Roman" w:eastAsia="Times New Roman" w:hAnsi="Times New Roman" w:cs="Times New Roman"/>
                <w:color w:val="3B3B3B"/>
              </w:rPr>
              <w:t>3 448,00</w:t>
            </w:r>
          </w:p>
        </w:tc>
        <w:tc>
          <w:tcPr>
            <w:tcW w:w="899" w:type="pct"/>
            <w:tcBorders>
              <w:top w:val="nil"/>
              <w:left w:val="nil"/>
              <w:bottom w:val="single" w:sz="4" w:space="0" w:color="auto"/>
              <w:right w:val="single" w:sz="4" w:space="0" w:color="auto"/>
            </w:tcBorders>
            <w:shd w:val="clear" w:color="auto" w:fill="auto"/>
            <w:noWrap/>
            <w:vAlign w:val="bottom"/>
            <w:hideMark/>
          </w:tcPr>
          <w:p w:rsidR="005C0C52" w:rsidRPr="00135D14" w:rsidRDefault="005C0C52" w:rsidP="00E928D5">
            <w:pPr>
              <w:jc w:val="right"/>
              <w:rPr>
                <w:rFonts w:ascii="Times New Roman" w:eastAsia="Times New Roman" w:hAnsi="Times New Roman" w:cs="Times New Roman"/>
              </w:rPr>
            </w:pPr>
            <w:r w:rsidRPr="00135D14">
              <w:rPr>
                <w:rFonts w:ascii="Times New Roman" w:eastAsia="Times New Roman" w:hAnsi="Times New Roman" w:cs="Times New Roman"/>
              </w:rPr>
              <w:t>205,19</w:t>
            </w:r>
          </w:p>
        </w:tc>
        <w:tc>
          <w:tcPr>
            <w:tcW w:w="893" w:type="pct"/>
            <w:tcBorders>
              <w:top w:val="nil"/>
              <w:left w:val="nil"/>
              <w:bottom w:val="single" w:sz="4" w:space="0" w:color="auto"/>
              <w:right w:val="single" w:sz="4" w:space="0" w:color="auto"/>
            </w:tcBorders>
            <w:shd w:val="clear" w:color="auto" w:fill="auto"/>
            <w:noWrap/>
            <w:vAlign w:val="bottom"/>
            <w:hideMark/>
          </w:tcPr>
          <w:p w:rsidR="005C0C52" w:rsidRPr="00135D14" w:rsidRDefault="005C0C52" w:rsidP="00E928D5">
            <w:pPr>
              <w:jc w:val="right"/>
              <w:rPr>
                <w:rFonts w:ascii="Times New Roman" w:eastAsia="Times New Roman" w:hAnsi="Times New Roman" w:cs="Times New Roman"/>
              </w:rPr>
            </w:pPr>
            <w:r w:rsidRPr="00135D14">
              <w:rPr>
                <w:rFonts w:ascii="Times New Roman" w:eastAsia="Times New Roman" w:hAnsi="Times New Roman" w:cs="Times New Roman"/>
              </w:rPr>
              <w:t>707 478,40</w:t>
            </w:r>
          </w:p>
        </w:tc>
      </w:tr>
      <w:tr w:rsidR="005C0C52" w:rsidRPr="00135D14" w:rsidTr="005C0C52">
        <w:trPr>
          <w:trHeight w:val="315"/>
        </w:trPr>
        <w:tc>
          <w:tcPr>
            <w:tcW w:w="2320" w:type="pct"/>
            <w:tcBorders>
              <w:top w:val="nil"/>
              <w:left w:val="single" w:sz="4" w:space="0" w:color="auto"/>
              <w:bottom w:val="single" w:sz="4" w:space="0" w:color="auto"/>
              <w:right w:val="single" w:sz="4" w:space="0" w:color="auto"/>
            </w:tcBorders>
            <w:shd w:val="clear" w:color="auto" w:fill="auto"/>
            <w:noWrap/>
            <w:vAlign w:val="bottom"/>
            <w:hideMark/>
          </w:tcPr>
          <w:p w:rsidR="005C0C52" w:rsidRPr="00135D14" w:rsidRDefault="005C0C52" w:rsidP="00E928D5">
            <w:pPr>
              <w:rPr>
                <w:rFonts w:ascii="Times New Roman" w:eastAsia="Times New Roman" w:hAnsi="Times New Roman" w:cs="Times New Roman"/>
              </w:rPr>
            </w:pPr>
            <w:proofErr w:type="spellStart"/>
            <w:r w:rsidRPr="00135D14">
              <w:rPr>
                <w:rFonts w:ascii="Times New Roman" w:eastAsia="Times New Roman" w:hAnsi="Times New Roman" w:cs="Times New Roman"/>
              </w:rPr>
              <w:t>Полособульб</w:t>
            </w:r>
            <w:proofErr w:type="spellEnd"/>
            <w:r w:rsidRPr="00135D14">
              <w:rPr>
                <w:rFonts w:ascii="Times New Roman" w:eastAsia="Times New Roman" w:hAnsi="Times New Roman" w:cs="Times New Roman"/>
              </w:rPr>
              <w:t xml:space="preserve"> 14б 6000/12000 РСВ</w:t>
            </w:r>
          </w:p>
        </w:tc>
        <w:tc>
          <w:tcPr>
            <w:tcW w:w="888" w:type="pct"/>
            <w:tcBorders>
              <w:top w:val="nil"/>
              <w:left w:val="nil"/>
              <w:bottom w:val="single" w:sz="4" w:space="0" w:color="auto"/>
              <w:right w:val="single" w:sz="4" w:space="0" w:color="auto"/>
            </w:tcBorders>
            <w:shd w:val="clear" w:color="FFFFFF" w:fill="FFFFFF"/>
            <w:hideMark/>
          </w:tcPr>
          <w:p w:rsidR="005C0C52" w:rsidRPr="00135D14" w:rsidRDefault="005C0C52" w:rsidP="00E928D5">
            <w:pPr>
              <w:jc w:val="right"/>
              <w:rPr>
                <w:rFonts w:ascii="Times New Roman" w:eastAsia="Times New Roman" w:hAnsi="Times New Roman" w:cs="Times New Roman"/>
                <w:color w:val="3B3B3B"/>
              </w:rPr>
            </w:pPr>
            <w:r w:rsidRPr="00135D14">
              <w:rPr>
                <w:rFonts w:ascii="Times New Roman" w:eastAsia="Times New Roman" w:hAnsi="Times New Roman" w:cs="Times New Roman"/>
                <w:color w:val="3B3B3B"/>
              </w:rPr>
              <w:t>3 651,00</w:t>
            </w:r>
          </w:p>
        </w:tc>
        <w:tc>
          <w:tcPr>
            <w:tcW w:w="899" w:type="pct"/>
            <w:tcBorders>
              <w:top w:val="nil"/>
              <w:left w:val="nil"/>
              <w:bottom w:val="single" w:sz="4" w:space="0" w:color="auto"/>
              <w:right w:val="single" w:sz="4" w:space="0" w:color="auto"/>
            </w:tcBorders>
            <w:shd w:val="clear" w:color="auto" w:fill="auto"/>
            <w:noWrap/>
            <w:vAlign w:val="bottom"/>
            <w:hideMark/>
          </w:tcPr>
          <w:p w:rsidR="005C0C52" w:rsidRPr="00135D14" w:rsidRDefault="005C0C52" w:rsidP="00E928D5">
            <w:pPr>
              <w:jc w:val="right"/>
              <w:rPr>
                <w:rFonts w:ascii="Times New Roman" w:eastAsia="Times New Roman" w:hAnsi="Times New Roman" w:cs="Times New Roman"/>
              </w:rPr>
            </w:pPr>
            <w:r w:rsidRPr="00135D14">
              <w:rPr>
                <w:rFonts w:ascii="Times New Roman" w:eastAsia="Times New Roman" w:hAnsi="Times New Roman" w:cs="Times New Roman"/>
              </w:rPr>
              <w:t>200,57</w:t>
            </w:r>
          </w:p>
        </w:tc>
        <w:tc>
          <w:tcPr>
            <w:tcW w:w="893" w:type="pct"/>
            <w:tcBorders>
              <w:top w:val="nil"/>
              <w:left w:val="nil"/>
              <w:bottom w:val="single" w:sz="4" w:space="0" w:color="auto"/>
              <w:right w:val="single" w:sz="4" w:space="0" w:color="auto"/>
            </w:tcBorders>
            <w:shd w:val="clear" w:color="auto" w:fill="auto"/>
            <w:noWrap/>
            <w:vAlign w:val="bottom"/>
            <w:hideMark/>
          </w:tcPr>
          <w:p w:rsidR="005C0C52" w:rsidRPr="00135D14" w:rsidRDefault="005C0C52" w:rsidP="00E928D5">
            <w:pPr>
              <w:jc w:val="right"/>
              <w:rPr>
                <w:rFonts w:ascii="Times New Roman" w:eastAsia="Times New Roman" w:hAnsi="Times New Roman" w:cs="Times New Roman"/>
              </w:rPr>
            </w:pPr>
            <w:r w:rsidRPr="00135D14">
              <w:rPr>
                <w:rFonts w:ascii="Times New Roman" w:eastAsia="Times New Roman" w:hAnsi="Times New Roman" w:cs="Times New Roman"/>
              </w:rPr>
              <w:t>732 269,77</w:t>
            </w:r>
          </w:p>
        </w:tc>
      </w:tr>
      <w:tr w:rsidR="005C0C52" w:rsidRPr="00135D14" w:rsidTr="005C0C52">
        <w:trPr>
          <w:trHeight w:val="315"/>
        </w:trPr>
        <w:tc>
          <w:tcPr>
            <w:tcW w:w="2320" w:type="pct"/>
            <w:tcBorders>
              <w:top w:val="nil"/>
              <w:left w:val="single" w:sz="4" w:space="0" w:color="auto"/>
              <w:bottom w:val="single" w:sz="4" w:space="0" w:color="auto"/>
              <w:right w:val="single" w:sz="4" w:space="0" w:color="auto"/>
            </w:tcBorders>
            <w:shd w:val="clear" w:color="auto" w:fill="auto"/>
            <w:noWrap/>
            <w:vAlign w:val="bottom"/>
            <w:hideMark/>
          </w:tcPr>
          <w:p w:rsidR="005C0C52" w:rsidRPr="00BF4D3B" w:rsidRDefault="005C0C52" w:rsidP="00E928D5">
            <w:pPr>
              <w:rPr>
                <w:rFonts w:ascii="Times New Roman" w:eastAsia="Times New Roman" w:hAnsi="Times New Roman" w:cs="Times New Roman"/>
                <w:lang w:val="en-US"/>
              </w:rPr>
            </w:pPr>
            <w:proofErr w:type="spellStart"/>
            <w:r>
              <w:rPr>
                <w:rFonts w:ascii="Times New Roman" w:eastAsia="Times New Roman" w:hAnsi="Times New Roman" w:cs="Times New Roman"/>
              </w:rPr>
              <w:t>Полособульб</w:t>
            </w:r>
            <w:proofErr w:type="spellEnd"/>
            <w:r>
              <w:rPr>
                <w:rFonts w:ascii="Times New Roman" w:eastAsia="Times New Roman" w:hAnsi="Times New Roman" w:cs="Times New Roman"/>
              </w:rPr>
              <w:t xml:space="preserve"> 16б 6000/12000 РС</w:t>
            </w:r>
            <w:r>
              <w:rPr>
                <w:rFonts w:ascii="Times New Roman" w:eastAsia="Times New Roman" w:hAnsi="Times New Roman" w:cs="Times New Roman"/>
                <w:lang w:val="en-US"/>
              </w:rPr>
              <w:t>D32</w:t>
            </w:r>
          </w:p>
        </w:tc>
        <w:tc>
          <w:tcPr>
            <w:tcW w:w="888" w:type="pct"/>
            <w:tcBorders>
              <w:top w:val="nil"/>
              <w:left w:val="nil"/>
              <w:bottom w:val="single" w:sz="4" w:space="0" w:color="auto"/>
              <w:right w:val="single" w:sz="4" w:space="0" w:color="auto"/>
            </w:tcBorders>
            <w:shd w:val="clear" w:color="FFFFFF" w:fill="FFFFFF"/>
            <w:hideMark/>
          </w:tcPr>
          <w:p w:rsidR="005C0C52" w:rsidRPr="00135D14" w:rsidRDefault="005C0C52" w:rsidP="00E928D5">
            <w:pPr>
              <w:jc w:val="right"/>
              <w:rPr>
                <w:rFonts w:ascii="Times New Roman" w:eastAsia="Times New Roman" w:hAnsi="Times New Roman" w:cs="Times New Roman"/>
                <w:color w:val="3B3B3B"/>
              </w:rPr>
            </w:pPr>
            <w:r w:rsidRPr="00135D14">
              <w:rPr>
                <w:rFonts w:ascii="Times New Roman" w:eastAsia="Times New Roman" w:hAnsi="Times New Roman" w:cs="Times New Roman"/>
                <w:color w:val="3B3B3B"/>
              </w:rPr>
              <w:t>1 195,00</w:t>
            </w:r>
          </w:p>
        </w:tc>
        <w:tc>
          <w:tcPr>
            <w:tcW w:w="899" w:type="pct"/>
            <w:tcBorders>
              <w:top w:val="nil"/>
              <w:left w:val="nil"/>
              <w:bottom w:val="single" w:sz="4" w:space="0" w:color="auto"/>
              <w:right w:val="single" w:sz="4" w:space="0" w:color="auto"/>
            </w:tcBorders>
            <w:shd w:val="clear" w:color="auto" w:fill="auto"/>
            <w:noWrap/>
            <w:vAlign w:val="bottom"/>
            <w:hideMark/>
          </w:tcPr>
          <w:p w:rsidR="005C0C52" w:rsidRPr="00135D14" w:rsidRDefault="005C0C52" w:rsidP="00E928D5">
            <w:pPr>
              <w:jc w:val="right"/>
              <w:rPr>
                <w:rFonts w:ascii="Times New Roman" w:eastAsia="Times New Roman" w:hAnsi="Times New Roman" w:cs="Times New Roman"/>
              </w:rPr>
            </w:pPr>
            <w:r w:rsidRPr="00135D14">
              <w:rPr>
                <w:rFonts w:ascii="Times New Roman" w:eastAsia="Times New Roman" w:hAnsi="Times New Roman" w:cs="Times New Roman"/>
              </w:rPr>
              <w:t>206,24</w:t>
            </w:r>
          </w:p>
        </w:tc>
        <w:tc>
          <w:tcPr>
            <w:tcW w:w="893" w:type="pct"/>
            <w:tcBorders>
              <w:top w:val="nil"/>
              <w:left w:val="nil"/>
              <w:bottom w:val="single" w:sz="4" w:space="0" w:color="auto"/>
              <w:right w:val="single" w:sz="4" w:space="0" w:color="auto"/>
            </w:tcBorders>
            <w:shd w:val="clear" w:color="auto" w:fill="auto"/>
            <w:noWrap/>
            <w:vAlign w:val="bottom"/>
            <w:hideMark/>
          </w:tcPr>
          <w:p w:rsidR="005C0C52" w:rsidRPr="00135D14" w:rsidRDefault="005C0C52" w:rsidP="00E928D5">
            <w:pPr>
              <w:jc w:val="right"/>
              <w:rPr>
                <w:rFonts w:ascii="Times New Roman" w:eastAsia="Times New Roman" w:hAnsi="Times New Roman" w:cs="Times New Roman"/>
              </w:rPr>
            </w:pPr>
            <w:r w:rsidRPr="00135D14">
              <w:rPr>
                <w:rFonts w:ascii="Times New Roman" w:eastAsia="Times New Roman" w:hAnsi="Times New Roman" w:cs="Times New Roman"/>
              </w:rPr>
              <w:t>246 455,43</w:t>
            </w:r>
          </w:p>
        </w:tc>
      </w:tr>
      <w:tr w:rsidR="005C0C52" w:rsidRPr="00135D14" w:rsidTr="005C0C52">
        <w:trPr>
          <w:trHeight w:val="315"/>
        </w:trPr>
        <w:tc>
          <w:tcPr>
            <w:tcW w:w="2320" w:type="pct"/>
            <w:tcBorders>
              <w:top w:val="nil"/>
              <w:left w:val="single" w:sz="4" w:space="0" w:color="auto"/>
              <w:bottom w:val="single" w:sz="4" w:space="0" w:color="auto"/>
              <w:right w:val="single" w:sz="4" w:space="0" w:color="auto"/>
            </w:tcBorders>
            <w:shd w:val="clear" w:color="auto" w:fill="auto"/>
            <w:noWrap/>
            <w:vAlign w:val="bottom"/>
            <w:hideMark/>
          </w:tcPr>
          <w:p w:rsidR="005C0C52" w:rsidRPr="00BF4D3B" w:rsidRDefault="005C0C52" w:rsidP="00E928D5">
            <w:pPr>
              <w:rPr>
                <w:rFonts w:ascii="Times New Roman" w:eastAsia="Times New Roman" w:hAnsi="Times New Roman" w:cs="Times New Roman"/>
                <w:lang w:val="en-US"/>
              </w:rPr>
            </w:pPr>
            <w:proofErr w:type="spellStart"/>
            <w:r>
              <w:rPr>
                <w:rFonts w:ascii="Times New Roman" w:eastAsia="Times New Roman" w:hAnsi="Times New Roman" w:cs="Times New Roman"/>
              </w:rPr>
              <w:t>Полособульб</w:t>
            </w:r>
            <w:proofErr w:type="spellEnd"/>
            <w:r>
              <w:rPr>
                <w:rFonts w:ascii="Times New Roman" w:eastAsia="Times New Roman" w:hAnsi="Times New Roman" w:cs="Times New Roman"/>
              </w:rPr>
              <w:t xml:space="preserve"> 18б 6000/12000 РС</w:t>
            </w:r>
            <w:r>
              <w:rPr>
                <w:rFonts w:ascii="Times New Roman" w:eastAsia="Times New Roman" w:hAnsi="Times New Roman" w:cs="Times New Roman"/>
                <w:lang w:val="en-US"/>
              </w:rPr>
              <w:t>D40</w:t>
            </w:r>
          </w:p>
        </w:tc>
        <w:tc>
          <w:tcPr>
            <w:tcW w:w="888" w:type="pct"/>
            <w:tcBorders>
              <w:top w:val="nil"/>
              <w:left w:val="nil"/>
              <w:bottom w:val="single" w:sz="4" w:space="0" w:color="auto"/>
              <w:right w:val="single" w:sz="4" w:space="0" w:color="auto"/>
            </w:tcBorders>
            <w:shd w:val="clear" w:color="FFFFFF" w:fill="FFFFFF"/>
            <w:hideMark/>
          </w:tcPr>
          <w:p w:rsidR="005C0C52" w:rsidRPr="00135D14" w:rsidRDefault="005C0C52" w:rsidP="00E928D5">
            <w:pPr>
              <w:jc w:val="right"/>
              <w:rPr>
                <w:rFonts w:ascii="Times New Roman" w:eastAsia="Times New Roman" w:hAnsi="Times New Roman" w:cs="Times New Roman"/>
                <w:color w:val="3B3B3B"/>
              </w:rPr>
            </w:pPr>
            <w:r w:rsidRPr="00135D14">
              <w:rPr>
                <w:rFonts w:ascii="Times New Roman" w:eastAsia="Times New Roman" w:hAnsi="Times New Roman" w:cs="Times New Roman"/>
                <w:color w:val="3B3B3B"/>
              </w:rPr>
              <w:t>729,00</w:t>
            </w:r>
          </w:p>
        </w:tc>
        <w:tc>
          <w:tcPr>
            <w:tcW w:w="899" w:type="pct"/>
            <w:tcBorders>
              <w:top w:val="nil"/>
              <w:left w:val="nil"/>
              <w:bottom w:val="single" w:sz="4" w:space="0" w:color="auto"/>
              <w:right w:val="single" w:sz="4" w:space="0" w:color="auto"/>
            </w:tcBorders>
            <w:shd w:val="clear" w:color="auto" w:fill="auto"/>
            <w:noWrap/>
            <w:vAlign w:val="bottom"/>
            <w:hideMark/>
          </w:tcPr>
          <w:p w:rsidR="005C0C52" w:rsidRPr="00135D14" w:rsidRDefault="005C0C52" w:rsidP="00E928D5">
            <w:pPr>
              <w:jc w:val="right"/>
              <w:rPr>
                <w:rFonts w:ascii="Times New Roman" w:eastAsia="Times New Roman" w:hAnsi="Times New Roman" w:cs="Times New Roman"/>
              </w:rPr>
            </w:pPr>
            <w:r w:rsidRPr="00135D14">
              <w:rPr>
                <w:rFonts w:ascii="Times New Roman" w:eastAsia="Times New Roman" w:hAnsi="Times New Roman" w:cs="Times New Roman"/>
              </w:rPr>
              <w:t>208,92</w:t>
            </w:r>
          </w:p>
        </w:tc>
        <w:tc>
          <w:tcPr>
            <w:tcW w:w="893" w:type="pct"/>
            <w:tcBorders>
              <w:top w:val="nil"/>
              <w:left w:val="nil"/>
              <w:bottom w:val="single" w:sz="4" w:space="0" w:color="auto"/>
              <w:right w:val="single" w:sz="4" w:space="0" w:color="auto"/>
            </w:tcBorders>
            <w:shd w:val="clear" w:color="auto" w:fill="auto"/>
            <w:noWrap/>
            <w:vAlign w:val="bottom"/>
            <w:hideMark/>
          </w:tcPr>
          <w:p w:rsidR="005C0C52" w:rsidRPr="00135D14" w:rsidRDefault="005C0C52" w:rsidP="00E928D5">
            <w:pPr>
              <w:jc w:val="right"/>
              <w:rPr>
                <w:rFonts w:ascii="Times New Roman" w:eastAsia="Times New Roman" w:hAnsi="Times New Roman" w:cs="Times New Roman"/>
              </w:rPr>
            </w:pPr>
            <w:r w:rsidRPr="00135D14">
              <w:rPr>
                <w:rFonts w:ascii="Times New Roman" w:eastAsia="Times New Roman" w:hAnsi="Times New Roman" w:cs="Times New Roman"/>
              </w:rPr>
              <w:t>152 299,76</w:t>
            </w:r>
          </w:p>
        </w:tc>
      </w:tr>
      <w:tr w:rsidR="005C0C52" w:rsidRPr="00135D14" w:rsidTr="005C0C52">
        <w:trPr>
          <w:trHeight w:val="315"/>
        </w:trPr>
        <w:tc>
          <w:tcPr>
            <w:tcW w:w="2320" w:type="pct"/>
            <w:tcBorders>
              <w:top w:val="nil"/>
              <w:left w:val="single" w:sz="4" w:space="0" w:color="auto"/>
              <w:bottom w:val="single" w:sz="4" w:space="0" w:color="auto"/>
              <w:right w:val="single" w:sz="4" w:space="0" w:color="auto"/>
            </w:tcBorders>
            <w:shd w:val="clear" w:color="auto" w:fill="auto"/>
            <w:noWrap/>
            <w:vAlign w:val="bottom"/>
            <w:hideMark/>
          </w:tcPr>
          <w:p w:rsidR="005C0C52" w:rsidRPr="00135D14" w:rsidRDefault="005C0C52" w:rsidP="00E928D5">
            <w:pPr>
              <w:jc w:val="right"/>
              <w:rPr>
                <w:rFonts w:ascii="Times New Roman" w:eastAsia="Times New Roman" w:hAnsi="Times New Roman" w:cs="Times New Roman"/>
                <w:b/>
                <w:bCs/>
              </w:rPr>
            </w:pPr>
            <w:r w:rsidRPr="00135D14">
              <w:rPr>
                <w:rFonts w:ascii="Times New Roman" w:eastAsia="Times New Roman" w:hAnsi="Times New Roman" w:cs="Times New Roman"/>
                <w:b/>
                <w:bCs/>
              </w:rPr>
              <w:t>Итого:</w:t>
            </w:r>
          </w:p>
        </w:tc>
        <w:tc>
          <w:tcPr>
            <w:tcW w:w="888" w:type="pct"/>
            <w:tcBorders>
              <w:top w:val="nil"/>
              <w:left w:val="nil"/>
              <w:bottom w:val="nil"/>
              <w:right w:val="nil"/>
            </w:tcBorders>
            <w:shd w:val="clear" w:color="auto" w:fill="auto"/>
            <w:noWrap/>
            <w:vAlign w:val="bottom"/>
            <w:hideMark/>
          </w:tcPr>
          <w:p w:rsidR="005C0C52" w:rsidRPr="00135D14" w:rsidRDefault="005C0C52" w:rsidP="00E928D5">
            <w:pPr>
              <w:jc w:val="right"/>
              <w:rPr>
                <w:rFonts w:ascii="Times New Roman" w:eastAsia="Times New Roman" w:hAnsi="Times New Roman" w:cs="Times New Roman"/>
                <w:b/>
                <w:bCs/>
              </w:rPr>
            </w:pPr>
            <w:r w:rsidRPr="00135D14">
              <w:rPr>
                <w:rFonts w:ascii="Times New Roman" w:eastAsia="Times New Roman" w:hAnsi="Times New Roman" w:cs="Times New Roman"/>
                <w:b/>
                <w:bCs/>
              </w:rPr>
              <w:t>11 089,00</w:t>
            </w:r>
          </w:p>
        </w:tc>
        <w:tc>
          <w:tcPr>
            <w:tcW w:w="899" w:type="pct"/>
            <w:tcBorders>
              <w:top w:val="nil"/>
              <w:left w:val="nil"/>
              <w:bottom w:val="single" w:sz="4" w:space="0" w:color="auto"/>
              <w:right w:val="nil"/>
            </w:tcBorders>
            <w:shd w:val="clear" w:color="auto" w:fill="auto"/>
            <w:noWrap/>
            <w:vAlign w:val="bottom"/>
            <w:hideMark/>
          </w:tcPr>
          <w:p w:rsidR="005C0C52" w:rsidRPr="00135D14" w:rsidRDefault="005C0C52" w:rsidP="00E928D5">
            <w:pPr>
              <w:jc w:val="right"/>
              <w:rPr>
                <w:rFonts w:ascii="Times New Roman" w:eastAsia="Times New Roman" w:hAnsi="Times New Roman" w:cs="Times New Roman"/>
                <w:b/>
                <w:bCs/>
              </w:rPr>
            </w:pPr>
            <w:r w:rsidRPr="00135D14">
              <w:rPr>
                <w:rFonts w:ascii="Times New Roman" w:eastAsia="Times New Roman" w:hAnsi="Times New Roman" w:cs="Times New Roman"/>
                <w:b/>
                <w:bCs/>
              </w:rPr>
              <w:t> </w:t>
            </w:r>
          </w:p>
        </w:tc>
        <w:tc>
          <w:tcPr>
            <w:tcW w:w="893" w:type="pct"/>
            <w:tcBorders>
              <w:top w:val="nil"/>
              <w:left w:val="single" w:sz="4" w:space="0" w:color="auto"/>
              <w:bottom w:val="single" w:sz="4" w:space="0" w:color="auto"/>
              <w:right w:val="nil"/>
            </w:tcBorders>
            <w:shd w:val="clear" w:color="auto" w:fill="auto"/>
            <w:noWrap/>
            <w:vAlign w:val="bottom"/>
            <w:hideMark/>
          </w:tcPr>
          <w:p w:rsidR="005C0C52" w:rsidRPr="00135D14" w:rsidRDefault="005C0C52" w:rsidP="00E928D5">
            <w:pPr>
              <w:jc w:val="right"/>
              <w:rPr>
                <w:rFonts w:ascii="Times New Roman" w:eastAsia="Times New Roman" w:hAnsi="Times New Roman" w:cs="Times New Roman"/>
                <w:b/>
                <w:bCs/>
              </w:rPr>
            </w:pPr>
            <w:r w:rsidRPr="00135D14">
              <w:rPr>
                <w:rFonts w:ascii="Times New Roman" w:eastAsia="Times New Roman" w:hAnsi="Times New Roman" w:cs="Times New Roman"/>
                <w:b/>
                <w:bCs/>
              </w:rPr>
              <w:t>2 273 880,99</w:t>
            </w:r>
          </w:p>
        </w:tc>
      </w:tr>
      <w:tr w:rsidR="005C0C52" w:rsidRPr="00135D14" w:rsidTr="005C0C52">
        <w:trPr>
          <w:trHeight w:val="315"/>
        </w:trPr>
        <w:tc>
          <w:tcPr>
            <w:tcW w:w="2320" w:type="pct"/>
            <w:tcBorders>
              <w:top w:val="nil"/>
              <w:left w:val="single" w:sz="4" w:space="0" w:color="auto"/>
              <w:bottom w:val="single" w:sz="4" w:space="0" w:color="auto"/>
              <w:right w:val="single" w:sz="4" w:space="0" w:color="auto"/>
            </w:tcBorders>
            <w:shd w:val="clear" w:color="auto" w:fill="auto"/>
            <w:noWrap/>
            <w:vAlign w:val="bottom"/>
            <w:hideMark/>
          </w:tcPr>
          <w:p w:rsidR="005C0C52" w:rsidRPr="00135D14" w:rsidRDefault="005C0C52" w:rsidP="00E928D5">
            <w:pPr>
              <w:jc w:val="right"/>
              <w:rPr>
                <w:rFonts w:ascii="Times New Roman" w:eastAsia="Times New Roman" w:hAnsi="Times New Roman" w:cs="Times New Roman"/>
                <w:b/>
                <w:bCs/>
              </w:rPr>
            </w:pPr>
            <w:r w:rsidRPr="00135D14">
              <w:rPr>
                <w:rFonts w:ascii="Times New Roman" w:eastAsia="Times New Roman" w:hAnsi="Times New Roman" w:cs="Times New Roman"/>
                <w:b/>
                <w:bCs/>
              </w:rPr>
              <w:t xml:space="preserve">В том числе НДС 20% </w:t>
            </w:r>
          </w:p>
        </w:tc>
        <w:tc>
          <w:tcPr>
            <w:tcW w:w="2680" w:type="pct"/>
            <w:gridSpan w:val="3"/>
            <w:tcBorders>
              <w:top w:val="single" w:sz="4" w:space="0" w:color="auto"/>
              <w:left w:val="nil"/>
              <w:bottom w:val="single" w:sz="4" w:space="0" w:color="auto"/>
              <w:right w:val="single" w:sz="4" w:space="0" w:color="000000"/>
            </w:tcBorders>
            <w:shd w:val="clear" w:color="auto" w:fill="auto"/>
            <w:noWrap/>
            <w:vAlign w:val="bottom"/>
            <w:hideMark/>
          </w:tcPr>
          <w:p w:rsidR="005C0C52" w:rsidRPr="00135D14" w:rsidRDefault="005C0C52" w:rsidP="00E928D5">
            <w:pPr>
              <w:jc w:val="right"/>
              <w:rPr>
                <w:rFonts w:ascii="Times New Roman" w:eastAsia="Times New Roman" w:hAnsi="Times New Roman" w:cs="Times New Roman"/>
                <w:b/>
                <w:bCs/>
              </w:rPr>
            </w:pPr>
            <w:r w:rsidRPr="00135D14">
              <w:rPr>
                <w:rFonts w:ascii="Times New Roman" w:eastAsia="Times New Roman" w:hAnsi="Times New Roman" w:cs="Times New Roman"/>
                <w:b/>
                <w:bCs/>
              </w:rPr>
              <w:t>378 980,16</w:t>
            </w:r>
          </w:p>
        </w:tc>
      </w:tr>
    </w:tbl>
    <w:p w:rsidR="005C0C52" w:rsidRPr="00BA6A35" w:rsidRDefault="005C0C52" w:rsidP="005C0C52">
      <w:pPr>
        <w:tabs>
          <w:tab w:val="left" w:pos="993"/>
        </w:tabs>
        <w:jc w:val="both"/>
        <w:rPr>
          <w:rFonts w:ascii="Times New Roman" w:hAnsi="Times New Roman" w:cs="Times New Roman"/>
          <w:b/>
        </w:rPr>
      </w:pPr>
    </w:p>
    <w:p w:rsidR="005C0C52" w:rsidRPr="00BA6A35" w:rsidRDefault="005C0C52" w:rsidP="005C0C52">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5C0C52" w:rsidRPr="00BA6A35" w:rsidRDefault="005C0C52" w:rsidP="005C0C52">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5C0C52" w:rsidRPr="00BA6A35" w:rsidRDefault="005C0C52" w:rsidP="005C0C52">
      <w:pPr>
        <w:ind w:firstLine="567"/>
        <w:contextualSpacing/>
        <w:jc w:val="both"/>
        <w:rPr>
          <w:rFonts w:ascii="Times New Roman" w:hAnsi="Times New Roman" w:cs="Times New Roman"/>
        </w:rPr>
      </w:pPr>
      <w:r w:rsidRPr="00BA6A35">
        <w:rPr>
          <w:rFonts w:ascii="Times New Roman" w:hAnsi="Times New Roman" w:cs="Times New Roman"/>
        </w:rPr>
        <w:lastRenderedPageBreak/>
        <w:t>- национальные стандарты РФ;</w:t>
      </w:r>
    </w:p>
    <w:p w:rsidR="005C0C52" w:rsidRPr="00BA6A35" w:rsidRDefault="005C0C52" w:rsidP="005C0C52">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5C0C52" w:rsidRPr="00BA6A35" w:rsidRDefault="005C0C52" w:rsidP="005C0C52">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5C0C52" w:rsidRPr="00BA6A35" w:rsidRDefault="005C0C52" w:rsidP="005C0C52">
      <w:pPr>
        <w:contextualSpacing/>
        <w:jc w:val="both"/>
        <w:rPr>
          <w:rFonts w:ascii="Times New Roman" w:hAnsi="Times New Roman" w:cs="Times New Roman"/>
        </w:rPr>
      </w:pPr>
    </w:p>
    <w:p w:rsidR="005C0C52" w:rsidRPr="00BA6A35" w:rsidRDefault="005C0C52" w:rsidP="005C0C52">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5C0C52" w:rsidRPr="00BA6A35" w:rsidRDefault="005C0C52" w:rsidP="005C0C52">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5C0C52" w:rsidRPr="00BA6A35" w:rsidRDefault="005C0C52" w:rsidP="005C0C52">
      <w:pPr>
        <w:ind w:firstLine="567"/>
        <w:contextualSpacing/>
        <w:jc w:val="both"/>
        <w:rPr>
          <w:rFonts w:ascii="Times New Roman" w:hAnsi="Times New Roman" w:cs="Times New Roman"/>
        </w:rPr>
      </w:pPr>
      <w:r>
        <w:rPr>
          <w:rFonts w:ascii="Times New Roman" w:hAnsi="Times New Roman" w:cs="Times New Roman"/>
        </w:rPr>
        <w:t>3.2. Гарантийный срок: 12</w:t>
      </w:r>
      <w:r w:rsidRPr="00BA6A35">
        <w:rPr>
          <w:rFonts w:ascii="Times New Roman" w:hAnsi="Times New Roman" w:cs="Times New Roman"/>
        </w:rPr>
        <w:t xml:space="preserve"> месяцев.</w:t>
      </w:r>
    </w:p>
    <w:p w:rsidR="005C0C52" w:rsidRDefault="005C0C52" w:rsidP="005C0C52">
      <w:pPr>
        <w:autoSpaceDE w:val="0"/>
        <w:jc w:val="both"/>
        <w:rPr>
          <w:rFonts w:ascii="Times New Roman" w:eastAsia="DejaVu Sans" w:hAnsi="Times New Roman" w:cs="Times New Roman"/>
          <w:highlight w:val="yellow"/>
        </w:rPr>
      </w:pPr>
    </w:p>
    <w:p w:rsidR="005C0C52" w:rsidRDefault="005C0C52" w:rsidP="005C0C52">
      <w:pPr>
        <w:autoSpaceDE w:val="0"/>
        <w:ind w:firstLine="567"/>
        <w:jc w:val="both"/>
        <w:rPr>
          <w:rFonts w:ascii="Times New Roman" w:eastAsia="DejaVu Sans" w:hAnsi="Times New Roman" w:cs="Times New Roman"/>
          <w:highlight w:val="yellow"/>
        </w:rPr>
      </w:pPr>
      <w:r>
        <w:rPr>
          <w:rFonts w:ascii="Times New Roman" w:eastAsia="DejaVu Sans" w:hAnsi="Times New Roman" w:cs="Times New Roman"/>
          <w:highlight w:val="yellow"/>
        </w:rPr>
        <w:t>4</w:t>
      </w:r>
      <w:r>
        <w:rPr>
          <w:rFonts w:ascii="Times New Roman" w:eastAsia="DejaVu Sans" w:hAnsi="Times New Roman" w:cs="Times New Roman"/>
          <w:highlight w:val="yellow"/>
        </w:rPr>
        <w:t>. Опцион.</w:t>
      </w:r>
    </w:p>
    <w:p w:rsidR="005C0C52" w:rsidRDefault="005C0C52" w:rsidP="005C0C52">
      <w:pPr>
        <w:suppressAutoHyphens/>
        <w:spacing w:after="0" w:line="240" w:lineRule="auto"/>
        <w:ind w:right="-142" w:firstLine="567"/>
        <w:jc w:val="both"/>
        <w:rPr>
          <w:rFonts w:ascii="Times New Roman" w:hAnsi="Times New Roman" w:cs="Times New Roman"/>
          <w:highlight w:val="yellow"/>
        </w:rPr>
      </w:pPr>
      <w:r>
        <w:rPr>
          <w:rFonts w:ascii="Times New Roman" w:hAnsi="Times New Roman" w:cs="Times New Roman"/>
          <w:highlight w:val="yellow"/>
        </w:rPr>
        <w:t>4</w:t>
      </w:r>
      <w:r>
        <w:rPr>
          <w:rFonts w:ascii="Times New Roman" w:hAnsi="Times New Roman" w:cs="Times New Roman"/>
          <w:highlight w:val="yellow"/>
        </w:rPr>
        <w:t>.1.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highlight w:val="yellow"/>
        </w:rPr>
        <w:t>оговором от 27.01.2025 №12/ОПЭД-25,</w:t>
      </w:r>
      <w:r>
        <w:rPr>
          <w:rFonts w:ascii="Times New Roman" w:hAnsi="Times New Roman" w:cs="Times New Roman"/>
          <w:highlight w:val="yellow"/>
        </w:rPr>
        <w:t xml:space="preserve"> Стороны согласовали право Покупателя заявить требование к Поставщику на поставку ТМЦ по опциону, помимо договора, </w:t>
      </w:r>
      <w:r>
        <w:rPr>
          <w:rFonts w:ascii="Times New Roman" w:hAnsi="Times New Roman" w:cs="Times New Roman"/>
          <w:color w:val="000000" w:themeColor="text1"/>
          <w:highlight w:val="yellow"/>
        </w:rPr>
        <w:t>заключённого в рамках выполнения Договора от 27.01.2025 №12/ОПЭД-25</w:t>
      </w:r>
      <w:r>
        <w:rPr>
          <w:rFonts w:ascii="Times New Roman" w:hAnsi="Times New Roman" w:cs="Times New Roman"/>
          <w:highlight w:val="yellow"/>
        </w:rPr>
        <w:t xml:space="preserve">. </w:t>
      </w:r>
    </w:p>
    <w:p w:rsidR="005C0C52" w:rsidRDefault="005C0C52" w:rsidP="005C0C52">
      <w:pPr>
        <w:suppressAutoHyphens/>
        <w:spacing w:after="0" w:line="240" w:lineRule="auto"/>
        <w:ind w:right="-142" w:firstLine="567"/>
        <w:jc w:val="both"/>
        <w:rPr>
          <w:rFonts w:ascii="Times New Roman" w:hAnsi="Times New Roman" w:cs="Times New Roman"/>
          <w:highlight w:val="yellow"/>
        </w:rPr>
      </w:pPr>
      <w:r>
        <w:rPr>
          <w:rFonts w:ascii="Times New Roman" w:hAnsi="Times New Roman" w:cs="Times New Roman"/>
          <w:highlight w:val="yellow"/>
        </w:rPr>
        <w:t>4</w:t>
      </w:r>
      <w:r>
        <w:rPr>
          <w:rFonts w:ascii="Times New Roman" w:hAnsi="Times New Roman" w:cs="Times New Roman"/>
          <w:highlight w:val="yellow"/>
        </w:rPr>
        <w:t xml:space="preserve">.2.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highlight w:val="yellow"/>
        </w:rPr>
        <w:t>с даты подписания</w:t>
      </w:r>
      <w:proofErr w:type="gramEnd"/>
      <w:r>
        <w:rPr>
          <w:rFonts w:ascii="Times New Roman" w:hAnsi="Times New Roman" w:cs="Times New Roman"/>
          <w:highlight w:val="yellow"/>
        </w:rPr>
        <w:t xml:space="preserve"> настоящего Договора.</w:t>
      </w:r>
    </w:p>
    <w:p w:rsidR="005C0C52" w:rsidRDefault="005C0C52" w:rsidP="005C0C52">
      <w:pPr>
        <w:suppressAutoHyphens/>
        <w:spacing w:after="0" w:line="240" w:lineRule="auto"/>
        <w:ind w:right="-142" w:firstLine="567"/>
        <w:jc w:val="both"/>
        <w:rPr>
          <w:rFonts w:ascii="Times New Roman" w:hAnsi="Times New Roman" w:cs="Times New Roman"/>
        </w:rPr>
      </w:pPr>
      <w:r>
        <w:rPr>
          <w:rFonts w:ascii="Times New Roman" w:hAnsi="Times New Roman" w:cs="Times New Roman"/>
          <w:highlight w:val="yellow"/>
        </w:rPr>
        <w:t>4</w:t>
      </w:r>
      <w:r>
        <w:rPr>
          <w:rFonts w:ascii="Times New Roman" w:hAnsi="Times New Roman" w:cs="Times New Roman"/>
          <w:highlight w:val="yellow"/>
        </w:rPr>
        <w:t xml:space="preserve">.3. </w:t>
      </w:r>
      <w:proofErr w:type="gramStart"/>
      <w:r>
        <w:rPr>
          <w:rFonts w:ascii="Times New Roman" w:hAnsi="Times New Roman" w:cs="Times New Roman"/>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5C0C52" w:rsidRPr="00BA6A35" w:rsidRDefault="005C0C52" w:rsidP="005C0C52">
      <w:pPr>
        <w:ind w:firstLine="567"/>
        <w:jc w:val="both"/>
        <w:rPr>
          <w:rFonts w:ascii="Times New Roman" w:hAnsi="Times New Roman" w:cs="Times New Roman"/>
        </w:rPr>
      </w:pPr>
    </w:p>
    <w:p w:rsidR="005C0C52" w:rsidRPr="007F6BF8" w:rsidRDefault="005C0C52" w:rsidP="005C0C52">
      <w:pPr>
        <w:autoSpaceDE w:val="0"/>
        <w:ind w:firstLine="567"/>
        <w:contextualSpacing/>
        <w:jc w:val="both"/>
        <w:rPr>
          <w:rFonts w:ascii="Times New Roman" w:eastAsia="DejaVu Sans" w:hAnsi="Times New Roman" w:cs="Times New Roman"/>
        </w:rPr>
      </w:pPr>
    </w:p>
    <w:p w:rsidR="00875DF7" w:rsidRDefault="00875DF7" w:rsidP="00F1124E">
      <w:pPr>
        <w:jc w:val="center"/>
        <w:rPr>
          <w:rFonts w:ascii="Times New Roman" w:hAnsi="Times New Roman" w:cs="Times New Roman"/>
          <w:b/>
        </w:rPr>
      </w:pPr>
    </w:p>
    <w:p w:rsidR="005C0C52" w:rsidRDefault="005C0C52" w:rsidP="00F1124E">
      <w:pPr>
        <w:jc w:val="center"/>
        <w:rPr>
          <w:rFonts w:ascii="Times New Roman" w:hAnsi="Times New Roman" w:cs="Times New Roman"/>
          <w:b/>
        </w:rPr>
      </w:pPr>
    </w:p>
    <w:p w:rsidR="005C0C52" w:rsidRDefault="005C0C52" w:rsidP="00F1124E">
      <w:pPr>
        <w:jc w:val="center"/>
        <w:rPr>
          <w:rFonts w:ascii="Times New Roman" w:hAnsi="Times New Roman" w:cs="Times New Roman"/>
          <w:b/>
        </w:rPr>
      </w:pPr>
    </w:p>
    <w:p w:rsidR="005C0C52" w:rsidRDefault="005C0C52" w:rsidP="00F1124E">
      <w:pPr>
        <w:jc w:val="center"/>
        <w:rPr>
          <w:rFonts w:ascii="Times New Roman" w:hAnsi="Times New Roman" w:cs="Times New Roman"/>
          <w:b/>
        </w:rPr>
      </w:pPr>
    </w:p>
    <w:p w:rsidR="005C0C52" w:rsidRDefault="005C0C52" w:rsidP="00F1124E">
      <w:pPr>
        <w:jc w:val="center"/>
        <w:rPr>
          <w:rFonts w:ascii="Times New Roman" w:hAnsi="Times New Roman" w:cs="Times New Roman"/>
          <w:b/>
        </w:rPr>
      </w:pPr>
    </w:p>
    <w:p w:rsidR="005C0C52" w:rsidRDefault="005C0C52" w:rsidP="00F1124E">
      <w:pPr>
        <w:jc w:val="center"/>
        <w:rPr>
          <w:rFonts w:ascii="Times New Roman" w:hAnsi="Times New Roman" w:cs="Times New Roman"/>
          <w:b/>
        </w:rPr>
      </w:pPr>
    </w:p>
    <w:p w:rsidR="005C0C52" w:rsidRDefault="005C0C52" w:rsidP="00F1124E">
      <w:pPr>
        <w:jc w:val="center"/>
        <w:rPr>
          <w:rFonts w:ascii="Times New Roman" w:hAnsi="Times New Roman" w:cs="Times New Roman"/>
          <w:b/>
        </w:rPr>
      </w:pPr>
    </w:p>
    <w:p w:rsidR="005C0C52" w:rsidRDefault="005C0C52" w:rsidP="00F1124E">
      <w:pPr>
        <w:jc w:val="center"/>
        <w:rPr>
          <w:rFonts w:ascii="Times New Roman" w:hAnsi="Times New Roman" w:cs="Times New Roman"/>
          <w:b/>
        </w:rPr>
      </w:pPr>
    </w:p>
    <w:p w:rsidR="005C0C52" w:rsidRDefault="005C0C52" w:rsidP="00F1124E">
      <w:pPr>
        <w:jc w:val="center"/>
        <w:rPr>
          <w:rFonts w:ascii="Times New Roman" w:hAnsi="Times New Roman" w:cs="Times New Roman"/>
          <w:b/>
        </w:rPr>
      </w:pPr>
    </w:p>
    <w:p w:rsidR="005C0C52" w:rsidRDefault="005C0C52" w:rsidP="00F1124E">
      <w:pPr>
        <w:jc w:val="center"/>
        <w:rPr>
          <w:rFonts w:ascii="Times New Roman" w:hAnsi="Times New Roman" w:cs="Times New Roman"/>
          <w:b/>
        </w:rPr>
      </w:pPr>
    </w:p>
    <w:p w:rsidR="005C0C52" w:rsidRDefault="005C0C52" w:rsidP="00F1124E">
      <w:pPr>
        <w:jc w:val="center"/>
        <w:rPr>
          <w:rFonts w:ascii="Times New Roman" w:hAnsi="Times New Roman" w:cs="Times New Roman"/>
          <w:b/>
        </w:rPr>
      </w:pPr>
    </w:p>
    <w:p w:rsidR="005C0C52" w:rsidRDefault="005C0C52" w:rsidP="00F1124E">
      <w:pPr>
        <w:jc w:val="center"/>
        <w:rPr>
          <w:rFonts w:ascii="Times New Roman" w:hAnsi="Times New Roman" w:cs="Times New Roman"/>
          <w:b/>
        </w:rPr>
      </w:pPr>
    </w:p>
    <w:p w:rsidR="005C0C52" w:rsidRDefault="005C0C52" w:rsidP="00F1124E">
      <w:pPr>
        <w:jc w:val="center"/>
        <w:rPr>
          <w:rFonts w:ascii="Times New Roman" w:hAnsi="Times New Roman" w:cs="Times New Roman"/>
          <w:b/>
        </w:rPr>
      </w:pPr>
    </w:p>
    <w:p w:rsidR="005C0C52" w:rsidRDefault="005C0C52" w:rsidP="00F1124E">
      <w:pPr>
        <w:jc w:val="center"/>
        <w:rPr>
          <w:rFonts w:ascii="Times New Roman" w:hAnsi="Times New Roman" w:cs="Times New Roman"/>
          <w:b/>
        </w:rPr>
      </w:pPr>
    </w:p>
    <w:p w:rsidR="005C0C52" w:rsidRDefault="005C0C52" w:rsidP="00F1124E">
      <w:pPr>
        <w:jc w:val="center"/>
        <w:rPr>
          <w:rFonts w:ascii="Times New Roman" w:hAnsi="Times New Roman" w:cs="Times New Roman"/>
          <w:b/>
        </w:rPr>
      </w:pPr>
    </w:p>
    <w:p w:rsidR="005C0C52" w:rsidRDefault="005C0C52" w:rsidP="00F1124E">
      <w:pPr>
        <w:jc w:val="center"/>
        <w:rPr>
          <w:rFonts w:ascii="Times New Roman" w:hAnsi="Times New Roman" w:cs="Times New Roman"/>
          <w:b/>
        </w:rPr>
      </w:pPr>
    </w:p>
    <w:p w:rsidR="005C0C52" w:rsidRDefault="005C0C52" w:rsidP="00F1124E">
      <w:pPr>
        <w:jc w:val="center"/>
        <w:rPr>
          <w:rFonts w:ascii="Times New Roman" w:hAnsi="Times New Roman" w:cs="Times New Roman"/>
          <w:b/>
        </w:rPr>
      </w:pPr>
    </w:p>
    <w:p w:rsidR="005C0C52" w:rsidRDefault="005C0C52"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196BB3">
      <w:pPr>
        <w:suppressAutoHyphens/>
        <w:spacing w:after="0" w:line="240" w:lineRule="auto"/>
        <w:ind w:right="-426"/>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1"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w:t>
      </w:r>
      <w:r w:rsidR="00196BB3">
        <w:rPr>
          <w:rFonts w:ascii="Times New Roman" w:eastAsia="Calibri" w:hAnsi="Times New Roman" w:cs="Times New Roman"/>
          <w:sz w:val="24"/>
          <w:szCs w:val="24"/>
          <w:lang w:eastAsia="zh-CN"/>
        </w:rPr>
        <w:t>___________________________</w:t>
      </w:r>
      <w:r w:rsidRPr="001B4074">
        <w:rPr>
          <w:rFonts w:ascii="Times New Roman" w:eastAsia="Calibri" w:hAnsi="Times New Roman" w:cs="Times New Roman"/>
          <w:sz w:val="24"/>
          <w:szCs w:val="24"/>
          <w:lang w:eastAsia="zh-CN"/>
        </w:rPr>
        <w:t>,</w:t>
      </w:r>
    </w:p>
    <w:p w:rsidR="004A5C14" w:rsidRPr="001B4074" w:rsidRDefault="004A5C14" w:rsidP="00196BB3">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196BB3">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196BB3">
      <w:pPr>
        <w:numPr>
          <w:ilvl w:val="0"/>
          <w:numId w:val="8"/>
        </w:numPr>
        <w:tabs>
          <w:tab w:val="left" w:pos="284"/>
        </w:tabs>
        <w:suppressAutoHyphens/>
        <w:spacing w:after="0" w:line="240" w:lineRule="auto"/>
        <w:ind w:right="-2"/>
        <w:contextualSpacing/>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000" w:type="pct"/>
        <w:tblLayout w:type="fixed"/>
        <w:tblLook w:val="04A0" w:firstRow="1" w:lastRow="0" w:firstColumn="1" w:lastColumn="0" w:noHBand="0" w:noVBand="1"/>
      </w:tblPr>
      <w:tblGrid>
        <w:gridCol w:w="959"/>
        <w:gridCol w:w="4789"/>
        <w:gridCol w:w="1595"/>
        <w:gridCol w:w="899"/>
        <w:gridCol w:w="1471"/>
      </w:tblGrid>
      <w:tr w:rsidR="005C0C52" w:rsidRPr="00CF6AD1" w:rsidTr="005C0C52">
        <w:trPr>
          <w:trHeight w:val="315"/>
        </w:trPr>
        <w:tc>
          <w:tcPr>
            <w:tcW w:w="494" w:type="pct"/>
            <w:tcBorders>
              <w:top w:val="single" w:sz="4" w:space="0" w:color="auto"/>
              <w:left w:val="single" w:sz="4" w:space="0" w:color="auto"/>
              <w:bottom w:val="single" w:sz="4" w:space="0" w:color="auto"/>
              <w:right w:val="single" w:sz="4" w:space="0" w:color="auto"/>
            </w:tcBorders>
            <w:vAlign w:val="center"/>
          </w:tcPr>
          <w:p w:rsidR="005C0C52" w:rsidRPr="00CF6AD1" w:rsidRDefault="005C0C52" w:rsidP="005C0C5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C52" w:rsidRPr="00CF6AD1" w:rsidRDefault="005C0C52" w:rsidP="005C0C52">
            <w:pPr>
              <w:jc w:val="center"/>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Наименование</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C52" w:rsidRPr="00CF6AD1" w:rsidRDefault="005C0C52" w:rsidP="005C0C52">
            <w:pPr>
              <w:jc w:val="center"/>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 xml:space="preserve">Потребность, </w:t>
            </w:r>
            <w:proofErr w:type="gramStart"/>
            <w:r w:rsidRPr="00CF6AD1">
              <w:rPr>
                <w:rFonts w:ascii="Times New Roman" w:eastAsia="Times New Roman" w:hAnsi="Times New Roman" w:cs="Times New Roman"/>
                <w:b/>
                <w:bCs/>
                <w:sz w:val="24"/>
                <w:szCs w:val="24"/>
              </w:rPr>
              <w:t>кг</w:t>
            </w:r>
            <w:proofErr w:type="gramEnd"/>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C52" w:rsidRPr="00CF6AD1" w:rsidRDefault="005C0C52" w:rsidP="005C0C52">
            <w:pPr>
              <w:jc w:val="center"/>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Цена с НДС</w:t>
            </w:r>
          </w:p>
        </w:tc>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C52" w:rsidRPr="00CF6AD1" w:rsidRDefault="005C0C52" w:rsidP="005C0C52">
            <w:pPr>
              <w:jc w:val="center"/>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Сумма с НДС</w:t>
            </w:r>
          </w:p>
        </w:tc>
      </w:tr>
      <w:tr w:rsidR="005C0C52" w:rsidRPr="00CF6AD1" w:rsidTr="005C0C52">
        <w:trPr>
          <w:trHeight w:val="419"/>
        </w:trPr>
        <w:tc>
          <w:tcPr>
            <w:tcW w:w="494" w:type="pct"/>
            <w:tcBorders>
              <w:top w:val="nil"/>
              <w:left w:val="single" w:sz="4" w:space="0" w:color="auto"/>
              <w:bottom w:val="single" w:sz="4" w:space="0" w:color="auto"/>
              <w:right w:val="single" w:sz="4" w:space="0" w:color="auto"/>
            </w:tcBorders>
          </w:tcPr>
          <w:p w:rsidR="005C0C52" w:rsidRPr="00CF6AD1" w:rsidRDefault="005C0C52" w:rsidP="005C0C5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65" w:type="pct"/>
            <w:tcBorders>
              <w:top w:val="nil"/>
              <w:left w:val="single" w:sz="4" w:space="0" w:color="auto"/>
              <w:bottom w:val="single" w:sz="4" w:space="0" w:color="auto"/>
              <w:right w:val="single" w:sz="4" w:space="0" w:color="auto"/>
            </w:tcBorders>
            <w:shd w:val="clear" w:color="auto" w:fill="auto"/>
            <w:noWrap/>
            <w:vAlign w:val="bottom"/>
          </w:tcPr>
          <w:p w:rsidR="005C0C52" w:rsidRPr="00CF6AD1" w:rsidRDefault="005C0C52" w:rsidP="00F847E3">
            <w:pPr>
              <w:rPr>
                <w:rFonts w:ascii="Times New Roman" w:eastAsia="Times New Roman" w:hAnsi="Times New Roman" w:cs="Times New Roman"/>
                <w:sz w:val="24"/>
                <w:szCs w:val="24"/>
              </w:rPr>
            </w:pPr>
          </w:p>
        </w:tc>
        <w:tc>
          <w:tcPr>
            <w:tcW w:w="821" w:type="pct"/>
            <w:tcBorders>
              <w:top w:val="nil"/>
              <w:left w:val="nil"/>
              <w:bottom w:val="single" w:sz="4" w:space="0" w:color="auto"/>
              <w:right w:val="single" w:sz="4" w:space="0" w:color="auto"/>
            </w:tcBorders>
            <w:shd w:val="clear" w:color="FFFFFF" w:fill="FFFFFF"/>
          </w:tcPr>
          <w:p w:rsidR="005C0C52" w:rsidRPr="00CF6AD1" w:rsidRDefault="005C0C52" w:rsidP="00F847E3">
            <w:pPr>
              <w:jc w:val="right"/>
              <w:rPr>
                <w:rFonts w:ascii="Times New Roman" w:eastAsia="Times New Roman" w:hAnsi="Times New Roman" w:cs="Times New Roman"/>
                <w:color w:val="3B3B3B"/>
                <w:sz w:val="24"/>
                <w:szCs w:val="24"/>
              </w:rPr>
            </w:pPr>
          </w:p>
        </w:tc>
        <w:tc>
          <w:tcPr>
            <w:tcW w:w="463" w:type="pct"/>
            <w:tcBorders>
              <w:top w:val="nil"/>
              <w:left w:val="nil"/>
              <w:bottom w:val="single" w:sz="4" w:space="0" w:color="auto"/>
              <w:right w:val="single" w:sz="4" w:space="0" w:color="auto"/>
            </w:tcBorders>
            <w:shd w:val="clear" w:color="auto" w:fill="auto"/>
            <w:noWrap/>
            <w:vAlign w:val="bottom"/>
          </w:tcPr>
          <w:p w:rsidR="005C0C52" w:rsidRPr="00CF6AD1" w:rsidRDefault="005C0C52" w:rsidP="00F847E3">
            <w:pPr>
              <w:jc w:val="right"/>
              <w:rPr>
                <w:rFonts w:ascii="Times New Roman" w:eastAsia="Times New Roman" w:hAnsi="Times New Roman" w:cs="Times New Roman"/>
                <w:sz w:val="24"/>
                <w:szCs w:val="24"/>
              </w:rPr>
            </w:pPr>
          </w:p>
        </w:tc>
        <w:tc>
          <w:tcPr>
            <w:tcW w:w="758" w:type="pct"/>
            <w:tcBorders>
              <w:top w:val="nil"/>
              <w:left w:val="nil"/>
              <w:bottom w:val="single" w:sz="4" w:space="0" w:color="auto"/>
              <w:right w:val="single" w:sz="4" w:space="0" w:color="auto"/>
            </w:tcBorders>
            <w:shd w:val="clear" w:color="auto" w:fill="auto"/>
            <w:noWrap/>
            <w:vAlign w:val="bottom"/>
          </w:tcPr>
          <w:p w:rsidR="005C0C52" w:rsidRPr="00CF6AD1" w:rsidRDefault="005C0C52" w:rsidP="00F847E3">
            <w:pPr>
              <w:jc w:val="right"/>
              <w:rPr>
                <w:rFonts w:ascii="Times New Roman" w:eastAsia="Times New Roman" w:hAnsi="Times New Roman" w:cs="Times New Roman"/>
                <w:sz w:val="24"/>
                <w:szCs w:val="24"/>
              </w:rPr>
            </w:pPr>
          </w:p>
        </w:tc>
      </w:tr>
      <w:tr w:rsidR="005C0C52" w:rsidRPr="00CF6AD1" w:rsidTr="005C0C52">
        <w:trPr>
          <w:trHeight w:val="419"/>
        </w:trPr>
        <w:tc>
          <w:tcPr>
            <w:tcW w:w="494" w:type="pct"/>
            <w:tcBorders>
              <w:top w:val="nil"/>
              <w:left w:val="single" w:sz="4" w:space="0" w:color="auto"/>
              <w:bottom w:val="single" w:sz="4" w:space="0" w:color="auto"/>
              <w:right w:val="single" w:sz="4" w:space="0" w:color="auto"/>
            </w:tcBorders>
          </w:tcPr>
          <w:p w:rsidR="005C0C52" w:rsidRDefault="005C0C52" w:rsidP="005C0C5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65" w:type="pct"/>
            <w:tcBorders>
              <w:top w:val="nil"/>
              <w:left w:val="single" w:sz="4" w:space="0" w:color="auto"/>
              <w:bottom w:val="single" w:sz="4" w:space="0" w:color="auto"/>
              <w:right w:val="single" w:sz="4" w:space="0" w:color="auto"/>
            </w:tcBorders>
            <w:shd w:val="clear" w:color="auto" w:fill="auto"/>
            <w:noWrap/>
            <w:vAlign w:val="bottom"/>
          </w:tcPr>
          <w:p w:rsidR="005C0C52" w:rsidRPr="00CF6AD1" w:rsidRDefault="005C0C52" w:rsidP="00F847E3">
            <w:pPr>
              <w:rPr>
                <w:rFonts w:ascii="Times New Roman" w:eastAsia="Times New Roman" w:hAnsi="Times New Roman" w:cs="Times New Roman"/>
                <w:sz w:val="24"/>
                <w:szCs w:val="24"/>
              </w:rPr>
            </w:pPr>
          </w:p>
        </w:tc>
        <w:tc>
          <w:tcPr>
            <w:tcW w:w="821" w:type="pct"/>
            <w:tcBorders>
              <w:top w:val="nil"/>
              <w:left w:val="nil"/>
              <w:bottom w:val="single" w:sz="4" w:space="0" w:color="auto"/>
              <w:right w:val="single" w:sz="4" w:space="0" w:color="auto"/>
            </w:tcBorders>
            <w:shd w:val="clear" w:color="FFFFFF" w:fill="FFFFFF"/>
          </w:tcPr>
          <w:p w:rsidR="005C0C52" w:rsidRPr="00CF6AD1" w:rsidRDefault="005C0C52" w:rsidP="00F847E3">
            <w:pPr>
              <w:jc w:val="right"/>
              <w:rPr>
                <w:rFonts w:ascii="Times New Roman" w:eastAsia="Times New Roman" w:hAnsi="Times New Roman" w:cs="Times New Roman"/>
                <w:color w:val="3B3B3B"/>
                <w:sz w:val="24"/>
                <w:szCs w:val="24"/>
              </w:rPr>
            </w:pPr>
          </w:p>
        </w:tc>
        <w:tc>
          <w:tcPr>
            <w:tcW w:w="463" w:type="pct"/>
            <w:tcBorders>
              <w:top w:val="nil"/>
              <w:left w:val="nil"/>
              <w:bottom w:val="single" w:sz="4" w:space="0" w:color="auto"/>
              <w:right w:val="single" w:sz="4" w:space="0" w:color="auto"/>
            </w:tcBorders>
            <w:shd w:val="clear" w:color="auto" w:fill="auto"/>
            <w:noWrap/>
            <w:vAlign w:val="bottom"/>
          </w:tcPr>
          <w:p w:rsidR="005C0C52" w:rsidRPr="00CF6AD1" w:rsidRDefault="005C0C52" w:rsidP="00F847E3">
            <w:pPr>
              <w:jc w:val="right"/>
              <w:rPr>
                <w:rFonts w:ascii="Times New Roman" w:eastAsia="Times New Roman" w:hAnsi="Times New Roman" w:cs="Times New Roman"/>
                <w:sz w:val="24"/>
                <w:szCs w:val="24"/>
              </w:rPr>
            </w:pPr>
          </w:p>
        </w:tc>
        <w:tc>
          <w:tcPr>
            <w:tcW w:w="758" w:type="pct"/>
            <w:tcBorders>
              <w:top w:val="nil"/>
              <w:left w:val="nil"/>
              <w:bottom w:val="single" w:sz="4" w:space="0" w:color="auto"/>
              <w:right w:val="single" w:sz="4" w:space="0" w:color="auto"/>
            </w:tcBorders>
            <w:shd w:val="clear" w:color="auto" w:fill="auto"/>
            <w:noWrap/>
            <w:vAlign w:val="bottom"/>
          </w:tcPr>
          <w:p w:rsidR="005C0C52" w:rsidRPr="00CF6AD1" w:rsidRDefault="005C0C52" w:rsidP="00F847E3">
            <w:pPr>
              <w:jc w:val="right"/>
              <w:rPr>
                <w:rFonts w:ascii="Times New Roman" w:eastAsia="Times New Roman" w:hAnsi="Times New Roman" w:cs="Times New Roman"/>
                <w:sz w:val="24"/>
                <w:szCs w:val="24"/>
              </w:rPr>
            </w:pPr>
          </w:p>
        </w:tc>
      </w:tr>
      <w:tr w:rsidR="005C0C52" w:rsidRPr="00CF6AD1" w:rsidTr="005C0C52">
        <w:trPr>
          <w:trHeight w:val="419"/>
        </w:trPr>
        <w:tc>
          <w:tcPr>
            <w:tcW w:w="494" w:type="pct"/>
            <w:tcBorders>
              <w:top w:val="nil"/>
              <w:left w:val="single" w:sz="4" w:space="0" w:color="auto"/>
              <w:bottom w:val="single" w:sz="4" w:space="0" w:color="auto"/>
              <w:right w:val="single" w:sz="4" w:space="0" w:color="auto"/>
            </w:tcBorders>
          </w:tcPr>
          <w:p w:rsidR="005C0C52" w:rsidRDefault="005C0C52" w:rsidP="005C0C5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65" w:type="pct"/>
            <w:tcBorders>
              <w:top w:val="nil"/>
              <w:left w:val="single" w:sz="4" w:space="0" w:color="auto"/>
              <w:bottom w:val="single" w:sz="4" w:space="0" w:color="auto"/>
              <w:right w:val="single" w:sz="4" w:space="0" w:color="auto"/>
            </w:tcBorders>
            <w:shd w:val="clear" w:color="auto" w:fill="auto"/>
            <w:noWrap/>
            <w:vAlign w:val="bottom"/>
          </w:tcPr>
          <w:p w:rsidR="005C0C52" w:rsidRPr="00CF6AD1" w:rsidRDefault="005C0C52" w:rsidP="00F847E3">
            <w:pPr>
              <w:rPr>
                <w:rFonts w:ascii="Times New Roman" w:eastAsia="Times New Roman" w:hAnsi="Times New Roman" w:cs="Times New Roman"/>
                <w:sz w:val="24"/>
                <w:szCs w:val="24"/>
              </w:rPr>
            </w:pPr>
          </w:p>
        </w:tc>
        <w:tc>
          <w:tcPr>
            <w:tcW w:w="821" w:type="pct"/>
            <w:tcBorders>
              <w:top w:val="nil"/>
              <w:left w:val="nil"/>
              <w:bottom w:val="single" w:sz="4" w:space="0" w:color="auto"/>
              <w:right w:val="single" w:sz="4" w:space="0" w:color="auto"/>
            </w:tcBorders>
            <w:shd w:val="clear" w:color="FFFFFF" w:fill="FFFFFF"/>
          </w:tcPr>
          <w:p w:rsidR="005C0C52" w:rsidRPr="00CF6AD1" w:rsidRDefault="005C0C52" w:rsidP="00F847E3">
            <w:pPr>
              <w:jc w:val="right"/>
              <w:rPr>
                <w:rFonts w:ascii="Times New Roman" w:eastAsia="Times New Roman" w:hAnsi="Times New Roman" w:cs="Times New Roman"/>
                <w:color w:val="3B3B3B"/>
                <w:sz w:val="24"/>
                <w:szCs w:val="24"/>
              </w:rPr>
            </w:pPr>
          </w:p>
        </w:tc>
        <w:tc>
          <w:tcPr>
            <w:tcW w:w="463" w:type="pct"/>
            <w:tcBorders>
              <w:top w:val="nil"/>
              <w:left w:val="nil"/>
              <w:bottom w:val="single" w:sz="4" w:space="0" w:color="auto"/>
              <w:right w:val="single" w:sz="4" w:space="0" w:color="auto"/>
            </w:tcBorders>
            <w:shd w:val="clear" w:color="auto" w:fill="auto"/>
            <w:noWrap/>
            <w:vAlign w:val="bottom"/>
          </w:tcPr>
          <w:p w:rsidR="005C0C52" w:rsidRPr="00CF6AD1" w:rsidRDefault="005C0C52" w:rsidP="00F847E3">
            <w:pPr>
              <w:jc w:val="right"/>
              <w:rPr>
                <w:rFonts w:ascii="Times New Roman" w:eastAsia="Times New Roman" w:hAnsi="Times New Roman" w:cs="Times New Roman"/>
                <w:sz w:val="24"/>
                <w:szCs w:val="24"/>
              </w:rPr>
            </w:pPr>
          </w:p>
        </w:tc>
        <w:tc>
          <w:tcPr>
            <w:tcW w:w="758" w:type="pct"/>
            <w:tcBorders>
              <w:top w:val="nil"/>
              <w:left w:val="nil"/>
              <w:bottom w:val="single" w:sz="4" w:space="0" w:color="auto"/>
              <w:right w:val="single" w:sz="4" w:space="0" w:color="auto"/>
            </w:tcBorders>
            <w:shd w:val="clear" w:color="auto" w:fill="auto"/>
            <w:noWrap/>
            <w:vAlign w:val="bottom"/>
          </w:tcPr>
          <w:p w:rsidR="005C0C52" w:rsidRPr="00CF6AD1" w:rsidRDefault="005C0C52" w:rsidP="00F847E3">
            <w:pPr>
              <w:jc w:val="right"/>
              <w:rPr>
                <w:rFonts w:ascii="Times New Roman" w:eastAsia="Times New Roman" w:hAnsi="Times New Roman" w:cs="Times New Roman"/>
                <w:sz w:val="24"/>
                <w:szCs w:val="24"/>
              </w:rPr>
            </w:pPr>
          </w:p>
        </w:tc>
      </w:tr>
      <w:tr w:rsidR="005C0C52" w:rsidRPr="00CF6AD1" w:rsidTr="005C0C52">
        <w:trPr>
          <w:trHeight w:val="315"/>
        </w:trPr>
        <w:tc>
          <w:tcPr>
            <w:tcW w:w="494" w:type="pct"/>
            <w:tcBorders>
              <w:top w:val="single" w:sz="4" w:space="0" w:color="auto"/>
              <w:left w:val="single" w:sz="4" w:space="0" w:color="auto"/>
              <w:bottom w:val="single" w:sz="4" w:space="0" w:color="auto"/>
              <w:right w:val="single" w:sz="4" w:space="0" w:color="auto"/>
            </w:tcBorders>
          </w:tcPr>
          <w:p w:rsidR="005C0C52" w:rsidRPr="00CF6AD1" w:rsidRDefault="005C0C52" w:rsidP="00F847E3">
            <w:pPr>
              <w:jc w:val="right"/>
              <w:rPr>
                <w:rFonts w:ascii="Times New Roman" w:eastAsia="Times New Roman" w:hAnsi="Times New Roman" w:cs="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C52" w:rsidRPr="00CF6AD1" w:rsidRDefault="005C0C52" w:rsidP="00F847E3">
            <w:pPr>
              <w:jc w:val="right"/>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Итого:</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0C52" w:rsidRPr="00CF6AD1" w:rsidRDefault="005C0C52" w:rsidP="00F847E3">
            <w:pPr>
              <w:jc w:val="right"/>
              <w:rPr>
                <w:rFonts w:ascii="Times New Roman" w:eastAsia="Times New Roman" w:hAnsi="Times New Roman" w:cs="Times New Roman"/>
                <w:b/>
                <w:bCs/>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0C52" w:rsidRPr="00CF6AD1" w:rsidRDefault="005C0C52" w:rsidP="00F847E3">
            <w:pPr>
              <w:jc w:val="right"/>
              <w:rPr>
                <w:rFonts w:ascii="Times New Roman" w:eastAsia="Times New Roman" w:hAnsi="Times New Roman" w:cs="Times New Roman"/>
                <w:b/>
                <w:bCs/>
                <w:sz w:val="24"/>
                <w:szCs w:val="24"/>
              </w:rPr>
            </w:pPr>
          </w:p>
        </w:tc>
        <w:tc>
          <w:tcPr>
            <w:tcW w:w="7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0C52" w:rsidRPr="00CF6AD1" w:rsidRDefault="005C0C52" w:rsidP="00F847E3">
            <w:pPr>
              <w:jc w:val="right"/>
              <w:rPr>
                <w:rFonts w:ascii="Times New Roman" w:eastAsia="Times New Roman" w:hAnsi="Times New Roman" w:cs="Times New Roman"/>
                <w:b/>
                <w:bCs/>
                <w:sz w:val="24"/>
                <w:szCs w:val="24"/>
              </w:rPr>
            </w:pPr>
          </w:p>
        </w:tc>
      </w:tr>
      <w:tr w:rsidR="005C0C52" w:rsidRPr="00CF6AD1" w:rsidTr="005C0C52">
        <w:trPr>
          <w:trHeight w:val="279"/>
        </w:trPr>
        <w:tc>
          <w:tcPr>
            <w:tcW w:w="494" w:type="pct"/>
            <w:tcBorders>
              <w:top w:val="single" w:sz="4" w:space="0" w:color="auto"/>
              <w:left w:val="single" w:sz="4" w:space="0" w:color="auto"/>
              <w:bottom w:val="single" w:sz="4" w:space="0" w:color="auto"/>
              <w:right w:val="single" w:sz="4" w:space="0" w:color="auto"/>
            </w:tcBorders>
          </w:tcPr>
          <w:p w:rsidR="005C0C52" w:rsidRPr="00CF6AD1" w:rsidRDefault="005C0C52" w:rsidP="00F847E3">
            <w:pPr>
              <w:jc w:val="right"/>
              <w:rPr>
                <w:rFonts w:ascii="Times New Roman" w:eastAsia="Times New Roman" w:hAnsi="Times New Roman" w:cs="Times New Roman"/>
                <w:b/>
                <w:bCs/>
                <w:sz w:val="24"/>
                <w:szCs w:val="24"/>
              </w:rPr>
            </w:pPr>
          </w:p>
        </w:tc>
        <w:tc>
          <w:tcPr>
            <w:tcW w:w="24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C52" w:rsidRPr="00CF6AD1" w:rsidRDefault="005C0C52" w:rsidP="00F847E3">
            <w:pPr>
              <w:jc w:val="right"/>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 xml:space="preserve">В том числе НДС 22% </w:t>
            </w:r>
          </w:p>
        </w:tc>
        <w:tc>
          <w:tcPr>
            <w:tcW w:w="2042"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C0C52" w:rsidRPr="00CF6AD1" w:rsidRDefault="005C0C52" w:rsidP="00F847E3">
            <w:pPr>
              <w:jc w:val="right"/>
              <w:rPr>
                <w:rFonts w:ascii="Times New Roman" w:eastAsia="Times New Roman" w:hAnsi="Times New Roman" w:cs="Times New Roman"/>
                <w:b/>
                <w:bCs/>
                <w:sz w:val="24"/>
                <w:szCs w:val="24"/>
              </w:rPr>
            </w:pPr>
          </w:p>
        </w:tc>
      </w:tr>
    </w:tbl>
    <w:p w:rsidR="00C62A2E" w:rsidRDefault="00C62A2E" w:rsidP="00C62A2E">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p w:rsidR="000A4783" w:rsidRDefault="00196BB3" w:rsidP="000A4783">
      <w:pPr>
        <w:tabs>
          <w:tab w:val="left" w:pos="284"/>
        </w:tabs>
        <w:suppressAutoHyphens/>
        <w:spacing w:after="0" w:line="240" w:lineRule="auto"/>
        <w:ind w:right="-2"/>
        <w:contextualSpacing/>
        <w:rPr>
          <w:rFonts w:ascii="Times New Roman" w:eastAsia="Times New Roman" w:hAnsi="Times New Roman" w:cs="Times New Roman"/>
        </w:rPr>
      </w:pPr>
      <w:r>
        <w:rPr>
          <w:rFonts w:ascii="Times New Roman" w:eastAsia="Calibri" w:hAnsi="Times New Roman" w:cs="Times New Roman"/>
          <w:sz w:val="24"/>
          <w:szCs w:val="24"/>
          <w:lang w:eastAsia="zh-CN"/>
        </w:rPr>
        <w:t xml:space="preserve">      </w:t>
      </w:r>
      <w:proofErr w:type="spellStart"/>
      <w:r w:rsidR="00640691" w:rsidRPr="00F31C2C">
        <w:rPr>
          <w:rFonts w:ascii="Times New Roman" w:eastAsia="Times New Roman" w:hAnsi="Times New Roman" w:cs="Times New Roman"/>
        </w:rPr>
        <w:t>Толеранс</w:t>
      </w:r>
      <w:proofErr w:type="spellEnd"/>
      <w:r w:rsidR="00640691">
        <w:rPr>
          <w:rFonts w:ascii="Times New Roman" w:eastAsia="Times New Roman" w:hAnsi="Times New Roman" w:cs="Times New Roman"/>
        </w:rPr>
        <w:t xml:space="preserve"> (необходимо указать)</w:t>
      </w:r>
      <w:r w:rsidR="00640691" w:rsidRPr="00F31C2C">
        <w:rPr>
          <w:rFonts w:ascii="Times New Roman" w:eastAsia="Times New Roman" w:hAnsi="Times New Roman" w:cs="Times New Roman"/>
        </w:rPr>
        <w:t xml:space="preserve">: </w:t>
      </w:r>
    </w:p>
    <w:p w:rsidR="00640691" w:rsidRDefault="00640691"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5C0C52" w:rsidRDefault="005C0C52" w:rsidP="004A5C14">
      <w:pPr>
        <w:spacing w:after="0" w:line="240" w:lineRule="auto"/>
        <w:ind w:firstLine="567"/>
        <w:jc w:val="right"/>
        <w:rPr>
          <w:rFonts w:ascii="Times New Roman" w:hAnsi="Times New Roman" w:cs="Times New Roman"/>
          <w:i/>
          <w:sz w:val="24"/>
          <w:szCs w:val="24"/>
        </w:rPr>
      </w:pPr>
    </w:p>
    <w:p w:rsidR="005C0C52" w:rsidRDefault="005C0C52" w:rsidP="004A5C14">
      <w:pPr>
        <w:spacing w:after="0" w:line="240" w:lineRule="auto"/>
        <w:ind w:firstLine="567"/>
        <w:jc w:val="right"/>
        <w:rPr>
          <w:rFonts w:ascii="Times New Roman" w:hAnsi="Times New Roman" w:cs="Times New Roman"/>
          <w:i/>
          <w:sz w:val="24"/>
          <w:szCs w:val="24"/>
        </w:rPr>
      </w:pPr>
    </w:p>
    <w:p w:rsidR="005C0C52" w:rsidRDefault="005C0C52" w:rsidP="004A5C14">
      <w:pPr>
        <w:spacing w:after="0" w:line="240" w:lineRule="auto"/>
        <w:ind w:firstLine="567"/>
        <w:jc w:val="right"/>
        <w:rPr>
          <w:rFonts w:ascii="Times New Roman" w:hAnsi="Times New Roman" w:cs="Times New Roman"/>
          <w:i/>
          <w:sz w:val="24"/>
          <w:szCs w:val="24"/>
        </w:rPr>
      </w:pPr>
    </w:p>
    <w:p w:rsidR="005C0C52" w:rsidRDefault="005C0C52" w:rsidP="004A5C14">
      <w:pPr>
        <w:spacing w:after="0" w:line="240" w:lineRule="auto"/>
        <w:ind w:firstLine="567"/>
        <w:jc w:val="right"/>
        <w:rPr>
          <w:rFonts w:ascii="Times New Roman" w:hAnsi="Times New Roman" w:cs="Times New Roman"/>
          <w:i/>
          <w:sz w:val="24"/>
          <w:szCs w:val="24"/>
        </w:rPr>
      </w:pPr>
    </w:p>
    <w:p w:rsidR="005C0C52" w:rsidRDefault="005C0C52" w:rsidP="004A5C14">
      <w:pPr>
        <w:spacing w:after="0" w:line="240" w:lineRule="auto"/>
        <w:ind w:firstLine="567"/>
        <w:jc w:val="right"/>
        <w:rPr>
          <w:rFonts w:ascii="Times New Roman" w:hAnsi="Times New Roman" w:cs="Times New Roman"/>
          <w:i/>
          <w:sz w:val="24"/>
          <w:szCs w:val="24"/>
        </w:rPr>
      </w:pPr>
    </w:p>
    <w:p w:rsidR="005C0C52" w:rsidRDefault="005C0C52" w:rsidP="004A5C14">
      <w:pPr>
        <w:spacing w:after="0" w:line="240" w:lineRule="auto"/>
        <w:ind w:firstLine="567"/>
        <w:jc w:val="right"/>
        <w:rPr>
          <w:rFonts w:ascii="Times New Roman" w:hAnsi="Times New Roman" w:cs="Times New Roman"/>
          <w:i/>
          <w:sz w:val="24"/>
          <w:szCs w:val="24"/>
        </w:rPr>
      </w:pPr>
    </w:p>
    <w:p w:rsidR="005C0C52" w:rsidRDefault="005C0C52" w:rsidP="004A5C14">
      <w:pPr>
        <w:spacing w:after="0" w:line="240" w:lineRule="auto"/>
        <w:ind w:firstLine="567"/>
        <w:jc w:val="right"/>
        <w:rPr>
          <w:rFonts w:ascii="Times New Roman" w:hAnsi="Times New Roman" w:cs="Times New Roman"/>
          <w:i/>
          <w:sz w:val="24"/>
          <w:szCs w:val="24"/>
        </w:rPr>
      </w:pPr>
    </w:p>
    <w:p w:rsidR="005C0C52" w:rsidRDefault="005C0C52" w:rsidP="004A5C14">
      <w:pPr>
        <w:spacing w:after="0" w:line="240" w:lineRule="auto"/>
        <w:ind w:firstLine="567"/>
        <w:jc w:val="right"/>
        <w:rPr>
          <w:rFonts w:ascii="Times New Roman" w:hAnsi="Times New Roman" w:cs="Times New Roman"/>
          <w:i/>
          <w:sz w:val="24"/>
          <w:szCs w:val="24"/>
        </w:rPr>
      </w:pPr>
    </w:p>
    <w:p w:rsidR="005C0C52" w:rsidRDefault="005C0C52" w:rsidP="004A5C14">
      <w:pPr>
        <w:spacing w:after="0" w:line="240" w:lineRule="auto"/>
        <w:ind w:firstLine="567"/>
        <w:jc w:val="right"/>
        <w:rPr>
          <w:rFonts w:ascii="Times New Roman" w:hAnsi="Times New Roman" w:cs="Times New Roman"/>
          <w:i/>
          <w:sz w:val="24"/>
          <w:szCs w:val="24"/>
        </w:rPr>
      </w:pPr>
    </w:p>
    <w:p w:rsidR="005C0C52" w:rsidRDefault="005C0C52" w:rsidP="004A5C14">
      <w:pPr>
        <w:spacing w:after="0" w:line="240" w:lineRule="auto"/>
        <w:ind w:firstLine="567"/>
        <w:jc w:val="right"/>
        <w:rPr>
          <w:rFonts w:ascii="Times New Roman" w:hAnsi="Times New Roman" w:cs="Times New Roman"/>
          <w:i/>
          <w:sz w:val="24"/>
          <w:szCs w:val="24"/>
        </w:rPr>
      </w:pPr>
    </w:p>
    <w:p w:rsidR="005C0C52" w:rsidRDefault="005C0C52" w:rsidP="004A5C14">
      <w:pPr>
        <w:spacing w:after="0" w:line="240" w:lineRule="auto"/>
        <w:ind w:firstLine="567"/>
        <w:jc w:val="right"/>
        <w:rPr>
          <w:rFonts w:ascii="Times New Roman" w:hAnsi="Times New Roman" w:cs="Times New Roman"/>
          <w:i/>
          <w:sz w:val="24"/>
          <w:szCs w:val="24"/>
        </w:rPr>
      </w:pPr>
    </w:p>
    <w:p w:rsidR="005C0C52" w:rsidRDefault="005C0C52" w:rsidP="004A5C14">
      <w:pPr>
        <w:spacing w:after="0" w:line="240" w:lineRule="auto"/>
        <w:ind w:firstLine="567"/>
        <w:jc w:val="right"/>
        <w:rPr>
          <w:rFonts w:ascii="Times New Roman" w:hAnsi="Times New Roman" w:cs="Times New Roman"/>
          <w:i/>
          <w:sz w:val="24"/>
          <w:szCs w:val="24"/>
        </w:rPr>
      </w:pPr>
    </w:p>
    <w:p w:rsidR="005C0C52" w:rsidRDefault="005C0C52" w:rsidP="004A5C14">
      <w:pPr>
        <w:spacing w:after="0" w:line="240" w:lineRule="auto"/>
        <w:ind w:firstLine="567"/>
        <w:jc w:val="right"/>
        <w:rPr>
          <w:rFonts w:ascii="Times New Roman" w:hAnsi="Times New Roman" w:cs="Times New Roman"/>
          <w:i/>
          <w:sz w:val="24"/>
          <w:szCs w:val="24"/>
        </w:rPr>
      </w:pPr>
    </w:p>
    <w:p w:rsidR="005C0C52" w:rsidRDefault="005C0C52"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640691" w:rsidRDefault="00640691" w:rsidP="00536C84">
      <w:pPr>
        <w:spacing w:after="0" w:line="240" w:lineRule="auto"/>
        <w:ind w:firstLine="567"/>
        <w:jc w:val="both"/>
        <w:rPr>
          <w:rFonts w:ascii="Times New Roman" w:hAnsi="Times New Roman" w:cs="Times New Roman"/>
          <w:i/>
        </w:rPr>
      </w:pPr>
    </w:p>
    <w:p w:rsidR="00640691" w:rsidRDefault="00640691" w:rsidP="00536C84">
      <w:pPr>
        <w:spacing w:after="0" w:line="240" w:lineRule="auto"/>
        <w:ind w:firstLine="567"/>
        <w:jc w:val="both"/>
        <w:rPr>
          <w:rFonts w:ascii="Times New Roman" w:hAnsi="Times New Roman" w:cs="Times New Roman"/>
          <w:i/>
        </w:rPr>
      </w:pPr>
    </w:p>
    <w:p w:rsidR="00640691" w:rsidRDefault="00640691"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5C0C52" w:rsidRDefault="005C0C52" w:rsidP="00536C84">
      <w:pPr>
        <w:spacing w:after="0" w:line="240" w:lineRule="auto"/>
        <w:ind w:firstLine="567"/>
        <w:jc w:val="both"/>
        <w:rPr>
          <w:rFonts w:ascii="Times New Roman" w:hAnsi="Times New Roman" w:cs="Times New Roman"/>
          <w:i/>
        </w:rPr>
      </w:pPr>
    </w:p>
    <w:p w:rsidR="005C0C52" w:rsidRDefault="005C0C52" w:rsidP="00536C84">
      <w:pPr>
        <w:spacing w:after="0" w:line="240" w:lineRule="auto"/>
        <w:ind w:firstLine="567"/>
        <w:jc w:val="both"/>
        <w:rPr>
          <w:rFonts w:ascii="Times New Roman" w:hAnsi="Times New Roman" w:cs="Times New Roman"/>
          <w:i/>
        </w:rPr>
      </w:pPr>
    </w:p>
    <w:p w:rsidR="005C0C52" w:rsidRDefault="005C0C52"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Бутомы» </w:t>
      </w:r>
      <w:r w:rsidRPr="005B735D">
        <w:rPr>
          <w:rFonts w:ascii="Times New Roman" w:eastAsia="Times New Roman" w:hAnsi="Times New Roman" w:cs="Times New Roman"/>
          <w:color w:val="000000" w:themeColor="text1"/>
        </w:rPr>
        <w:t>(сокращенное наименование – АО «Судостроительный завод имени Б.Е. Бутомы»,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АО «Судостроительный завод имени Б.Е. Бутомы</w:t>
      </w:r>
      <w:r w:rsidR="00640691">
        <w:rPr>
          <w:rFonts w:ascii="Times New Roman" w:eastAsia="Times New Roman" w:hAnsi="Times New Roman" w:cs="Times New Roman"/>
          <w:color w:val="000000" w:themeColor="text1"/>
        </w:rPr>
        <w:t xml:space="preserve"> ……………………………………</w:t>
      </w:r>
      <w:r w:rsidRPr="00683221">
        <w:rPr>
          <w:rFonts w:ascii="Times New Roman" w:eastAsia="Courier New" w:hAnsi="Times New Roman" w:cs="Times New Roman"/>
          <w:color w:val="000000" w:themeColor="text1"/>
        </w:rPr>
        <w:t>,</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2"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sidR="00304E2B">
        <w:rPr>
          <w:rFonts w:ascii="Times New Roman" w:eastAsiaTheme="minorHAnsi" w:hAnsi="Times New Roman" w:cs="Times New Roman"/>
          <w:color w:val="000000" w:themeColor="text1"/>
        </w:rPr>
        <w:t xml:space="preserve"> (при наличии).</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авансовый платеж в размере ______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5B735D">
        <w:rPr>
          <w:rFonts w:ascii="Times New Roman" w:eastAsia="DejaVu Sans" w:hAnsi="Times New Roman" w:cs="Times New Roman"/>
          <w:color w:val="000000" w:themeColor="text1"/>
        </w:rPr>
        <w:t xml:space="preserve"> ____ (________) </w:t>
      </w:r>
      <w:proofErr w:type="gramEnd"/>
      <w:r w:rsidRPr="005B735D">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w:t>
      </w:r>
      <w:r w:rsidRPr="005B735D">
        <w:rPr>
          <w:rFonts w:ascii="Times New Roman" w:hAnsi="Times New Roman" w:cs="Times New Roman"/>
          <w:color w:val="000000" w:themeColor="text1"/>
        </w:rPr>
        <w:lastRenderedPageBreak/>
        <w:t xml:space="preserve">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3"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w:t>
      </w:r>
      <w:r w:rsidR="00640691">
        <w:rPr>
          <w:rFonts w:ascii="Times New Roman" w:hAnsi="Times New Roman" w:cs="Times New Roman"/>
          <w:lang w:bidi="ru-RU"/>
        </w:rPr>
        <w:t xml:space="preserve"> поставки Товара.</w:t>
      </w:r>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w:t>
      </w:r>
      <w:r w:rsidRPr="005B735D">
        <w:rPr>
          <w:rFonts w:ascii="Times New Roman" w:eastAsia="Times New Roman" w:hAnsi="Times New Roman" w:cs="Times New Roman"/>
          <w:color w:val="000000" w:themeColor="text1"/>
        </w:rPr>
        <w:lastRenderedPageBreak/>
        <w:t xml:space="preserve">использовать ее для каких-либо целей, кроме связанных с выполнением обязательств по 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640691"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4.3</w:t>
      </w:r>
      <w:r w:rsidR="00386757" w:rsidRPr="005B735D">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5.1. Поставщик в течение ______ </w:t>
      </w:r>
      <w:r w:rsidR="009A558F">
        <w:rPr>
          <w:rFonts w:ascii="Times New Roman" w:eastAsia="Times New Roman" w:hAnsi="Times New Roman" w:cs="Times New Roman"/>
          <w:color w:val="000000" w:themeColor="text1"/>
        </w:rPr>
        <w:t xml:space="preserve">рабочих </w:t>
      </w:r>
      <w:r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w:t>
      </w:r>
      <w:r w:rsidRPr="005B735D">
        <w:rPr>
          <w:rFonts w:ascii="Times New Roman" w:eastAsia="Times New Roman" w:hAnsi="Times New Roman" w:cs="Times New Roman"/>
          <w:color w:val="000000" w:themeColor="text1"/>
        </w:rPr>
        <w:lastRenderedPageBreak/>
        <w:t>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ED59AD" w:rsidRDefault="00386757" w:rsidP="00386757">
      <w:pPr>
        <w:spacing w:line="240" w:lineRule="auto"/>
        <w:ind w:firstLine="567"/>
        <w:contextualSpacing/>
        <w:jc w:val="both"/>
        <w:rPr>
          <w:rFonts w:ascii="Times New Roman" w:hAnsi="Times New Roman" w:cs="Times New Roman"/>
          <w:color w:val="000000"/>
          <w:lang w:val="x-none"/>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w:t>
      </w:r>
      <w:r w:rsidR="00ED59AD">
        <w:rPr>
          <w:rFonts w:ascii="Times New Roman" w:hAnsi="Times New Roman" w:cs="Times New Roman"/>
          <w:color w:val="000000"/>
          <w:lang w:val="x-none"/>
        </w:rPr>
        <w:t xml:space="preserve">в по данному договору в </w:t>
      </w:r>
      <w:proofErr w:type="spellStart"/>
      <w:r w:rsidR="00ED59AD">
        <w:rPr>
          <w:rFonts w:ascii="Times New Roman" w:hAnsi="Times New Roman" w:cs="Times New Roman"/>
          <w:color w:val="000000"/>
          <w:lang w:val="x-none"/>
        </w:rPr>
        <w:t>безакце</w:t>
      </w:r>
      <w:r w:rsidR="00ED59AD">
        <w:rPr>
          <w:rFonts w:ascii="Times New Roman" w:hAnsi="Times New Roman" w:cs="Times New Roman"/>
          <w:color w:val="000000"/>
        </w:rPr>
        <w:t>н</w:t>
      </w:r>
      <w:r w:rsidRPr="00F259CA">
        <w:rPr>
          <w:rFonts w:ascii="Times New Roman" w:hAnsi="Times New Roman" w:cs="Times New Roman"/>
          <w:color w:val="000000"/>
          <w:lang w:val="x-none"/>
        </w:rPr>
        <w:t>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 xml:space="preserve">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w:t>
      </w:r>
      <w:r w:rsidRPr="005B735D">
        <w:rPr>
          <w:rFonts w:ascii="Times New Roman" w:eastAsia="Times New Roman" w:hAnsi="Times New Roman" w:cs="Times New Roman"/>
          <w:color w:val="000000" w:themeColor="text1"/>
        </w:rPr>
        <w:lastRenderedPageBreak/>
        <w:t>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CD51CB" w:rsidRPr="005B735D" w:rsidRDefault="00CD51CB" w:rsidP="00640691">
      <w:pPr>
        <w:tabs>
          <w:tab w:val="left" w:pos="-284"/>
          <w:tab w:val="left" w:pos="426"/>
          <w:tab w:val="left" w:pos="960"/>
        </w:tabs>
        <w:spacing w:after="0" w:line="240" w:lineRule="auto"/>
        <w:contextualSpacing/>
        <w:jc w:val="both"/>
        <w:rPr>
          <w:rFonts w:ascii="Times New Roman" w:eastAsia="Times New Roman" w:hAnsi="Times New Roman" w:cs="Times New Roman"/>
          <w:color w:val="000000" w:themeColor="text1"/>
        </w:rPr>
      </w:pP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 xml:space="preserve">орон по нему, за исключением положений, которые продолжают </w:t>
      </w:r>
      <w:r w:rsidRPr="005B735D">
        <w:rPr>
          <w:rFonts w:ascii="Times New Roman" w:hAnsi="Times New Roman" w:cs="Times New Roman"/>
          <w:color w:val="000000" w:themeColor="text1"/>
        </w:rPr>
        <w:lastRenderedPageBreak/>
        <w:t>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lastRenderedPageBreak/>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4"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lastRenderedPageBreak/>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w:t>
      </w:r>
      <w:r w:rsidR="00640691">
        <w:rPr>
          <w:rFonts w:ascii="Times New Roman" w:hAnsi="Times New Roman" w:cs="Times New Roman"/>
        </w:rPr>
        <w:t xml:space="preserve"> _____________</w:t>
      </w:r>
      <w:r>
        <w:rPr>
          <w:rFonts w:ascii="Times New Roman" w:hAnsi="Times New Roman" w:cs="Times New Roman"/>
          <w:color w:val="000000" w:themeColor="text1"/>
        </w:rPr>
        <w:t>,</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 xml:space="preserve">заключённого в рамках выполнения Договора </w:t>
      </w:r>
      <w:proofErr w:type="gramStart"/>
      <w:r>
        <w:rPr>
          <w:rFonts w:ascii="Times New Roman" w:hAnsi="Times New Roman" w:cs="Times New Roman"/>
          <w:color w:val="000000" w:themeColor="text1"/>
        </w:rPr>
        <w:t>от</w:t>
      </w:r>
      <w:proofErr w:type="gramEnd"/>
      <w:r w:rsidR="00640691">
        <w:rPr>
          <w:rFonts w:ascii="Times New Roman" w:hAnsi="Times New Roman" w:cs="Times New Roman"/>
          <w:color w:val="000000" w:themeColor="text1"/>
        </w:rPr>
        <w:t xml:space="preserve"> _____________________</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15.2. Право требования на поставку по опциону может быть заявлено Покупателем в течение 24 (двадцати четырех) месяцев с даты подписания Договора и заключения между Покупателем и</w:t>
      </w:r>
      <w:r w:rsidR="00640691">
        <w:rPr>
          <w:rFonts w:ascii="Times New Roman" w:hAnsi="Times New Roman" w:cs="Times New Roman"/>
        </w:rPr>
        <w:t xml:space="preserve"> _________</w:t>
      </w:r>
      <w:r>
        <w:rPr>
          <w:rFonts w:ascii="Times New Roman" w:hAnsi="Times New Roman" w:cs="Times New Roman"/>
        </w:rPr>
        <w:t>» договоров в порядке опциона, предусмотренного д</w:t>
      </w:r>
      <w:r>
        <w:rPr>
          <w:rFonts w:ascii="Times New Roman" w:hAnsi="Times New Roman" w:cs="Times New Roman"/>
          <w:color w:val="000000" w:themeColor="text1"/>
        </w:rPr>
        <w:t xml:space="preserve">оговором </w:t>
      </w:r>
      <w:proofErr w:type="gramStart"/>
      <w:r>
        <w:rPr>
          <w:rFonts w:ascii="Times New Roman" w:hAnsi="Times New Roman" w:cs="Times New Roman"/>
          <w:color w:val="000000" w:themeColor="text1"/>
        </w:rPr>
        <w:t>от</w:t>
      </w:r>
      <w:proofErr w:type="gramEnd"/>
      <w:r>
        <w:rPr>
          <w:rFonts w:ascii="Times New Roman" w:hAnsi="Times New Roman" w:cs="Times New Roman"/>
          <w:color w:val="000000" w:themeColor="text1"/>
        </w:rPr>
        <w:t xml:space="preserve"> </w:t>
      </w:r>
      <w:r w:rsidR="00640691">
        <w:rPr>
          <w:rFonts w:ascii="Times New Roman" w:hAnsi="Times New Roman" w:cs="Times New Roman"/>
          <w:color w:val="000000" w:themeColor="text1"/>
        </w:rPr>
        <w:t>________________</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w:t>
      </w:r>
      <w:r>
        <w:rPr>
          <w:rFonts w:ascii="Times New Roman" w:hAnsi="Times New Roman" w:cs="Times New Roman"/>
        </w:rPr>
        <w:lastRenderedPageBreak/>
        <w:t xml:space="preserve">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имени Б.Е. Бутомы»</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7E3" w:rsidRDefault="00F847E3" w:rsidP="00045E6F">
      <w:pPr>
        <w:spacing w:after="0" w:line="240" w:lineRule="auto"/>
      </w:pPr>
      <w:r>
        <w:separator/>
      </w:r>
    </w:p>
  </w:endnote>
  <w:endnote w:type="continuationSeparator" w:id="0">
    <w:p w:rsidR="00F847E3" w:rsidRDefault="00F847E3"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7E3" w:rsidRDefault="00F847E3" w:rsidP="00045E6F">
      <w:pPr>
        <w:spacing w:after="0" w:line="240" w:lineRule="auto"/>
      </w:pPr>
      <w:r>
        <w:separator/>
      </w:r>
    </w:p>
  </w:footnote>
  <w:footnote w:type="continuationSeparator" w:id="0">
    <w:p w:rsidR="00F847E3" w:rsidRDefault="00F847E3" w:rsidP="00045E6F">
      <w:pPr>
        <w:spacing w:after="0" w:line="240" w:lineRule="auto"/>
      </w:pPr>
      <w:r>
        <w:continuationSeparator/>
      </w:r>
    </w:p>
  </w:footnote>
  <w:footnote w:id="1">
    <w:p w:rsidR="00F847E3" w:rsidRDefault="00F847E3" w:rsidP="004A5C14"/>
    <w:p w:rsidR="00F847E3" w:rsidRPr="006A4B85" w:rsidRDefault="00F847E3"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19AC"/>
    <w:rsid w:val="00022968"/>
    <w:rsid w:val="000327FF"/>
    <w:rsid w:val="00037522"/>
    <w:rsid w:val="00044BA5"/>
    <w:rsid w:val="00045E6F"/>
    <w:rsid w:val="00056469"/>
    <w:rsid w:val="000904C3"/>
    <w:rsid w:val="00094B26"/>
    <w:rsid w:val="000A4783"/>
    <w:rsid w:val="000B184E"/>
    <w:rsid w:val="000B27B1"/>
    <w:rsid w:val="000B3976"/>
    <w:rsid w:val="000C00C5"/>
    <w:rsid w:val="000D3465"/>
    <w:rsid w:val="000E4991"/>
    <w:rsid w:val="000E5FD2"/>
    <w:rsid w:val="000F265C"/>
    <w:rsid w:val="00113C84"/>
    <w:rsid w:val="00115109"/>
    <w:rsid w:val="001211B7"/>
    <w:rsid w:val="00122379"/>
    <w:rsid w:val="00122D1F"/>
    <w:rsid w:val="00134923"/>
    <w:rsid w:val="001409F8"/>
    <w:rsid w:val="00145A85"/>
    <w:rsid w:val="00146D68"/>
    <w:rsid w:val="001542E1"/>
    <w:rsid w:val="00154B95"/>
    <w:rsid w:val="0015772F"/>
    <w:rsid w:val="00163682"/>
    <w:rsid w:val="00183A83"/>
    <w:rsid w:val="00196BB3"/>
    <w:rsid w:val="001A008A"/>
    <w:rsid w:val="001A462D"/>
    <w:rsid w:val="001A7124"/>
    <w:rsid w:val="001B2AAC"/>
    <w:rsid w:val="001B4074"/>
    <w:rsid w:val="001B4D84"/>
    <w:rsid w:val="001B516E"/>
    <w:rsid w:val="001B6667"/>
    <w:rsid w:val="001D73B4"/>
    <w:rsid w:val="001E4A28"/>
    <w:rsid w:val="001F5B36"/>
    <w:rsid w:val="001F7FEF"/>
    <w:rsid w:val="00211274"/>
    <w:rsid w:val="00220A3C"/>
    <w:rsid w:val="00247353"/>
    <w:rsid w:val="00255542"/>
    <w:rsid w:val="00264010"/>
    <w:rsid w:val="002655E7"/>
    <w:rsid w:val="002664D8"/>
    <w:rsid w:val="002B3BF4"/>
    <w:rsid w:val="002B61DF"/>
    <w:rsid w:val="002C7E83"/>
    <w:rsid w:val="002D1D40"/>
    <w:rsid w:val="002F4EBF"/>
    <w:rsid w:val="002F5A1E"/>
    <w:rsid w:val="002F7D5C"/>
    <w:rsid w:val="00304E2B"/>
    <w:rsid w:val="00306EF6"/>
    <w:rsid w:val="00316C60"/>
    <w:rsid w:val="003203B4"/>
    <w:rsid w:val="0033180D"/>
    <w:rsid w:val="003337B1"/>
    <w:rsid w:val="00341EA1"/>
    <w:rsid w:val="00350D3E"/>
    <w:rsid w:val="003511BC"/>
    <w:rsid w:val="00361295"/>
    <w:rsid w:val="00383A14"/>
    <w:rsid w:val="00386757"/>
    <w:rsid w:val="003A2EEE"/>
    <w:rsid w:val="003A5FDF"/>
    <w:rsid w:val="003E3EA8"/>
    <w:rsid w:val="003F71B6"/>
    <w:rsid w:val="004043CD"/>
    <w:rsid w:val="00412F9C"/>
    <w:rsid w:val="00413AC3"/>
    <w:rsid w:val="00433727"/>
    <w:rsid w:val="00466614"/>
    <w:rsid w:val="0046661D"/>
    <w:rsid w:val="00480988"/>
    <w:rsid w:val="004810B3"/>
    <w:rsid w:val="00483696"/>
    <w:rsid w:val="00497284"/>
    <w:rsid w:val="004A0A15"/>
    <w:rsid w:val="004A5C14"/>
    <w:rsid w:val="004B0913"/>
    <w:rsid w:val="004C4860"/>
    <w:rsid w:val="004E2C73"/>
    <w:rsid w:val="004F1EF1"/>
    <w:rsid w:val="004F2EAE"/>
    <w:rsid w:val="004F3D35"/>
    <w:rsid w:val="00514E35"/>
    <w:rsid w:val="00524234"/>
    <w:rsid w:val="005255DE"/>
    <w:rsid w:val="005262D0"/>
    <w:rsid w:val="005320BB"/>
    <w:rsid w:val="00536C84"/>
    <w:rsid w:val="005460C3"/>
    <w:rsid w:val="0055686D"/>
    <w:rsid w:val="005B2442"/>
    <w:rsid w:val="005B262D"/>
    <w:rsid w:val="005B50AD"/>
    <w:rsid w:val="005C0C52"/>
    <w:rsid w:val="005C714D"/>
    <w:rsid w:val="005E4847"/>
    <w:rsid w:val="005F5FBE"/>
    <w:rsid w:val="00606C42"/>
    <w:rsid w:val="00624BBA"/>
    <w:rsid w:val="00635345"/>
    <w:rsid w:val="00640691"/>
    <w:rsid w:val="006430A5"/>
    <w:rsid w:val="00643F0A"/>
    <w:rsid w:val="00646B22"/>
    <w:rsid w:val="00646D90"/>
    <w:rsid w:val="006539E9"/>
    <w:rsid w:val="0069699D"/>
    <w:rsid w:val="006A1178"/>
    <w:rsid w:val="006B5F3C"/>
    <w:rsid w:val="006C427B"/>
    <w:rsid w:val="006D0938"/>
    <w:rsid w:val="006D55C0"/>
    <w:rsid w:val="006F086C"/>
    <w:rsid w:val="006F2EDC"/>
    <w:rsid w:val="006F767D"/>
    <w:rsid w:val="00701B02"/>
    <w:rsid w:val="00701DCC"/>
    <w:rsid w:val="0070328F"/>
    <w:rsid w:val="00704D61"/>
    <w:rsid w:val="00732D72"/>
    <w:rsid w:val="00736FD3"/>
    <w:rsid w:val="00743300"/>
    <w:rsid w:val="00745E54"/>
    <w:rsid w:val="007530C6"/>
    <w:rsid w:val="00775912"/>
    <w:rsid w:val="00775B21"/>
    <w:rsid w:val="00775B5A"/>
    <w:rsid w:val="00776EDE"/>
    <w:rsid w:val="00791F18"/>
    <w:rsid w:val="007A1B51"/>
    <w:rsid w:val="007C4E64"/>
    <w:rsid w:val="007D4799"/>
    <w:rsid w:val="007F39D6"/>
    <w:rsid w:val="007F5698"/>
    <w:rsid w:val="0082213D"/>
    <w:rsid w:val="00823B7C"/>
    <w:rsid w:val="0083363C"/>
    <w:rsid w:val="00851BEC"/>
    <w:rsid w:val="00875DF7"/>
    <w:rsid w:val="00887357"/>
    <w:rsid w:val="00887C8C"/>
    <w:rsid w:val="008A035F"/>
    <w:rsid w:val="008B6F7F"/>
    <w:rsid w:val="008D1565"/>
    <w:rsid w:val="00900A8A"/>
    <w:rsid w:val="00910AD0"/>
    <w:rsid w:val="00923D28"/>
    <w:rsid w:val="00930534"/>
    <w:rsid w:val="00931460"/>
    <w:rsid w:val="00945C4D"/>
    <w:rsid w:val="00950AFC"/>
    <w:rsid w:val="00994A09"/>
    <w:rsid w:val="009A1075"/>
    <w:rsid w:val="009A5089"/>
    <w:rsid w:val="009A51F2"/>
    <w:rsid w:val="009A558F"/>
    <w:rsid w:val="009C6385"/>
    <w:rsid w:val="009E2172"/>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B33D6"/>
    <w:rsid w:val="00AB67C3"/>
    <w:rsid w:val="00AB75D8"/>
    <w:rsid w:val="00AC07E4"/>
    <w:rsid w:val="00AC2CFF"/>
    <w:rsid w:val="00AC4911"/>
    <w:rsid w:val="00AD59F7"/>
    <w:rsid w:val="00AD694F"/>
    <w:rsid w:val="00AF138D"/>
    <w:rsid w:val="00B03A73"/>
    <w:rsid w:val="00B05F32"/>
    <w:rsid w:val="00B10FEF"/>
    <w:rsid w:val="00B31876"/>
    <w:rsid w:val="00B33ECE"/>
    <w:rsid w:val="00B4181A"/>
    <w:rsid w:val="00B706E6"/>
    <w:rsid w:val="00B76104"/>
    <w:rsid w:val="00B82C64"/>
    <w:rsid w:val="00BA0A5A"/>
    <w:rsid w:val="00BD083F"/>
    <w:rsid w:val="00BD0A56"/>
    <w:rsid w:val="00BD100E"/>
    <w:rsid w:val="00BE6DDA"/>
    <w:rsid w:val="00C005B0"/>
    <w:rsid w:val="00C05563"/>
    <w:rsid w:val="00C11B70"/>
    <w:rsid w:val="00C14721"/>
    <w:rsid w:val="00C1774E"/>
    <w:rsid w:val="00C2417B"/>
    <w:rsid w:val="00C3056D"/>
    <w:rsid w:val="00C316E4"/>
    <w:rsid w:val="00C45A75"/>
    <w:rsid w:val="00C55C08"/>
    <w:rsid w:val="00C62A2E"/>
    <w:rsid w:val="00C64C1B"/>
    <w:rsid w:val="00C934B0"/>
    <w:rsid w:val="00C93951"/>
    <w:rsid w:val="00C94A5E"/>
    <w:rsid w:val="00CB3601"/>
    <w:rsid w:val="00CC3AD3"/>
    <w:rsid w:val="00CC7662"/>
    <w:rsid w:val="00CD51CB"/>
    <w:rsid w:val="00CE4732"/>
    <w:rsid w:val="00CF5801"/>
    <w:rsid w:val="00CF6AD1"/>
    <w:rsid w:val="00D22A18"/>
    <w:rsid w:val="00D63BFC"/>
    <w:rsid w:val="00D7134F"/>
    <w:rsid w:val="00D74E91"/>
    <w:rsid w:val="00D87FC3"/>
    <w:rsid w:val="00D907ED"/>
    <w:rsid w:val="00DE682E"/>
    <w:rsid w:val="00DF0B3C"/>
    <w:rsid w:val="00E12877"/>
    <w:rsid w:val="00E35D9E"/>
    <w:rsid w:val="00E43678"/>
    <w:rsid w:val="00E72C2B"/>
    <w:rsid w:val="00EA77DB"/>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7E3"/>
    <w:rsid w:val="00F84835"/>
    <w:rsid w:val="00FB4892"/>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991"/>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991"/>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usiness.roseltorg.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www.cbr.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mailto:shipyard@kerchbutoma.ru" TargetMode="Externa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8D5C6-D5FD-4090-B899-71A720AD2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30</Pages>
  <Words>12621</Words>
  <Characters>71945</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Ольга Н. Дудина</cp:lastModifiedBy>
  <cp:revision>3</cp:revision>
  <dcterms:created xsi:type="dcterms:W3CDTF">2026-02-06T09:08:00Z</dcterms:created>
  <dcterms:modified xsi:type="dcterms:W3CDTF">2026-02-06T10:08:00Z</dcterms:modified>
</cp:coreProperties>
</file>