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178"/>
        <w:tblW w:w="0" w:type="auto"/>
        <w:tblLayout w:type="fixed"/>
        <w:tblLook w:val="04A0" w:firstRow="1" w:lastRow="0" w:firstColumn="1" w:lastColumn="0" w:noHBand="0" w:noVBand="1"/>
      </w:tblPr>
      <w:tblGrid>
        <w:gridCol w:w="3652"/>
        <w:gridCol w:w="7229"/>
      </w:tblGrid>
      <w:tr w:rsidR="00115109" w:rsidRPr="00306195" w:rsidTr="00A63CB3">
        <w:trPr>
          <w:trHeight w:val="60"/>
        </w:trPr>
        <w:tc>
          <w:tcPr>
            <w:tcW w:w="10881" w:type="dxa"/>
            <w:gridSpan w:val="2"/>
            <w:shd w:val="clear" w:color="auto" w:fill="auto"/>
          </w:tcPr>
          <w:p w:rsidR="00EF5C86" w:rsidRPr="003930AE" w:rsidRDefault="003930AE" w:rsidP="00355028">
            <w:pPr>
              <w:jc w:val="center"/>
              <w:rPr>
                <w:rFonts w:ascii="Times New Roman" w:hAnsi="Times New Roman" w:cs="Times New Roman"/>
                <w:b/>
                <w:sz w:val="24"/>
                <w:szCs w:val="24"/>
              </w:rPr>
            </w:pPr>
            <w:r w:rsidRPr="003930AE">
              <w:rPr>
                <w:rFonts w:ascii="Times New Roman" w:hAnsi="Times New Roman" w:cs="Times New Roman"/>
                <w:b/>
                <w:sz w:val="24"/>
                <w:szCs w:val="24"/>
              </w:rPr>
              <w:t xml:space="preserve">ДОКУМЕНТАЦИЯ О ПРОВЕДЕНИИ ЗАПРОСА КОММЕРЧЕСКИХ ПРЕДЛОЖЕНИЙ </w:t>
            </w:r>
            <w:r w:rsidRPr="003930AE">
              <w:rPr>
                <w:rFonts w:ascii="Times New Roman" w:eastAsia="Times New Roman" w:hAnsi="Times New Roman" w:cs="Times New Roman"/>
                <w:b/>
                <w:sz w:val="24"/>
                <w:szCs w:val="24"/>
              </w:rPr>
              <w:t xml:space="preserve">НА </w:t>
            </w:r>
            <w:r w:rsidRPr="003930AE">
              <w:rPr>
                <w:rFonts w:ascii="Times New Roman" w:hAnsi="Times New Roman" w:cs="Times New Roman"/>
                <w:b/>
                <w:sz w:val="24"/>
                <w:szCs w:val="24"/>
              </w:rPr>
              <w:t xml:space="preserve">   </w:t>
            </w:r>
            <w:r w:rsidRPr="003930AE">
              <w:rPr>
                <w:rFonts w:ascii="Times New Roman" w:eastAsia="Calibri" w:hAnsi="Times New Roman" w:cs="Times New Roman"/>
                <w:b/>
                <w:sz w:val="24"/>
                <w:szCs w:val="24"/>
              </w:rPr>
              <w:t xml:space="preserve"> ПРИОБРЕТЕНИЕ ДЫХАТЕЛЬНЫХ АППАРАТОВ  ДЛЯ ЗАКАЗА ЗАВ. №40</w:t>
            </w:r>
            <w:r w:rsidRPr="003930AE">
              <w:rPr>
                <w:rFonts w:ascii="Times New Roman" w:hAnsi="Times New Roman" w:cs="Times New Roman"/>
                <w:b/>
                <w:sz w:val="24"/>
                <w:szCs w:val="24"/>
              </w:rPr>
              <w:t>1.</w:t>
            </w:r>
          </w:p>
        </w:tc>
      </w:tr>
      <w:tr w:rsidR="006430A5" w:rsidRPr="00306195" w:rsidTr="00A63CB3">
        <w:trPr>
          <w:trHeight w:val="60"/>
        </w:trPr>
        <w:tc>
          <w:tcPr>
            <w:tcW w:w="3652" w:type="dxa"/>
            <w:shd w:val="clear" w:color="auto" w:fill="auto"/>
          </w:tcPr>
          <w:p w:rsidR="006430A5" w:rsidRPr="00306195" w:rsidRDefault="006430A5" w:rsidP="00115109">
            <w:pPr>
              <w:pStyle w:val="a5"/>
              <w:numPr>
                <w:ilvl w:val="0"/>
                <w:numId w:val="2"/>
              </w:numPr>
              <w:tabs>
                <w:tab w:val="left" w:pos="226"/>
              </w:tabs>
              <w:ind w:left="0" w:firstLine="0"/>
              <w:rPr>
                <w:rFonts w:ascii="Times New Roman" w:hAnsi="Times New Roman" w:cs="Times New Roman"/>
                <w:b/>
                <w:sz w:val="24"/>
                <w:szCs w:val="24"/>
              </w:rPr>
            </w:pPr>
            <w:r w:rsidRPr="00306195">
              <w:rPr>
                <w:rFonts w:ascii="Times New Roman" w:hAnsi="Times New Roman" w:cs="Times New Roman"/>
                <w:b/>
                <w:sz w:val="24"/>
                <w:szCs w:val="24"/>
              </w:rPr>
              <w:t>Общие сведения</w:t>
            </w:r>
          </w:p>
        </w:tc>
        <w:tc>
          <w:tcPr>
            <w:tcW w:w="7229" w:type="dxa"/>
            <w:shd w:val="clear" w:color="auto" w:fill="auto"/>
          </w:tcPr>
          <w:p w:rsidR="006430A5" w:rsidRPr="00306195" w:rsidRDefault="006430A5" w:rsidP="00115109">
            <w:pPr>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306195" w:rsidRDefault="006430A5" w:rsidP="00115109">
            <w:pPr>
              <w:tabs>
                <w:tab w:val="left" w:pos="142"/>
              </w:tabs>
              <w:autoSpaceDE w:val="0"/>
              <w:jc w:val="both"/>
              <w:rPr>
                <w:rFonts w:ascii="Times New Roman" w:eastAsia="Arial Unicode MS" w:hAnsi="Times New Roman" w:cs="Times New Roman"/>
                <w:sz w:val="24"/>
                <w:szCs w:val="24"/>
              </w:rPr>
            </w:pPr>
            <w:r w:rsidRPr="00306195">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306195">
                <w:rPr>
                  <w:rStyle w:val="a4"/>
                  <w:rFonts w:ascii="Times New Roman" w:hAnsi="Times New Roman" w:cs="Times New Roman"/>
                  <w:sz w:val="24"/>
                  <w:szCs w:val="24"/>
                </w:rPr>
                <w:t>https://business.roseltorg.ru</w:t>
              </w:r>
            </w:hyperlink>
            <w:r w:rsidRPr="00306195">
              <w:rPr>
                <w:rFonts w:ascii="Times New Roman" w:eastAsia="Arial Unicode MS" w:hAnsi="Times New Roman" w:cs="Times New Roman"/>
                <w:sz w:val="24"/>
                <w:szCs w:val="24"/>
              </w:rPr>
              <w:t xml:space="preserve">. и официальным сайтом Заказчика </w:t>
            </w:r>
            <w:hyperlink r:id="rId10" w:history="1">
              <w:r w:rsidRPr="00306195">
                <w:rPr>
                  <w:rStyle w:val="a4"/>
                  <w:rFonts w:ascii="Times New Roman" w:eastAsia="Arial Unicode MS" w:hAnsi="Times New Roman" w:cs="Times New Roman"/>
                  <w:sz w:val="24"/>
                  <w:szCs w:val="24"/>
                </w:rPr>
                <w:t>https://zakupki.kerchbutoma.ru</w:t>
              </w:r>
            </w:hyperlink>
            <w:r w:rsidRPr="00306195">
              <w:rPr>
                <w:rFonts w:ascii="Times New Roman" w:eastAsia="Arial Unicode MS" w:hAnsi="Times New Roman" w:cs="Times New Roman"/>
                <w:sz w:val="24"/>
                <w:szCs w:val="24"/>
              </w:rPr>
              <w:t>.</w:t>
            </w:r>
          </w:p>
          <w:p w:rsidR="006430A5" w:rsidRPr="00306195" w:rsidRDefault="006430A5" w:rsidP="00115109">
            <w:pPr>
              <w:tabs>
                <w:tab w:val="left" w:pos="142"/>
              </w:tabs>
              <w:autoSpaceDE w:val="0"/>
              <w:jc w:val="both"/>
              <w:rPr>
                <w:rFonts w:ascii="Times New Roman" w:hAnsi="Times New Roman" w:cs="Times New Roman"/>
                <w:sz w:val="24"/>
                <w:szCs w:val="24"/>
              </w:rPr>
            </w:pPr>
            <w:r w:rsidRPr="00306195">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306195">
              <w:rPr>
                <w:rFonts w:ascii="Times New Roman" w:eastAsia="Arial Unicode MS" w:hAnsi="Times New Roman" w:cs="Times New Roman"/>
                <w:b/>
                <w:sz w:val="24"/>
                <w:szCs w:val="24"/>
              </w:rPr>
              <w:t xml:space="preserve"> </w:t>
            </w:r>
            <w:r w:rsidRPr="00306195">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306195" w:rsidRDefault="006430A5" w:rsidP="00115109">
            <w:pPr>
              <w:tabs>
                <w:tab w:val="left" w:pos="142"/>
              </w:tabs>
              <w:autoSpaceDE w:val="0"/>
              <w:jc w:val="both"/>
              <w:rPr>
                <w:rFonts w:ascii="Times New Roman" w:eastAsia="Arial Unicode MS" w:hAnsi="Times New Roman" w:cs="Times New Roman"/>
                <w:sz w:val="24"/>
                <w:szCs w:val="24"/>
              </w:rPr>
            </w:pPr>
            <w:r w:rsidRPr="00306195">
              <w:rPr>
                <w:rFonts w:ascii="Times New Roman" w:hAnsi="Times New Roman" w:cs="Times New Roman"/>
                <w:sz w:val="24"/>
                <w:szCs w:val="24"/>
              </w:rPr>
              <w:t>1.4.</w:t>
            </w:r>
            <w:r w:rsidRPr="00306195">
              <w:rPr>
                <w:rFonts w:ascii="Times New Roman" w:eastAsia="Arial Unicode MS" w:hAnsi="Times New Roman" w:cs="Times New Roman"/>
                <w:sz w:val="24"/>
                <w:szCs w:val="24"/>
              </w:rPr>
              <w:t xml:space="preserve"> Заказчик вправе принять решение </w:t>
            </w:r>
            <w:proofErr w:type="gramStart"/>
            <w:r w:rsidRPr="00306195">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306195">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306195">
                <w:rPr>
                  <w:rStyle w:val="a4"/>
                  <w:rFonts w:ascii="Times New Roman" w:hAnsi="Times New Roman" w:cs="Times New Roman"/>
                  <w:sz w:val="24"/>
                  <w:szCs w:val="24"/>
                </w:rPr>
                <w:t>https://business.roseltorg.ru</w:t>
              </w:r>
            </w:hyperlink>
            <w:r w:rsidRPr="00306195">
              <w:rPr>
                <w:rFonts w:ascii="Times New Roman" w:eastAsia="Arial Unicode MS" w:hAnsi="Times New Roman" w:cs="Times New Roman"/>
                <w:sz w:val="24"/>
                <w:szCs w:val="24"/>
              </w:rPr>
              <w:t xml:space="preserve"> и на официальном сайте Заказчика </w:t>
            </w:r>
            <w:hyperlink r:id="rId12" w:history="1">
              <w:r w:rsidRPr="00306195">
                <w:rPr>
                  <w:rStyle w:val="a4"/>
                  <w:rFonts w:ascii="Times New Roman" w:eastAsia="Arial Unicode MS" w:hAnsi="Times New Roman" w:cs="Times New Roman"/>
                  <w:sz w:val="24"/>
                  <w:szCs w:val="24"/>
                </w:rPr>
                <w:t>https://zakupki.kerchbutoma.ru</w:t>
              </w:r>
            </w:hyperlink>
            <w:r w:rsidRPr="00306195">
              <w:rPr>
                <w:rFonts w:ascii="Times New Roman" w:eastAsia="Arial Unicode MS" w:hAnsi="Times New Roman" w:cs="Times New Roman"/>
                <w:sz w:val="24"/>
                <w:szCs w:val="24"/>
              </w:rPr>
              <w:t>.</w:t>
            </w:r>
          </w:p>
          <w:p w:rsidR="006430A5" w:rsidRPr="00306195" w:rsidRDefault="006430A5" w:rsidP="00115109">
            <w:pPr>
              <w:tabs>
                <w:tab w:val="left" w:pos="142"/>
              </w:tabs>
              <w:autoSpaceDE w:val="0"/>
              <w:jc w:val="both"/>
              <w:rPr>
                <w:rFonts w:ascii="Times New Roman" w:eastAsia="Arial Unicode MS" w:hAnsi="Times New Roman" w:cs="Times New Roman"/>
                <w:sz w:val="24"/>
                <w:szCs w:val="24"/>
              </w:rPr>
            </w:pPr>
            <w:r w:rsidRPr="00306195">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0760DD" w:rsidRPr="00306195" w:rsidRDefault="006430A5" w:rsidP="007B59D8">
            <w:pPr>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xml:space="preserve">1.6. </w:t>
            </w:r>
            <w:r w:rsidRPr="00306195">
              <w:rPr>
                <w:rFonts w:ascii="Times New Roman" w:eastAsia="Arial Unicode MS" w:hAnsi="Times New Roman" w:cs="Times New Roman"/>
                <w:sz w:val="24"/>
                <w:szCs w:val="24"/>
              </w:rPr>
              <w:t xml:space="preserve">Заказчик </w:t>
            </w:r>
            <w:r w:rsidRPr="00306195">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306195" w:rsidTr="00A63CB3">
        <w:tc>
          <w:tcPr>
            <w:tcW w:w="3652" w:type="dxa"/>
            <w:shd w:val="clear" w:color="auto" w:fill="auto"/>
          </w:tcPr>
          <w:p w:rsidR="00C05563" w:rsidRPr="00306195" w:rsidRDefault="002F5A1E" w:rsidP="00115109">
            <w:pPr>
              <w:rPr>
                <w:rFonts w:ascii="Times New Roman" w:hAnsi="Times New Roman" w:cs="Times New Roman"/>
                <w:sz w:val="24"/>
                <w:szCs w:val="24"/>
              </w:rPr>
            </w:pPr>
            <w:r w:rsidRPr="00306195">
              <w:rPr>
                <w:rFonts w:ascii="Times New Roman" w:hAnsi="Times New Roman" w:cs="Times New Roman"/>
                <w:b/>
                <w:sz w:val="24"/>
                <w:szCs w:val="24"/>
              </w:rPr>
              <w:t xml:space="preserve">2. </w:t>
            </w:r>
            <w:r w:rsidR="00C05563" w:rsidRPr="00306195">
              <w:rPr>
                <w:rFonts w:ascii="Times New Roman" w:hAnsi="Times New Roman" w:cs="Times New Roman"/>
                <w:b/>
                <w:sz w:val="24"/>
                <w:szCs w:val="24"/>
              </w:rPr>
              <w:t>Способ закупки</w:t>
            </w:r>
          </w:p>
        </w:tc>
        <w:tc>
          <w:tcPr>
            <w:tcW w:w="7229" w:type="dxa"/>
            <w:shd w:val="clear" w:color="auto" w:fill="auto"/>
          </w:tcPr>
          <w:p w:rsidR="00C05563" w:rsidRPr="00306195" w:rsidRDefault="006C427B" w:rsidP="00115109">
            <w:pPr>
              <w:rPr>
                <w:rFonts w:ascii="Times New Roman" w:hAnsi="Times New Roman" w:cs="Times New Roman"/>
                <w:sz w:val="24"/>
                <w:szCs w:val="24"/>
              </w:rPr>
            </w:pPr>
            <w:r w:rsidRPr="00306195">
              <w:rPr>
                <w:rFonts w:ascii="Times New Roman" w:hAnsi="Times New Roman" w:cs="Times New Roman"/>
                <w:sz w:val="24"/>
                <w:szCs w:val="24"/>
              </w:rPr>
              <w:t>З</w:t>
            </w:r>
            <w:r w:rsidR="00C05563" w:rsidRPr="00306195">
              <w:rPr>
                <w:rFonts w:ascii="Times New Roman" w:hAnsi="Times New Roman" w:cs="Times New Roman"/>
                <w:sz w:val="24"/>
                <w:szCs w:val="24"/>
              </w:rPr>
              <w:t xml:space="preserve">апрос </w:t>
            </w:r>
            <w:r w:rsidR="00C05563" w:rsidRPr="00306195">
              <w:rPr>
                <w:rFonts w:ascii="Times New Roman" w:eastAsia="Arial Unicode MS" w:hAnsi="Times New Roman" w:cs="Times New Roman"/>
                <w:sz w:val="24"/>
                <w:szCs w:val="24"/>
              </w:rPr>
              <w:t>коммерческих предложений</w:t>
            </w:r>
            <w:r w:rsidR="00C05563" w:rsidRPr="00306195">
              <w:rPr>
                <w:rFonts w:ascii="Times New Roman" w:hAnsi="Times New Roman" w:cs="Times New Roman"/>
                <w:sz w:val="24"/>
                <w:szCs w:val="24"/>
              </w:rPr>
              <w:t>.</w:t>
            </w:r>
          </w:p>
        </w:tc>
      </w:tr>
      <w:tr w:rsidR="00C05563" w:rsidRPr="00306195" w:rsidTr="004A5C14">
        <w:trPr>
          <w:trHeight w:val="1211"/>
        </w:trPr>
        <w:tc>
          <w:tcPr>
            <w:tcW w:w="3652" w:type="dxa"/>
            <w:shd w:val="clear" w:color="auto" w:fill="auto"/>
          </w:tcPr>
          <w:p w:rsidR="00C2417B" w:rsidRPr="00306195" w:rsidRDefault="002F5A1E" w:rsidP="00115109">
            <w:pPr>
              <w:jc w:val="both"/>
              <w:rPr>
                <w:rFonts w:ascii="Times New Roman" w:hAnsi="Times New Roman" w:cs="Times New Roman"/>
                <w:sz w:val="24"/>
                <w:szCs w:val="24"/>
              </w:rPr>
            </w:pPr>
            <w:r w:rsidRPr="00306195">
              <w:rPr>
                <w:rFonts w:ascii="Times New Roman" w:hAnsi="Times New Roman" w:cs="Times New Roman"/>
                <w:b/>
                <w:sz w:val="24"/>
                <w:szCs w:val="24"/>
              </w:rPr>
              <w:t xml:space="preserve">3. </w:t>
            </w:r>
            <w:r w:rsidR="00C05563" w:rsidRPr="00306195">
              <w:rPr>
                <w:rFonts w:ascii="Times New Roman" w:hAnsi="Times New Roman" w:cs="Times New Roman"/>
                <w:b/>
                <w:sz w:val="24"/>
                <w:szCs w:val="24"/>
              </w:rPr>
              <w:t>Наименование, место нахождения, почтовый адрес, адрес электронной почты</w:t>
            </w:r>
          </w:p>
          <w:p w:rsidR="00C2417B" w:rsidRPr="00306195" w:rsidRDefault="00C2417B" w:rsidP="00115109">
            <w:pPr>
              <w:jc w:val="both"/>
              <w:rPr>
                <w:rFonts w:ascii="Times New Roman" w:hAnsi="Times New Roman" w:cs="Times New Roman"/>
                <w:sz w:val="24"/>
                <w:szCs w:val="24"/>
              </w:rPr>
            </w:pPr>
          </w:p>
          <w:p w:rsidR="00C05563" w:rsidRPr="00306195" w:rsidRDefault="00C05563" w:rsidP="004A5C14">
            <w:pPr>
              <w:jc w:val="both"/>
              <w:rPr>
                <w:rFonts w:ascii="Times New Roman" w:hAnsi="Times New Roman" w:cs="Times New Roman"/>
                <w:sz w:val="24"/>
                <w:szCs w:val="24"/>
              </w:rPr>
            </w:pPr>
          </w:p>
        </w:tc>
        <w:tc>
          <w:tcPr>
            <w:tcW w:w="7229" w:type="dxa"/>
            <w:shd w:val="clear" w:color="auto" w:fill="auto"/>
          </w:tcPr>
          <w:p w:rsidR="00C05563" w:rsidRPr="00306195" w:rsidRDefault="00C0556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АО "СУДОСТРОИТЕЛЬНЫЙ ЗАВОД ИМЕНИ Б.Е. БУТОМЫ"</w:t>
            </w:r>
          </w:p>
          <w:p w:rsidR="00C05563" w:rsidRPr="00306195" w:rsidRDefault="00C0556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ИНН/КПП 9111022140/911101001</w:t>
            </w:r>
          </w:p>
          <w:p w:rsidR="00C05563" w:rsidRPr="00306195" w:rsidRDefault="00C0556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298310, Республика Крым, г. Керчь, ул. Танкистов, д. 4.</w:t>
            </w:r>
          </w:p>
          <w:p w:rsidR="00C05563" w:rsidRPr="00306195" w:rsidRDefault="009A1075" w:rsidP="009A1075">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306195">
              <w:rPr>
                <w:rFonts w:ascii="Times New Roman" w:hAnsi="Times New Roman" w:cs="Times New Roman"/>
                <w:sz w:val="24"/>
                <w:szCs w:val="24"/>
                <w:shd w:val="clear" w:color="auto" w:fill="FFFFFF"/>
                <w:lang w:val="en-US"/>
              </w:rPr>
              <w:t>uro</w:t>
            </w:r>
            <w:proofErr w:type="spellEnd"/>
            <w:r w:rsidRPr="00306195">
              <w:rPr>
                <w:rFonts w:ascii="Times New Roman" w:hAnsi="Times New Roman" w:cs="Times New Roman"/>
                <w:sz w:val="24"/>
                <w:szCs w:val="24"/>
                <w:shd w:val="clear" w:color="auto" w:fill="FFFFFF"/>
              </w:rPr>
              <w:t>19</w:t>
            </w:r>
            <w:r w:rsidR="00C05563" w:rsidRPr="00306195">
              <w:rPr>
                <w:rFonts w:ascii="Times New Roman" w:hAnsi="Times New Roman" w:cs="Times New Roman"/>
                <w:sz w:val="24"/>
                <w:szCs w:val="24"/>
                <w:shd w:val="clear" w:color="auto" w:fill="FFFFFF"/>
              </w:rPr>
              <w:t>@kerch</w:t>
            </w:r>
            <w:proofErr w:type="spellStart"/>
            <w:r w:rsidR="00C05563" w:rsidRPr="00306195">
              <w:rPr>
                <w:rFonts w:ascii="Times New Roman" w:hAnsi="Times New Roman" w:cs="Times New Roman"/>
                <w:sz w:val="24"/>
                <w:szCs w:val="24"/>
                <w:shd w:val="clear" w:color="auto" w:fill="FFFFFF"/>
                <w:lang w:val="en-US"/>
              </w:rPr>
              <w:t>butoma</w:t>
            </w:r>
            <w:proofErr w:type="spellEnd"/>
            <w:r w:rsidR="00C05563" w:rsidRPr="00306195">
              <w:rPr>
                <w:rFonts w:ascii="Times New Roman" w:hAnsi="Times New Roman" w:cs="Times New Roman"/>
                <w:sz w:val="24"/>
                <w:szCs w:val="24"/>
                <w:shd w:val="clear" w:color="auto" w:fill="FFFFFF"/>
              </w:rPr>
              <w:t>.</w:t>
            </w:r>
            <w:proofErr w:type="spellStart"/>
            <w:r w:rsidR="00C05563" w:rsidRPr="00306195">
              <w:rPr>
                <w:rFonts w:ascii="Times New Roman" w:hAnsi="Times New Roman" w:cs="Times New Roman"/>
                <w:sz w:val="24"/>
                <w:szCs w:val="24"/>
                <w:shd w:val="clear" w:color="auto" w:fill="FFFFFF"/>
                <w:lang w:val="en-US"/>
              </w:rPr>
              <w:t>ru</w:t>
            </w:r>
            <w:proofErr w:type="spellEnd"/>
            <w:r w:rsidR="00C05563" w:rsidRPr="00306195">
              <w:rPr>
                <w:rStyle w:val="a4"/>
                <w:rFonts w:ascii="Times New Roman" w:hAnsi="Times New Roman" w:cs="Times New Roman"/>
                <w:sz w:val="24"/>
                <w:szCs w:val="24"/>
                <w:shd w:val="clear" w:color="auto" w:fill="FFFFFF"/>
              </w:rPr>
              <w:t xml:space="preserve">  -</w:t>
            </w:r>
            <w:proofErr w:type="gramEnd"/>
            <w:r w:rsidR="00C05563" w:rsidRPr="00306195">
              <w:rPr>
                <w:rStyle w:val="a4"/>
                <w:rFonts w:ascii="Times New Roman" w:hAnsi="Times New Roman" w:cs="Times New Roman"/>
                <w:sz w:val="24"/>
                <w:szCs w:val="24"/>
                <w:shd w:val="clear" w:color="auto" w:fill="FFFFFF"/>
              </w:rPr>
              <w:t xml:space="preserve"> эл. почта тендерного отдела.</w:t>
            </w:r>
          </w:p>
        </w:tc>
      </w:tr>
      <w:tr w:rsidR="00C05563" w:rsidRPr="00306195" w:rsidTr="00A63CB3">
        <w:tc>
          <w:tcPr>
            <w:tcW w:w="3652" w:type="dxa"/>
            <w:shd w:val="clear" w:color="auto" w:fill="auto"/>
          </w:tcPr>
          <w:p w:rsidR="00C05563" w:rsidRPr="00306195" w:rsidRDefault="002F5A1E"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t xml:space="preserve">4. </w:t>
            </w:r>
            <w:r w:rsidR="00C05563" w:rsidRPr="00306195">
              <w:rPr>
                <w:rFonts w:ascii="Times New Roman" w:hAnsi="Times New Roman" w:cs="Times New Roman"/>
                <w:b/>
                <w:sz w:val="24"/>
                <w:szCs w:val="24"/>
              </w:rPr>
              <w:t>Номер контактного телефона заказчика:</w:t>
            </w:r>
          </w:p>
          <w:p w:rsidR="00C05563" w:rsidRPr="00306195" w:rsidRDefault="00C05563" w:rsidP="00115109">
            <w:pPr>
              <w:jc w:val="both"/>
              <w:rPr>
                <w:rFonts w:ascii="Times New Roman" w:hAnsi="Times New Roman" w:cs="Times New Roman"/>
                <w:sz w:val="24"/>
                <w:szCs w:val="24"/>
              </w:rPr>
            </w:pPr>
          </w:p>
        </w:tc>
        <w:tc>
          <w:tcPr>
            <w:tcW w:w="7229" w:type="dxa"/>
            <w:shd w:val="clear" w:color="auto" w:fill="auto"/>
          </w:tcPr>
          <w:p w:rsidR="00C05563" w:rsidRPr="00306195" w:rsidRDefault="00F729D8" w:rsidP="007B59D8">
            <w:pPr>
              <w:widowControl w:val="0"/>
              <w:tabs>
                <w:tab w:val="left" w:pos="142"/>
                <w:tab w:val="left" w:pos="2865"/>
              </w:tabs>
              <w:autoSpaceDE w:val="0"/>
              <w:jc w:val="both"/>
              <w:rPr>
                <w:rFonts w:ascii="Times New Roman" w:hAnsi="Times New Roman" w:cs="Times New Roman"/>
                <w:sz w:val="24"/>
                <w:szCs w:val="24"/>
              </w:rPr>
            </w:pPr>
            <w:r w:rsidRPr="00306195">
              <w:rPr>
                <w:rFonts w:ascii="Times New Roman" w:hAnsi="Times New Roman" w:cs="Times New Roman"/>
                <w:sz w:val="24"/>
                <w:szCs w:val="24"/>
                <w:shd w:val="clear" w:color="auto" w:fill="FFFFFF"/>
              </w:rPr>
              <w:t xml:space="preserve">тел. +7(861)203-51-76 </w:t>
            </w:r>
            <w:r w:rsidR="001F0C93" w:rsidRPr="00306195">
              <w:rPr>
                <w:rFonts w:ascii="Times New Roman" w:hAnsi="Times New Roman" w:cs="Times New Roman"/>
                <w:sz w:val="24"/>
                <w:szCs w:val="24"/>
                <w:shd w:val="clear" w:color="auto" w:fill="FFFFFF"/>
              </w:rPr>
              <w:t>–</w:t>
            </w:r>
            <w:r w:rsidRPr="00306195">
              <w:rPr>
                <w:rFonts w:ascii="Times New Roman" w:hAnsi="Times New Roman" w:cs="Times New Roman"/>
                <w:sz w:val="24"/>
                <w:szCs w:val="24"/>
                <w:shd w:val="clear" w:color="auto" w:fill="FFFFFF"/>
              </w:rPr>
              <w:t xml:space="preserve"> </w:t>
            </w:r>
            <w:r w:rsidR="001F0C93" w:rsidRPr="00306195">
              <w:rPr>
                <w:rFonts w:ascii="Times New Roman" w:hAnsi="Times New Roman" w:cs="Times New Roman"/>
                <w:sz w:val="24"/>
                <w:szCs w:val="24"/>
                <w:shd w:val="clear" w:color="auto" w:fill="FFFFFF"/>
              </w:rPr>
              <w:t>Тарасова Оксана Анатольевна</w:t>
            </w:r>
            <w:r w:rsidRPr="00306195">
              <w:rPr>
                <w:rFonts w:ascii="Times New Roman" w:hAnsi="Times New Roman" w:cs="Times New Roman"/>
                <w:sz w:val="24"/>
                <w:szCs w:val="24"/>
                <w:shd w:val="clear" w:color="auto" w:fill="FFFFFF"/>
              </w:rPr>
              <w:t xml:space="preserve"> - по вопросам документации.</w:t>
            </w:r>
            <w:r w:rsidR="00C05563" w:rsidRPr="00306195">
              <w:rPr>
                <w:rFonts w:ascii="Times New Roman" w:hAnsi="Times New Roman" w:cs="Times New Roman"/>
                <w:sz w:val="24"/>
                <w:szCs w:val="24"/>
                <w:shd w:val="clear" w:color="auto" w:fill="FFFFFF"/>
              </w:rPr>
              <w:tab/>
            </w:r>
          </w:p>
          <w:p w:rsidR="00C05563" w:rsidRPr="003930AE" w:rsidRDefault="00C05563" w:rsidP="003930AE">
            <w:pPr>
              <w:ind w:right="566"/>
              <w:jc w:val="both"/>
              <w:rPr>
                <w:rFonts w:ascii="Times New Roman" w:hAnsi="Times New Roman" w:cs="Times New Roman"/>
                <w:sz w:val="24"/>
                <w:szCs w:val="24"/>
              </w:rPr>
            </w:pPr>
            <w:r w:rsidRPr="003930AE">
              <w:rPr>
                <w:rFonts w:ascii="Times New Roman" w:hAnsi="Times New Roman" w:cs="Times New Roman"/>
                <w:sz w:val="24"/>
                <w:szCs w:val="24"/>
              </w:rPr>
              <w:t>тел. +7(36561)</w:t>
            </w:r>
            <w:r w:rsidR="005262D0" w:rsidRPr="003930AE">
              <w:rPr>
                <w:rFonts w:ascii="Times New Roman" w:hAnsi="Times New Roman" w:cs="Times New Roman"/>
                <w:color w:val="000000"/>
                <w:sz w:val="24"/>
                <w:szCs w:val="24"/>
              </w:rPr>
              <w:t>3-</w:t>
            </w:r>
            <w:r w:rsidR="00A11AB6" w:rsidRPr="003930AE">
              <w:rPr>
                <w:rFonts w:ascii="Times New Roman" w:hAnsi="Times New Roman" w:cs="Times New Roman"/>
                <w:color w:val="000000"/>
                <w:sz w:val="24"/>
                <w:szCs w:val="24"/>
              </w:rPr>
              <w:t>76</w:t>
            </w:r>
            <w:r w:rsidR="005262D0" w:rsidRPr="003930AE">
              <w:rPr>
                <w:rFonts w:ascii="Times New Roman" w:hAnsi="Times New Roman" w:cs="Times New Roman"/>
                <w:color w:val="000000"/>
                <w:sz w:val="24"/>
                <w:szCs w:val="24"/>
              </w:rPr>
              <w:t>-</w:t>
            </w:r>
            <w:r w:rsidR="00A11AB6" w:rsidRPr="003930AE">
              <w:rPr>
                <w:rFonts w:ascii="Times New Roman" w:hAnsi="Times New Roman" w:cs="Times New Roman"/>
                <w:color w:val="000000"/>
                <w:sz w:val="24"/>
                <w:szCs w:val="24"/>
              </w:rPr>
              <w:t>2</w:t>
            </w:r>
            <w:r w:rsidR="003930AE" w:rsidRPr="003930AE">
              <w:rPr>
                <w:rFonts w:ascii="Times New Roman" w:hAnsi="Times New Roman" w:cs="Times New Roman"/>
                <w:color w:val="000000"/>
                <w:sz w:val="24"/>
                <w:szCs w:val="24"/>
              </w:rPr>
              <w:t>8</w:t>
            </w:r>
            <w:r w:rsidR="001B2AAC" w:rsidRPr="003930AE">
              <w:rPr>
                <w:rFonts w:ascii="Times New Roman" w:hAnsi="Times New Roman" w:cs="Times New Roman"/>
                <w:color w:val="000000"/>
                <w:sz w:val="24"/>
                <w:szCs w:val="24"/>
              </w:rPr>
              <w:t xml:space="preserve"> </w:t>
            </w:r>
            <w:r w:rsidR="001F0C93" w:rsidRPr="003930AE">
              <w:rPr>
                <w:rFonts w:ascii="Times New Roman" w:hAnsi="Times New Roman" w:cs="Times New Roman"/>
                <w:color w:val="000000"/>
                <w:sz w:val="24"/>
                <w:szCs w:val="24"/>
              </w:rPr>
              <w:t>–</w:t>
            </w:r>
            <w:r w:rsidR="00A81D9E" w:rsidRPr="003930AE">
              <w:rPr>
                <w:rFonts w:ascii="Times New Roman" w:hAnsi="Times New Roman" w:cs="Times New Roman"/>
                <w:color w:val="000000"/>
                <w:sz w:val="24"/>
                <w:szCs w:val="24"/>
              </w:rPr>
              <w:t xml:space="preserve"> </w:t>
            </w:r>
            <w:r w:rsidR="003930AE" w:rsidRPr="003930AE">
              <w:rPr>
                <w:rFonts w:ascii="Times New Roman" w:hAnsi="Times New Roman" w:cs="Times New Roman"/>
                <w:color w:val="000000"/>
                <w:sz w:val="24"/>
                <w:szCs w:val="24"/>
              </w:rPr>
              <w:t xml:space="preserve"> Оверченко Евгения Юрьевна </w:t>
            </w:r>
            <w:r w:rsidR="00A81D9E" w:rsidRPr="003930AE">
              <w:rPr>
                <w:rFonts w:ascii="Times New Roman" w:hAnsi="Times New Roman" w:cs="Times New Roman"/>
                <w:color w:val="000000"/>
                <w:sz w:val="24"/>
                <w:szCs w:val="24"/>
              </w:rPr>
              <w:t>- по техническим вопросам</w:t>
            </w:r>
            <w:r w:rsidR="007B59D8" w:rsidRPr="003930AE">
              <w:rPr>
                <w:rFonts w:ascii="Times New Roman" w:hAnsi="Times New Roman" w:cs="Times New Roman"/>
                <w:sz w:val="24"/>
                <w:szCs w:val="24"/>
              </w:rPr>
              <w:t>.</w:t>
            </w:r>
          </w:p>
        </w:tc>
      </w:tr>
      <w:tr w:rsidR="00A63CB3" w:rsidRPr="00306195" w:rsidTr="00316C60">
        <w:trPr>
          <w:trHeight w:val="1223"/>
        </w:trPr>
        <w:tc>
          <w:tcPr>
            <w:tcW w:w="3652" w:type="dxa"/>
            <w:shd w:val="clear" w:color="auto" w:fill="auto"/>
          </w:tcPr>
          <w:p w:rsidR="00A63CB3" w:rsidRPr="00306195" w:rsidRDefault="00A63CB3" w:rsidP="00A63CB3">
            <w:pPr>
              <w:rPr>
                <w:rFonts w:ascii="Times New Roman" w:hAnsi="Times New Roman" w:cs="Times New Roman"/>
                <w:b/>
                <w:sz w:val="24"/>
                <w:szCs w:val="24"/>
              </w:rPr>
            </w:pPr>
            <w:r w:rsidRPr="00306195">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7B59D8" w:rsidRPr="00306195" w:rsidRDefault="003930AE" w:rsidP="00355028">
            <w:pPr>
              <w:jc w:val="center"/>
              <w:rPr>
                <w:rFonts w:ascii="Times New Roman" w:hAnsi="Times New Roman" w:cs="Times New Roman"/>
                <w:b/>
                <w:sz w:val="24"/>
                <w:szCs w:val="24"/>
              </w:rPr>
            </w:pPr>
            <w:r w:rsidRPr="003930AE">
              <w:rPr>
                <w:rFonts w:ascii="Times New Roman" w:eastAsia="Calibri" w:hAnsi="Times New Roman" w:cs="Times New Roman"/>
                <w:sz w:val="24"/>
                <w:szCs w:val="24"/>
              </w:rPr>
              <w:t>Приобретение дыхательных аппаратов  для заказа зав. №401</w:t>
            </w:r>
            <w:r>
              <w:rPr>
                <w:rFonts w:ascii="Times New Roman" w:eastAsia="Calibri" w:hAnsi="Times New Roman" w:cs="Times New Roman"/>
                <w:b/>
              </w:rPr>
              <w:t xml:space="preserve"> </w:t>
            </w:r>
            <w:r w:rsidR="00355028" w:rsidRPr="00306195">
              <w:rPr>
                <w:rFonts w:ascii="Times New Roman" w:hAnsi="Times New Roman" w:cs="Times New Roman"/>
                <w:sz w:val="24"/>
                <w:szCs w:val="24"/>
              </w:rPr>
              <w:t xml:space="preserve">, </w:t>
            </w:r>
            <w:r w:rsidR="007B59D8" w:rsidRPr="00306195">
              <w:rPr>
                <w:rFonts w:ascii="Times New Roman" w:hAnsi="Times New Roman" w:cs="Times New Roman"/>
                <w:sz w:val="24"/>
                <w:szCs w:val="24"/>
              </w:rPr>
              <w:t xml:space="preserve">в соответствии с </w:t>
            </w:r>
            <w:r w:rsidR="00E67E22" w:rsidRPr="00306195">
              <w:rPr>
                <w:rFonts w:ascii="Times New Roman" w:hAnsi="Times New Roman" w:cs="Times New Roman"/>
                <w:sz w:val="24"/>
                <w:szCs w:val="24"/>
              </w:rPr>
              <w:t>условиями технического задания.</w:t>
            </w:r>
          </w:p>
          <w:p w:rsidR="00A63CB3" w:rsidRPr="00306195" w:rsidRDefault="00701B02" w:rsidP="00F729D8">
            <w:pPr>
              <w:widowControl w:val="0"/>
              <w:autoSpaceDE w:val="0"/>
              <w:ind w:firstLine="567"/>
              <w:jc w:val="both"/>
              <w:rPr>
                <w:rFonts w:ascii="Times New Roman" w:eastAsia="Albany AMT" w:hAnsi="Times New Roman" w:cs="Times New Roman"/>
                <w:bCs/>
                <w:sz w:val="24"/>
                <w:szCs w:val="24"/>
              </w:rPr>
            </w:pPr>
            <w:r w:rsidRPr="00306195">
              <w:rPr>
                <w:rFonts w:ascii="Times New Roman" w:hAnsi="Times New Roman" w:cs="Times New Roman"/>
                <w:sz w:val="24"/>
                <w:szCs w:val="24"/>
              </w:rPr>
              <w:t>Количество и объем поставки: согласно техническому заданию</w:t>
            </w:r>
            <w:r w:rsidR="00F84835" w:rsidRPr="00306195">
              <w:rPr>
                <w:rFonts w:ascii="Times New Roman" w:hAnsi="Times New Roman" w:cs="Times New Roman"/>
                <w:sz w:val="24"/>
                <w:szCs w:val="24"/>
              </w:rPr>
              <w:t>.</w:t>
            </w:r>
            <w:r w:rsidRPr="00306195">
              <w:rPr>
                <w:rFonts w:ascii="Times New Roman" w:hAnsi="Times New Roman" w:cs="Times New Roman"/>
                <w:sz w:val="24"/>
                <w:szCs w:val="24"/>
              </w:rPr>
              <w:t xml:space="preserve"> (Приложение №1 к документации о закупке).</w:t>
            </w:r>
          </w:p>
        </w:tc>
      </w:tr>
      <w:tr w:rsidR="00A606A3" w:rsidRPr="00306195" w:rsidTr="00DC60AD">
        <w:trPr>
          <w:trHeight w:val="556"/>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eastAsia="Courier New" w:hAnsi="Times New Roman" w:cs="Times New Roman"/>
                <w:b/>
                <w:spacing w:val="-4"/>
                <w:sz w:val="24"/>
                <w:szCs w:val="24"/>
              </w:rPr>
              <w:t>6.</w:t>
            </w:r>
            <w:r w:rsidRPr="00306195">
              <w:rPr>
                <w:rFonts w:ascii="Times New Roman" w:eastAsia="Courier New" w:hAnsi="Times New Roman" w:cs="Times New Roman"/>
                <w:spacing w:val="-4"/>
                <w:sz w:val="24"/>
                <w:szCs w:val="24"/>
              </w:rPr>
              <w:t xml:space="preserve"> </w:t>
            </w:r>
            <w:r w:rsidRPr="00306195">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3930AE" w:rsidRDefault="003930AE" w:rsidP="003930AE">
            <w:pPr>
              <w:ind w:left="34"/>
              <w:contextualSpacing/>
              <w:jc w:val="both"/>
              <w:rPr>
                <w:rFonts w:ascii="Times New Roman" w:hAnsi="Times New Roman" w:cs="Times New Roman"/>
                <w:sz w:val="24"/>
                <w:szCs w:val="24"/>
              </w:rPr>
            </w:pPr>
            <w:r w:rsidRPr="003930AE">
              <w:rPr>
                <w:rFonts w:ascii="Times New Roman" w:hAnsi="Times New Roman" w:cs="Times New Roman"/>
                <w:sz w:val="24"/>
                <w:szCs w:val="24"/>
              </w:rPr>
              <w:t>В течение 55 рабочих дней от даты заключения договора.</w:t>
            </w:r>
          </w:p>
        </w:tc>
      </w:tr>
      <w:tr w:rsidR="00A606A3" w:rsidRPr="00306195" w:rsidTr="00F729D8">
        <w:trPr>
          <w:trHeight w:val="565"/>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hAnsi="Times New Roman" w:cs="Times New Roman"/>
                <w:b/>
                <w:sz w:val="24"/>
                <w:szCs w:val="24"/>
              </w:rPr>
              <w:t>7. Условия поставки товара:</w:t>
            </w:r>
          </w:p>
        </w:tc>
        <w:tc>
          <w:tcPr>
            <w:tcW w:w="7229" w:type="dxa"/>
            <w:shd w:val="clear" w:color="auto" w:fill="auto"/>
            <w:vAlign w:val="center"/>
          </w:tcPr>
          <w:p w:rsidR="00A606A3" w:rsidRPr="00306195" w:rsidRDefault="003930AE" w:rsidP="00A606A3">
            <w:pPr>
              <w:pStyle w:val="Style11"/>
              <w:widowControl/>
              <w:jc w:val="both"/>
            </w:pPr>
            <w:r w:rsidRPr="00513EF2">
              <w:t>Товар поставляется</w:t>
            </w:r>
            <w:r>
              <w:t xml:space="preserve"> за счет Покупателя по адресу: Республика Крым, г. Керчь, до терминала ТК Деловые линии.</w:t>
            </w:r>
          </w:p>
        </w:tc>
      </w:tr>
      <w:tr w:rsidR="00A606A3" w:rsidRPr="00306195" w:rsidTr="00F729D8">
        <w:trPr>
          <w:trHeight w:val="417"/>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306195" w:rsidRDefault="003930AE" w:rsidP="003930AE">
            <w:pPr>
              <w:jc w:val="center"/>
              <w:rPr>
                <w:rFonts w:ascii="Times New Roman" w:hAnsi="Times New Roman" w:cs="Times New Roman"/>
                <w:sz w:val="24"/>
                <w:szCs w:val="24"/>
              </w:rPr>
            </w:pPr>
            <w:r>
              <w:rPr>
                <w:rFonts w:ascii="Times New Roman" w:hAnsi="Times New Roman" w:cs="Times New Roman"/>
                <w:sz w:val="24"/>
                <w:szCs w:val="24"/>
              </w:rPr>
              <w:t>Республика Крым, г. Керчь</w:t>
            </w:r>
          </w:p>
        </w:tc>
      </w:tr>
      <w:tr w:rsidR="00A606A3" w:rsidRPr="00306195" w:rsidTr="00F729D8">
        <w:trPr>
          <w:trHeight w:val="693"/>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306195" w:rsidRDefault="004771D8" w:rsidP="00DC60AD">
            <w:pPr>
              <w:jc w:val="center"/>
              <w:rPr>
                <w:rFonts w:ascii="Times New Roman" w:hAnsi="Times New Roman" w:cs="Times New Roman"/>
                <w:b/>
                <w:sz w:val="24"/>
                <w:szCs w:val="24"/>
              </w:rPr>
            </w:pPr>
            <w:r>
              <w:rPr>
                <w:rFonts w:ascii="Times New Roman" w:hAnsi="Times New Roman" w:cs="Times New Roman"/>
                <w:b/>
                <w:bCs/>
                <w:sz w:val="24"/>
                <w:szCs w:val="24"/>
              </w:rPr>
              <w:t>3 245</w:t>
            </w:r>
            <w:r w:rsidR="00DC60AD">
              <w:rPr>
                <w:rFonts w:ascii="Times New Roman" w:hAnsi="Times New Roman" w:cs="Times New Roman"/>
                <w:b/>
                <w:bCs/>
                <w:sz w:val="24"/>
                <w:szCs w:val="24"/>
              </w:rPr>
              <w:t> </w:t>
            </w:r>
            <w:r>
              <w:rPr>
                <w:rFonts w:ascii="Times New Roman" w:hAnsi="Times New Roman" w:cs="Times New Roman"/>
                <w:b/>
                <w:bCs/>
                <w:sz w:val="24"/>
                <w:szCs w:val="24"/>
              </w:rPr>
              <w:t>330</w:t>
            </w:r>
            <w:r w:rsidR="00DC60AD">
              <w:rPr>
                <w:rFonts w:ascii="Times New Roman" w:hAnsi="Times New Roman" w:cs="Times New Roman"/>
                <w:b/>
                <w:bCs/>
                <w:sz w:val="24"/>
                <w:szCs w:val="24"/>
              </w:rPr>
              <w:t>,00</w:t>
            </w:r>
            <w:r w:rsidR="00A11AB6" w:rsidRPr="00306195">
              <w:rPr>
                <w:rFonts w:ascii="Times New Roman" w:hAnsi="Times New Roman" w:cs="Times New Roman"/>
                <w:b/>
                <w:bCs/>
                <w:sz w:val="24"/>
                <w:szCs w:val="24"/>
              </w:rPr>
              <w:t xml:space="preserve"> </w:t>
            </w:r>
            <w:r w:rsidR="004C57EA" w:rsidRPr="00306195">
              <w:rPr>
                <w:rFonts w:ascii="Times New Roman" w:hAnsi="Times New Roman" w:cs="Times New Roman"/>
                <w:b/>
                <w:bCs/>
                <w:sz w:val="24"/>
                <w:szCs w:val="24"/>
              </w:rPr>
              <w:t xml:space="preserve"> рублей</w:t>
            </w:r>
            <w:r w:rsidR="00DC60AD">
              <w:rPr>
                <w:rFonts w:ascii="Times New Roman" w:hAnsi="Times New Roman" w:cs="Times New Roman"/>
                <w:b/>
                <w:bCs/>
                <w:sz w:val="24"/>
                <w:szCs w:val="24"/>
              </w:rPr>
              <w:t xml:space="preserve"> с</w:t>
            </w:r>
            <w:r w:rsidR="00A11AB6" w:rsidRPr="00306195">
              <w:rPr>
                <w:rFonts w:ascii="Times New Roman" w:hAnsi="Times New Roman" w:cs="Times New Roman"/>
                <w:b/>
                <w:bCs/>
                <w:sz w:val="24"/>
                <w:szCs w:val="24"/>
              </w:rPr>
              <w:t xml:space="preserve"> </w:t>
            </w:r>
            <w:r w:rsidR="00A606A3" w:rsidRPr="00306195">
              <w:rPr>
                <w:rFonts w:ascii="Times New Roman" w:hAnsi="Times New Roman" w:cs="Times New Roman"/>
                <w:b/>
                <w:bCs/>
                <w:sz w:val="24"/>
                <w:szCs w:val="24"/>
              </w:rPr>
              <w:t xml:space="preserve"> НДС</w:t>
            </w:r>
          </w:p>
        </w:tc>
      </w:tr>
      <w:tr w:rsidR="00A606A3" w:rsidRPr="00306195" w:rsidTr="00A63CB3">
        <w:trPr>
          <w:trHeight w:val="843"/>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eastAsia="Albany AMT" w:hAnsi="Times New Roman" w:cs="Times New Roman"/>
                <w:b/>
                <w:bCs/>
                <w:sz w:val="24"/>
                <w:szCs w:val="24"/>
              </w:rPr>
              <w:t>10. Требования к гарантийному сроку поставляемого товара</w:t>
            </w:r>
            <w:r w:rsidRPr="00306195">
              <w:rPr>
                <w:rFonts w:ascii="Times New Roman" w:eastAsia="Albany AMT" w:hAnsi="Times New Roman" w:cs="Times New Roman"/>
                <w:bCs/>
                <w:sz w:val="24"/>
                <w:szCs w:val="24"/>
              </w:rPr>
              <w:t>:</w:t>
            </w:r>
          </w:p>
        </w:tc>
        <w:tc>
          <w:tcPr>
            <w:tcW w:w="7229" w:type="dxa"/>
            <w:shd w:val="clear" w:color="auto" w:fill="auto"/>
          </w:tcPr>
          <w:p w:rsidR="001F0C93" w:rsidRPr="00306195" w:rsidRDefault="001F0C93" w:rsidP="001F0C93">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133F96" w:rsidRPr="00306195">
              <w:rPr>
                <w:rFonts w:ascii="Times New Roman" w:hAnsi="Times New Roman" w:cs="Times New Roman"/>
                <w:sz w:val="24"/>
                <w:szCs w:val="24"/>
              </w:rPr>
              <w:t>не ранее 2025</w:t>
            </w:r>
            <w:r w:rsidR="000F5FC3" w:rsidRPr="00306195">
              <w:rPr>
                <w:rFonts w:ascii="Times New Roman" w:hAnsi="Times New Roman" w:cs="Times New Roman"/>
                <w:sz w:val="24"/>
                <w:szCs w:val="24"/>
              </w:rPr>
              <w:t xml:space="preserve"> год</w:t>
            </w:r>
            <w:r w:rsidR="00133F96" w:rsidRPr="00306195">
              <w:rPr>
                <w:rFonts w:ascii="Times New Roman" w:hAnsi="Times New Roman" w:cs="Times New Roman"/>
                <w:sz w:val="24"/>
                <w:szCs w:val="24"/>
              </w:rPr>
              <w:t>а</w:t>
            </w:r>
            <w:r w:rsidRPr="00306195">
              <w:rPr>
                <w:rFonts w:ascii="Times New Roman" w:hAnsi="Times New Roman" w:cs="Times New Roman"/>
                <w:sz w:val="24"/>
                <w:szCs w:val="24"/>
              </w:rPr>
              <w:t xml:space="preserve">, срок гарантии: </w:t>
            </w:r>
            <w:r w:rsidR="00DC60AD">
              <w:rPr>
                <w:rFonts w:ascii="Times New Roman" w:hAnsi="Times New Roman" w:cs="Times New Roman"/>
                <w:sz w:val="24"/>
                <w:szCs w:val="24"/>
              </w:rPr>
              <w:t>12 месяцев.</w:t>
            </w:r>
          </w:p>
          <w:p w:rsidR="00A606A3" w:rsidRPr="00306195" w:rsidRDefault="00A606A3" w:rsidP="001F0C93">
            <w:pPr>
              <w:jc w:val="both"/>
              <w:rPr>
                <w:rFonts w:ascii="Times New Roman" w:hAnsi="Times New Roman" w:cs="Times New Roman"/>
                <w:sz w:val="24"/>
                <w:szCs w:val="24"/>
              </w:rPr>
            </w:pPr>
          </w:p>
        </w:tc>
      </w:tr>
      <w:tr w:rsidR="00A606A3" w:rsidRPr="00306195" w:rsidTr="00A63CB3">
        <w:trPr>
          <w:trHeight w:val="558"/>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hAnsi="Times New Roman" w:cs="Times New Roman"/>
                <w:b/>
                <w:sz w:val="24"/>
                <w:szCs w:val="24"/>
              </w:rPr>
              <w:lastRenderedPageBreak/>
              <w:t>11. Порядок формирования цены договора:</w:t>
            </w:r>
          </w:p>
        </w:tc>
        <w:tc>
          <w:tcPr>
            <w:tcW w:w="7229" w:type="dxa"/>
            <w:shd w:val="clear" w:color="auto" w:fill="auto"/>
          </w:tcPr>
          <w:p w:rsidR="00A606A3" w:rsidRPr="00306195" w:rsidRDefault="00A606A3" w:rsidP="00DC60AD">
            <w:pPr>
              <w:widowControl w:val="0"/>
              <w:autoSpaceDE w:val="0"/>
              <w:ind w:firstLine="567"/>
              <w:jc w:val="both"/>
              <w:rPr>
                <w:rFonts w:ascii="Times New Roman" w:hAnsi="Times New Roman" w:cs="Times New Roman"/>
                <w:sz w:val="24"/>
                <w:szCs w:val="24"/>
              </w:rPr>
            </w:pPr>
            <w:r w:rsidRPr="00306195">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tc>
      </w:tr>
      <w:tr w:rsidR="00A606A3" w:rsidRPr="00306195" w:rsidTr="00A63CB3">
        <w:tc>
          <w:tcPr>
            <w:tcW w:w="3652" w:type="dxa"/>
            <w:shd w:val="clear" w:color="auto" w:fill="auto"/>
          </w:tcPr>
          <w:p w:rsidR="00A606A3" w:rsidRPr="00306195" w:rsidRDefault="00A606A3" w:rsidP="00115109">
            <w:pPr>
              <w:jc w:val="both"/>
              <w:rPr>
                <w:rFonts w:ascii="Times New Roman" w:eastAsia="Times New Roman" w:hAnsi="Times New Roman" w:cs="Times New Roman"/>
                <w:b/>
                <w:sz w:val="24"/>
                <w:szCs w:val="24"/>
                <w:lang w:eastAsia="ru-RU"/>
              </w:rPr>
            </w:pPr>
            <w:r w:rsidRPr="00306195">
              <w:rPr>
                <w:rFonts w:ascii="Times New Roman" w:eastAsia="Times New Roman" w:hAnsi="Times New Roman" w:cs="Times New Roman"/>
                <w:b/>
                <w:sz w:val="24"/>
                <w:szCs w:val="24"/>
                <w:lang w:eastAsia="ru-RU"/>
              </w:rPr>
              <w:t>12. Обеспечение исполнения договора</w:t>
            </w:r>
            <w:r w:rsidRPr="00306195">
              <w:rPr>
                <w:rFonts w:ascii="Times New Roman" w:hAnsi="Times New Roman" w:cs="Times New Roman"/>
                <w:sz w:val="24"/>
                <w:szCs w:val="24"/>
              </w:rPr>
              <w:t xml:space="preserve"> (</w:t>
            </w:r>
            <w:r w:rsidRPr="00306195">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306195" w:rsidRDefault="00A606A3" w:rsidP="00115109">
            <w:pPr>
              <w:tabs>
                <w:tab w:val="left" w:pos="-1800"/>
                <w:tab w:val="left" w:pos="142"/>
                <w:tab w:val="left" w:pos="567"/>
                <w:tab w:val="left" w:pos="1701"/>
              </w:tabs>
              <w:ind w:firstLine="567"/>
              <w:jc w:val="both"/>
              <w:rPr>
                <w:rFonts w:ascii="Times New Roman" w:hAnsi="Times New Roman" w:cs="Times New Roman"/>
                <w:sz w:val="24"/>
                <w:szCs w:val="24"/>
              </w:rPr>
            </w:pPr>
            <w:r w:rsidRPr="00306195">
              <w:rPr>
                <w:rFonts w:ascii="Times New Roman" w:hAnsi="Times New Roman" w:cs="Times New Roman"/>
                <w:sz w:val="24"/>
                <w:szCs w:val="24"/>
              </w:rPr>
              <w:t xml:space="preserve">Поставщик обязуется предоставить в срок не позднее 15 (пятнадцати) дней </w:t>
            </w:r>
            <w:proofErr w:type="gramStart"/>
            <w:r w:rsidRPr="00306195">
              <w:rPr>
                <w:rFonts w:ascii="Times New Roman" w:hAnsi="Times New Roman" w:cs="Times New Roman"/>
                <w:sz w:val="24"/>
                <w:szCs w:val="24"/>
              </w:rPr>
              <w:t>с даты заключения</w:t>
            </w:r>
            <w:proofErr w:type="gramEnd"/>
            <w:r w:rsidRPr="00306195">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 </w:t>
            </w:r>
          </w:p>
          <w:p w:rsidR="00A606A3" w:rsidRPr="00306195" w:rsidRDefault="00A606A3" w:rsidP="00115109">
            <w:pPr>
              <w:tabs>
                <w:tab w:val="left" w:pos="-1800"/>
                <w:tab w:val="left" w:pos="142"/>
                <w:tab w:val="left" w:pos="567"/>
                <w:tab w:val="left" w:pos="1701"/>
              </w:tabs>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Поставщик несет все расходы по получению обеспечения исполнения обязательства по Договору.</w:t>
            </w:r>
          </w:p>
          <w:p w:rsidR="00A606A3" w:rsidRPr="00306195" w:rsidRDefault="00A606A3" w:rsidP="00115109">
            <w:pPr>
              <w:tabs>
                <w:tab w:val="left" w:pos="-1800"/>
                <w:tab w:val="left" w:pos="142"/>
                <w:tab w:val="left" w:pos="567"/>
                <w:tab w:val="left" w:pos="1701"/>
              </w:tabs>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 xml:space="preserve"> Размер обеспечения исполнения обязательства по Договору равен сумме всех выплачиваемых по Договору авансов</w:t>
            </w:r>
            <w:r w:rsidRPr="00306195">
              <w:rPr>
                <w:rFonts w:ascii="Times New Roman" w:hAnsi="Times New Roman" w:cs="Times New Roman"/>
                <w:sz w:val="24"/>
                <w:szCs w:val="24"/>
                <w:lang w:val="x-none"/>
              </w:rPr>
              <w:t>.</w:t>
            </w:r>
          </w:p>
          <w:p w:rsidR="00A606A3" w:rsidRPr="00306195" w:rsidRDefault="00A606A3" w:rsidP="00115109">
            <w:pPr>
              <w:tabs>
                <w:tab w:val="left" w:pos="-1800"/>
                <w:tab w:val="left" w:pos="142"/>
                <w:tab w:val="left" w:pos="567"/>
                <w:tab w:val="left" w:pos="1701"/>
              </w:tabs>
              <w:jc w:val="both"/>
              <w:rPr>
                <w:rFonts w:ascii="Times New Roman" w:hAnsi="Times New Roman" w:cs="Times New Roman"/>
                <w:sz w:val="24"/>
                <w:szCs w:val="24"/>
              </w:rPr>
            </w:pPr>
            <w:r w:rsidRPr="00306195">
              <w:rPr>
                <w:rFonts w:ascii="Times New Roman" w:hAnsi="Times New Roman" w:cs="Times New Roman"/>
                <w:sz w:val="24"/>
                <w:szCs w:val="24"/>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306195">
              <w:rPr>
                <w:rFonts w:ascii="Times New Roman" w:hAnsi="Times New Roman" w:cs="Times New Roman"/>
                <w:sz w:val="24"/>
                <w:szCs w:val="24"/>
                <w:lang w:val="x-none"/>
              </w:rPr>
              <w:t>.</w:t>
            </w:r>
          </w:p>
          <w:p w:rsidR="00A606A3" w:rsidRPr="00306195" w:rsidRDefault="00A606A3" w:rsidP="00115109">
            <w:pPr>
              <w:tabs>
                <w:tab w:val="left" w:pos="-1800"/>
              </w:tabs>
              <w:ind w:firstLine="567"/>
              <w:jc w:val="both"/>
              <w:rPr>
                <w:rFonts w:ascii="Times New Roman" w:hAnsi="Times New Roman" w:cs="Times New Roman"/>
                <w:sz w:val="24"/>
                <w:szCs w:val="24"/>
                <w:highlight w:val="yellow"/>
              </w:rPr>
            </w:pPr>
            <w:r w:rsidRPr="00306195">
              <w:rPr>
                <w:rFonts w:ascii="Times New Roman" w:hAnsi="Times New Roman" w:cs="Times New Roman"/>
                <w:sz w:val="24"/>
                <w:szCs w:val="24"/>
                <w:highlight w:val="yellow"/>
              </w:rPr>
              <w:t>В случае</w:t>
            </w:r>
            <w:proofErr w:type="gramStart"/>
            <w:r w:rsidRPr="00306195">
              <w:rPr>
                <w:rFonts w:ascii="Times New Roman" w:hAnsi="Times New Roman" w:cs="Times New Roman"/>
                <w:sz w:val="24"/>
                <w:szCs w:val="24"/>
                <w:highlight w:val="yellow"/>
              </w:rPr>
              <w:t>,</w:t>
            </w:r>
            <w:proofErr w:type="gramEnd"/>
            <w:r w:rsidRPr="00306195">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306195">
              <w:rPr>
                <w:rFonts w:ascii="Times New Roman" w:hAnsi="Times New Roman" w:cs="Times New Roman"/>
                <w:sz w:val="24"/>
                <w:szCs w:val="24"/>
                <w:highlight w:val="yellow"/>
              </w:rPr>
              <w:t>претензионно</w:t>
            </w:r>
            <w:proofErr w:type="spellEnd"/>
            <w:r w:rsidRPr="00306195">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306195">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306195">
              <w:rPr>
                <w:rFonts w:ascii="Times New Roman" w:hAnsi="Times New Roman" w:cs="Times New Roman"/>
                <w:sz w:val="24"/>
                <w:szCs w:val="24"/>
                <w:highlight w:val="yellow"/>
              </w:rPr>
              <w:t xml:space="preserve"> </w:t>
            </w:r>
          </w:p>
          <w:p w:rsidR="00E217CC" w:rsidRPr="00306195" w:rsidRDefault="00E217CC" w:rsidP="00115109">
            <w:pPr>
              <w:tabs>
                <w:tab w:val="left" w:pos="-1800"/>
              </w:tabs>
              <w:ind w:firstLine="567"/>
              <w:jc w:val="both"/>
              <w:rPr>
                <w:rFonts w:ascii="Times New Roman" w:hAnsi="Times New Roman" w:cs="Times New Roman"/>
                <w:sz w:val="24"/>
                <w:szCs w:val="24"/>
                <w:highlight w:val="yellow"/>
              </w:rPr>
            </w:pPr>
            <w:r w:rsidRPr="00306195">
              <w:rPr>
                <w:rFonts w:ascii="Times New Roman" w:hAnsi="Times New Roman" w:cs="Times New Roman"/>
                <w:sz w:val="24"/>
                <w:szCs w:val="24"/>
                <w:highlight w:val="yellow"/>
              </w:rPr>
              <w:t>Банковская гарантия должна соответствовать требованиям, установленным статьями 368 - 379 Гражданского кодекса РФ.</w:t>
            </w:r>
          </w:p>
          <w:p w:rsidR="00E217CC" w:rsidRPr="00306195" w:rsidRDefault="00E217CC" w:rsidP="00115109">
            <w:pPr>
              <w:tabs>
                <w:tab w:val="left" w:pos="-1800"/>
              </w:tabs>
              <w:ind w:firstLine="567"/>
              <w:jc w:val="both"/>
              <w:rPr>
                <w:rFonts w:ascii="Times New Roman" w:hAnsi="Times New Roman" w:cs="Times New Roman"/>
                <w:sz w:val="24"/>
                <w:szCs w:val="24"/>
                <w:highlight w:val="yellow"/>
              </w:rPr>
            </w:pPr>
          </w:p>
        </w:tc>
      </w:tr>
      <w:tr w:rsidR="00A606A3" w:rsidRPr="00306195" w:rsidTr="00A63CB3">
        <w:trPr>
          <w:trHeight w:val="852"/>
        </w:trPr>
        <w:tc>
          <w:tcPr>
            <w:tcW w:w="3652" w:type="dxa"/>
            <w:shd w:val="clear" w:color="auto" w:fill="auto"/>
            <w:vAlign w:val="center"/>
          </w:tcPr>
          <w:p w:rsidR="00A606A3" w:rsidRPr="00306195" w:rsidRDefault="00A606A3" w:rsidP="00115109">
            <w:pPr>
              <w:tabs>
                <w:tab w:val="left" w:pos="142"/>
              </w:tabs>
              <w:snapToGrid w:val="0"/>
              <w:rPr>
                <w:rFonts w:ascii="Times New Roman" w:hAnsi="Times New Roman" w:cs="Times New Roman"/>
                <w:b/>
                <w:sz w:val="24"/>
                <w:szCs w:val="24"/>
              </w:rPr>
            </w:pPr>
            <w:r w:rsidRPr="00306195">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306195" w:rsidRDefault="003930AE" w:rsidP="00115109">
            <w:pPr>
              <w:tabs>
                <w:tab w:val="left" w:pos="142"/>
              </w:tabs>
              <w:snapToGrid w:val="0"/>
              <w:jc w:val="center"/>
              <w:rPr>
                <w:rFonts w:ascii="Times New Roman" w:hAnsi="Times New Roman" w:cs="Times New Roman"/>
                <w:sz w:val="24"/>
                <w:szCs w:val="24"/>
              </w:rPr>
            </w:pPr>
            <w:hyperlink r:id="rId13" w:history="1">
              <w:r w:rsidR="00A606A3" w:rsidRPr="00306195">
                <w:rPr>
                  <w:rFonts w:ascii="Times New Roman" w:hAnsi="Times New Roman" w:cs="Times New Roman"/>
                  <w:sz w:val="24"/>
                  <w:szCs w:val="24"/>
                </w:rPr>
                <w:t>https://business.roseltorg.ru</w:t>
              </w:r>
            </w:hyperlink>
          </w:p>
          <w:p w:rsidR="00A606A3" w:rsidRPr="00306195" w:rsidRDefault="003930AE" w:rsidP="00115109">
            <w:pPr>
              <w:tabs>
                <w:tab w:val="left" w:pos="142"/>
              </w:tabs>
              <w:snapToGrid w:val="0"/>
              <w:jc w:val="center"/>
              <w:rPr>
                <w:rFonts w:ascii="Times New Roman" w:hAnsi="Times New Roman" w:cs="Times New Roman"/>
                <w:sz w:val="24"/>
                <w:szCs w:val="24"/>
              </w:rPr>
            </w:pPr>
            <w:hyperlink r:id="rId14" w:history="1">
              <w:r w:rsidR="00A606A3" w:rsidRPr="00306195">
                <w:rPr>
                  <w:rStyle w:val="a4"/>
                  <w:rFonts w:ascii="Times New Roman" w:eastAsia="Arial Unicode MS" w:hAnsi="Times New Roman" w:cs="Times New Roman"/>
                  <w:sz w:val="24"/>
                  <w:szCs w:val="24"/>
                </w:rPr>
                <w:t>https://zakupki.kerchbutoma.ru</w:t>
              </w:r>
            </w:hyperlink>
            <w:r w:rsidR="00A606A3" w:rsidRPr="00306195">
              <w:rPr>
                <w:rFonts w:ascii="Times New Roman" w:eastAsia="Arial Unicode MS" w:hAnsi="Times New Roman" w:cs="Times New Roman"/>
                <w:sz w:val="24"/>
                <w:szCs w:val="24"/>
              </w:rPr>
              <w:t>.</w:t>
            </w:r>
          </w:p>
        </w:tc>
      </w:tr>
      <w:tr w:rsidR="00A606A3" w:rsidRPr="00306195" w:rsidTr="00A63CB3">
        <w:tc>
          <w:tcPr>
            <w:tcW w:w="3652" w:type="dxa"/>
            <w:shd w:val="clear" w:color="auto" w:fill="auto"/>
            <w:vAlign w:val="center"/>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306195" w:rsidRDefault="00A81D9E" w:rsidP="00F729D8">
            <w:pPr>
              <w:tabs>
                <w:tab w:val="left" w:pos="142"/>
              </w:tabs>
              <w:snapToGrid w:val="0"/>
              <w:jc w:val="center"/>
              <w:rPr>
                <w:rFonts w:ascii="Times New Roman" w:hAnsi="Times New Roman" w:cs="Times New Roman"/>
                <w:sz w:val="24"/>
                <w:szCs w:val="24"/>
              </w:rPr>
            </w:pPr>
            <w:r w:rsidRPr="00306195">
              <w:rPr>
                <w:rFonts w:ascii="Times New Roman" w:hAnsi="Times New Roman" w:cs="Times New Roman"/>
                <w:sz w:val="24"/>
                <w:szCs w:val="24"/>
              </w:rPr>
              <w:t>Начало -</w:t>
            </w:r>
            <w:r w:rsidR="00DC60AD">
              <w:rPr>
                <w:rFonts w:ascii="Times New Roman" w:hAnsi="Times New Roman" w:cs="Times New Roman"/>
                <w:sz w:val="24"/>
                <w:szCs w:val="24"/>
              </w:rPr>
              <w:t>05</w:t>
            </w:r>
            <w:r w:rsidR="00A606A3" w:rsidRPr="00306195">
              <w:rPr>
                <w:rFonts w:ascii="Times New Roman" w:hAnsi="Times New Roman" w:cs="Times New Roman"/>
                <w:sz w:val="24"/>
                <w:szCs w:val="24"/>
              </w:rPr>
              <w:t>.</w:t>
            </w:r>
            <w:r w:rsidR="00DC60AD">
              <w:rPr>
                <w:rFonts w:ascii="Times New Roman" w:hAnsi="Times New Roman" w:cs="Times New Roman"/>
                <w:sz w:val="24"/>
                <w:szCs w:val="24"/>
              </w:rPr>
              <w:t>12</w:t>
            </w:r>
            <w:r w:rsidR="00A606A3" w:rsidRPr="00306195">
              <w:rPr>
                <w:rFonts w:ascii="Times New Roman" w:hAnsi="Times New Roman" w:cs="Times New Roman"/>
                <w:sz w:val="24"/>
                <w:szCs w:val="24"/>
              </w:rPr>
              <w:t>.202</w:t>
            </w:r>
            <w:r w:rsidR="0016129B" w:rsidRPr="00306195">
              <w:rPr>
                <w:rFonts w:ascii="Times New Roman" w:hAnsi="Times New Roman" w:cs="Times New Roman"/>
                <w:sz w:val="24"/>
                <w:szCs w:val="24"/>
              </w:rPr>
              <w:t>5</w:t>
            </w:r>
            <w:r w:rsidR="00A606A3" w:rsidRPr="00306195">
              <w:rPr>
                <w:rFonts w:ascii="Times New Roman" w:hAnsi="Times New Roman" w:cs="Times New Roman"/>
                <w:sz w:val="24"/>
                <w:szCs w:val="24"/>
              </w:rPr>
              <w:t xml:space="preserve"> г. </w:t>
            </w:r>
            <w:r w:rsidR="00DC60AD">
              <w:rPr>
                <w:rFonts w:ascii="Times New Roman" w:hAnsi="Times New Roman" w:cs="Times New Roman"/>
                <w:sz w:val="24"/>
                <w:szCs w:val="24"/>
              </w:rPr>
              <w:t>16</w:t>
            </w:r>
            <w:r w:rsidR="00A606A3" w:rsidRPr="00306195">
              <w:rPr>
                <w:rFonts w:ascii="Times New Roman" w:hAnsi="Times New Roman" w:cs="Times New Roman"/>
                <w:sz w:val="24"/>
                <w:szCs w:val="24"/>
              </w:rPr>
              <w:t>:</w:t>
            </w:r>
            <w:r w:rsidR="0016129B" w:rsidRPr="00306195">
              <w:rPr>
                <w:rFonts w:ascii="Times New Roman" w:hAnsi="Times New Roman" w:cs="Times New Roman"/>
                <w:sz w:val="24"/>
                <w:szCs w:val="24"/>
              </w:rPr>
              <w:t>00</w:t>
            </w:r>
          </w:p>
          <w:p w:rsidR="00A606A3" w:rsidRPr="00306195" w:rsidRDefault="00A606A3" w:rsidP="00DC60AD">
            <w:pPr>
              <w:tabs>
                <w:tab w:val="left" w:pos="142"/>
              </w:tabs>
              <w:snapToGrid w:val="0"/>
              <w:jc w:val="center"/>
              <w:rPr>
                <w:rFonts w:ascii="Times New Roman" w:hAnsi="Times New Roman" w:cs="Times New Roman"/>
                <w:sz w:val="24"/>
                <w:szCs w:val="24"/>
              </w:rPr>
            </w:pPr>
            <w:r w:rsidRPr="00306195">
              <w:rPr>
                <w:rFonts w:ascii="Times New Roman" w:hAnsi="Times New Roman" w:cs="Times New Roman"/>
                <w:sz w:val="24"/>
                <w:szCs w:val="24"/>
              </w:rPr>
              <w:t xml:space="preserve">Окончание- </w:t>
            </w:r>
            <w:r w:rsidR="00DC60AD">
              <w:rPr>
                <w:rFonts w:ascii="Times New Roman" w:hAnsi="Times New Roman" w:cs="Times New Roman"/>
                <w:sz w:val="24"/>
                <w:szCs w:val="24"/>
              </w:rPr>
              <w:t>12</w:t>
            </w:r>
            <w:r w:rsidRPr="00306195">
              <w:rPr>
                <w:rFonts w:ascii="Times New Roman" w:hAnsi="Times New Roman" w:cs="Times New Roman"/>
                <w:sz w:val="24"/>
                <w:szCs w:val="24"/>
              </w:rPr>
              <w:t>.</w:t>
            </w:r>
            <w:r w:rsidR="00DC60AD">
              <w:rPr>
                <w:rFonts w:ascii="Times New Roman" w:hAnsi="Times New Roman" w:cs="Times New Roman"/>
                <w:sz w:val="24"/>
                <w:szCs w:val="24"/>
              </w:rPr>
              <w:t>12</w:t>
            </w:r>
            <w:r w:rsidRPr="00306195">
              <w:rPr>
                <w:rFonts w:ascii="Times New Roman" w:hAnsi="Times New Roman" w:cs="Times New Roman"/>
                <w:sz w:val="24"/>
                <w:szCs w:val="24"/>
              </w:rPr>
              <w:t>.20</w:t>
            </w:r>
            <w:r w:rsidR="0016129B" w:rsidRPr="00306195">
              <w:rPr>
                <w:rFonts w:ascii="Times New Roman" w:hAnsi="Times New Roman" w:cs="Times New Roman"/>
                <w:sz w:val="24"/>
                <w:szCs w:val="24"/>
              </w:rPr>
              <w:t>25</w:t>
            </w:r>
            <w:r w:rsidR="00133F96" w:rsidRPr="00306195">
              <w:rPr>
                <w:rFonts w:ascii="Times New Roman" w:hAnsi="Times New Roman" w:cs="Times New Roman"/>
                <w:sz w:val="24"/>
                <w:szCs w:val="24"/>
              </w:rPr>
              <w:t xml:space="preserve"> г. 09</w:t>
            </w:r>
            <w:r w:rsidRPr="00306195">
              <w:rPr>
                <w:rFonts w:ascii="Times New Roman" w:hAnsi="Times New Roman" w:cs="Times New Roman"/>
                <w:sz w:val="24"/>
                <w:szCs w:val="24"/>
              </w:rPr>
              <w:t>:00</w:t>
            </w:r>
          </w:p>
        </w:tc>
      </w:tr>
      <w:tr w:rsidR="00A606A3" w:rsidRPr="00306195" w:rsidTr="00A63CB3">
        <w:trPr>
          <w:trHeight w:val="560"/>
        </w:trPr>
        <w:tc>
          <w:tcPr>
            <w:tcW w:w="3652" w:type="dxa"/>
            <w:shd w:val="clear" w:color="auto" w:fill="auto"/>
            <w:vAlign w:val="center"/>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t xml:space="preserve">15. </w:t>
            </w:r>
            <w:r w:rsidRPr="00306195">
              <w:rPr>
                <w:rFonts w:ascii="Times New Roman" w:hAnsi="Times New Roman" w:cs="Times New Roman"/>
                <w:sz w:val="24"/>
                <w:szCs w:val="24"/>
              </w:rPr>
              <w:t xml:space="preserve"> </w:t>
            </w:r>
            <w:r w:rsidRPr="00306195">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306195" w:rsidRDefault="00DC60AD" w:rsidP="00DC60AD">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23</w:t>
            </w:r>
            <w:r w:rsidR="00A606A3" w:rsidRPr="00306195">
              <w:rPr>
                <w:rFonts w:ascii="Times New Roman" w:hAnsi="Times New Roman" w:cs="Times New Roman"/>
                <w:sz w:val="24"/>
                <w:szCs w:val="24"/>
              </w:rPr>
              <w:t>.</w:t>
            </w:r>
            <w:r>
              <w:rPr>
                <w:rFonts w:ascii="Times New Roman" w:hAnsi="Times New Roman" w:cs="Times New Roman"/>
                <w:sz w:val="24"/>
                <w:szCs w:val="24"/>
              </w:rPr>
              <w:t>01</w:t>
            </w:r>
            <w:r w:rsidR="00A606A3" w:rsidRPr="00306195">
              <w:rPr>
                <w:rFonts w:ascii="Times New Roman" w:hAnsi="Times New Roman" w:cs="Times New Roman"/>
                <w:sz w:val="24"/>
                <w:szCs w:val="24"/>
              </w:rPr>
              <w:t>.20</w:t>
            </w:r>
            <w:r>
              <w:rPr>
                <w:rFonts w:ascii="Times New Roman" w:hAnsi="Times New Roman" w:cs="Times New Roman"/>
                <w:sz w:val="24"/>
                <w:szCs w:val="24"/>
              </w:rPr>
              <w:t>26</w:t>
            </w:r>
            <w:r w:rsidR="00A606A3" w:rsidRPr="00306195">
              <w:rPr>
                <w:rFonts w:ascii="Times New Roman" w:hAnsi="Times New Roman" w:cs="Times New Roman"/>
                <w:sz w:val="24"/>
                <w:szCs w:val="24"/>
              </w:rPr>
              <w:t xml:space="preserve"> г. 17:00</w:t>
            </w:r>
          </w:p>
        </w:tc>
      </w:tr>
      <w:tr w:rsidR="00A606A3" w:rsidRPr="00306195" w:rsidTr="00A63CB3">
        <w:tc>
          <w:tcPr>
            <w:tcW w:w="3652" w:type="dxa"/>
            <w:shd w:val="clear" w:color="auto" w:fill="auto"/>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306195" w:rsidRDefault="00A606A3" w:rsidP="00115109">
            <w:pPr>
              <w:tabs>
                <w:tab w:val="left" w:pos="-851"/>
                <w:tab w:val="left" w:pos="142"/>
                <w:tab w:val="left" w:pos="993"/>
              </w:tabs>
              <w:autoSpaceDE w:val="0"/>
              <w:ind w:firstLine="567"/>
              <w:jc w:val="both"/>
              <w:rPr>
                <w:rFonts w:ascii="Times New Roman" w:hAnsi="Times New Roman" w:cs="Times New Roman"/>
                <w:b/>
                <w:sz w:val="24"/>
                <w:szCs w:val="24"/>
              </w:rPr>
            </w:pPr>
            <w:r w:rsidRPr="00306195">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306195">
                <w:rPr>
                  <w:rFonts w:ascii="Times New Roman" w:hAnsi="Times New Roman" w:cs="Times New Roman"/>
                  <w:sz w:val="24"/>
                  <w:szCs w:val="24"/>
                </w:rPr>
                <w:t>https://business.roseltorg.ru</w:t>
              </w:r>
            </w:hyperlink>
            <w:r w:rsidRPr="00306195">
              <w:rPr>
                <w:rFonts w:ascii="Times New Roman" w:hAnsi="Times New Roman" w:cs="Times New Roman"/>
                <w:sz w:val="24"/>
                <w:szCs w:val="24"/>
              </w:rPr>
              <w:t xml:space="preserve"> и функционалом  официального сайта </w:t>
            </w:r>
            <w:hyperlink r:id="rId16" w:history="1">
              <w:r w:rsidRPr="00306195">
                <w:rPr>
                  <w:rStyle w:val="a4"/>
                  <w:rFonts w:ascii="Times New Roman" w:eastAsia="Arial Unicode MS" w:hAnsi="Times New Roman" w:cs="Times New Roman"/>
                  <w:sz w:val="24"/>
                  <w:szCs w:val="24"/>
                </w:rPr>
                <w:t>https://zakupki.kerchbutoma.ru</w:t>
              </w:r>
            </w:hyperlink>
            <w:r w:rsidRPr="00306195">
              <w:rPr>
                <w:rFonts w:ascii="Times New Roman" w:hAnsi="Times New Roman" w:cs="Times New Roman"/>
                <w:sz w:val="24"/>
                <w:szCs w:val="24"/>
              </w:rPr>
              <w:t>, согласно представленной Заказчиком форме заявки на участие.</w:t>
            </w:r>
          </w:p>
          <w:p w:rsidR="00A606A3" w:rsidRPr="00306195" w:rsidRDefault="00A606A3" w:rsidP="00115109">
            <w:pPr>
              <w:tabs>
                <w:tab w:val="left" w:pos="-851"/>
                <w:tab w:val="left" w:pos="142"/>
                <w:tab w:val="left" w:pos="993"/>
              </w:tabs>
              <w:autoSpaceDE w:val="0"/>
              <w:ind w:firstLine="567"/>
              <w:jc w:val="both"/>
              <w:rPr>
                <w:rFonts w:ascii="Times New Roman" w:hAnsi="Times New Roman" w:cs="Times New Roman"/>
                <w:sz w:val="24"/>
                <w:szCs w:val="24"/>
              </w:rPr>
            </w:pPr>
            <w:r w:rsidRPr="00306195">
              <w:rPr>
                <w:rFonts w:ascii="Times New Roman" w:hAnsi="Times New Roman" w:cs="Times New Roman"/>
                <w:sz w:val="24"/>
                <w:szCs w:val="24"/>
              </w:rPr>
              <w:t xml:space="preserve">Для участия в запросе </w:t>
            </w:r>
            <w:r w:rsidRPr="00306195">
              <w:rPr>
                <w:rFonts w:ascii="Times New Roman" w:eastAsia="Arial Unicode MS" w:hAnsi="Times New Roman" w:cs="Times New Roman"/>
                <w:sz w:val="24"/>
                <w:szCs w:val="24"/>
              </w:rPr>
              <w:t xml:space="preserve">коммерческих предложений </w:t>
            </w:r>
            <w:r w:rsidRPr="00306195">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306195">
                <w:rPr>
                  <w:rFonts w:ascii="Times New Roman" w:hAnsi="Times New Roman" w:cs="Times New Roman"/>
                  <w:sz w:val="24"/>
                  <w:szCs w:val="24"/>
                </w:rPr>
                <w:t>https://business.roseltorg.ru</w:t>
              </w:r>
            </w:hyperlink>
            <w:r w:rsidRPr="00306195">
              <w:rPr>
                <w:rFonts w:ascii="Times New Roman" w:hAnsi="Times New Roman" w:cs="Times New Roman"/>
                <w:sz w:val="24"/>
                <w:szCs w:val="24"/>
              </w:rPr>
              <w:t xml:space="preserve">, подает заявку на участие в запросе </w:t>
            </w:r>
            <w:r w:rsidRPr="00306195">
              <w:rPr>
                <w:rFonts w:ascii="Times New Roman" w:eastAsia="Arial Unicode MS" w:hAnsi="Times New Roman" w:cs="Times New Roman"/>
                <w:sz w:val="24"/>
                <w:szCs w:val="24"/>
              </w:rPr>
              <w:t>коммерческих предложений</w:t>
            </w:r>
            <w:r w:rsidRPr="00306195">
              <w:rPr>
                <w:rFonts w:ascii="Times New Roman" w:hAnsi="Times New Roman" w:cs="Times New Roman"/>
                <w:sz w:val="24"/>
                <w:szCs w:val="24"/>
              </w:rPr>
              <w:t xml:space="preserve">. Заявка на участие в запросе </w:t>
            </w:r>
            <w:r w:rsidRPr="00306195">
              <w:rPr>
                <w:rFonts w:ascii="Times New Roman" w:eastAsia="Arial Unicode MS" w:hAnsi="Times New Roman" w:cs="Times New Roman"/>
                <w:sz w:val="24"/>
                <w:szCs w:val="24"/>
              </w:rPr>
              <w:t xml:space="preserve">коммерческих предложений </w:t>
            </w:r>
            <w:r w:rsidRPr="00306195">
              <w:rPr>
                <w:rFonts w:ascii="Times New Roman" w:hAnsi="Times New Roman" w:cs="Times New Roman"/>
                <w:sz w:val="24"/>
                <w:szCs w:val="24"/>
              </w:rPr>
              <w:t xml:space="preserve">подается  на электронную торговую площадку </w:t>
            </w:r>
            <w:hyperlink r:id="rId18" w:history="1">
              <w:r w:rsidRPr="00306195">
                <w:rPr>
                  <w:rFonts w:ascii="Times New Roman" w:hAnsi="Times New Roman" w:cs="Times New Roman"/>
                  <w:sz w:val="24"/>
                  <w:szCs w:val="24"/>
                </w:rPr>
                <w:t>https://business.roseltorg.ru</w:t>
              </w:r>
            </w:hyperlink>
            <w:r w:rsidRPr="00306195">
              <w:rPr>
                <w:rFonts w:ascii="Times New Roman" w:hAnsi="Times New Roman" w:cs="Times New Roman"/>
                <w:sz w:val="24"/>
                <w:szCs w:val="24"/>
              </w:rPr>
              <w:t xml:space="preserve"> либо на официальный сайт </w:t>
            </w:r>
            <w:hyperlink r:id="rId19" w:history="1">
              <w:r w:rsidRPr="00306195">
                <w:rPr>
                  <w:rStyle w:val="a4"/>
                  <w:rFonts w:ascii="Times New Roman" w:eastAsia="Arial Unicode MS" w:hAnsi="Times New Roman" w:cs="Times New Roman"/>
                  <w:sz w:val="24"/>
                  <w:szCs w:val="24"/>
                </w:rPr>
                <w:t>https://zakupki.kerchbutoma.ru</w:t>
              </w:r>
            </w:hyperlink>
            <w:r w:rsidRPr="00306195">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306195" w:rsidRDefault="00A606A3" w:rsidP="0011510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306195">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w:t>
            </w:r>
            <w:r w:rsidRPr="00306195">
              <w:rPr>
                <w:rFonts w:ascii="Times New Roman" w:hAnsi="Times New Roman" w:cs="Times New Roman"/>
                <w:sz w:val="24"/>
                <w:szCs w:val="24"/>
              </w:rPr>
              <w:lastRenderedPageBreak/>
              <w:t>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306195">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306195" w:rsidRDefault="00A606A3" w:rsidP="00115109">
            <w:pPr>
              <w:tabs>
                <w:tab w:val="left" w:pos="0"/>
                <w:tab w:val="left" w:pos="993"/>
              </w:tabs>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306195">
              <w:rPr>
                <w:rFonts w:ascii="Times New Roman" w:hAnsi="Times New Roman" w:cs="Times New Roman"/>
                <w:b/>
                <w:sz w:val="24"/>
                <w:szCs w:val="24"/>
              </w:rPr>
              <w:t xml:space="preserve"> </w:t>
            </w:r>
          </w:p>
          <w:p w:rsidR="00A606A3" w:rsidRPr="00306195" w:rsidRDefault="00A606A3" w:rsidP="00115109">
            <w:pPr>
              <w:tabs>
                <w:tab w:val="left" w:pos="142"/>
              </w:tabs>
              <w:snapToGrid w:val="0"/>
              <w:jc w:val="center"/>
              <w:rPr>
                <w:rFonts w:ascii="Times New Roman" w:hAnsi="Times New Roman" w:cs="Times New Roman"/>
                <w:sz w:val="24"/>
                <w:szCs w:val="24"/>
              </w:rPr>
            </w:pPr>
          </w:p>
        </w:tc>
      </w:tr>
      <w:tr w:rsidR="00A606A3" w:rsidRPr="00306195" w:rsidTr="00A63CB3">
        <w:tc>
          <w:tcPr>
            <w:tcW w:w="3652" w:type="dxa"/>
            <w:shd w:val="clear" w:color="auto" w:fill="auto"/>
          </w:tcPr>
          <w:p w:rsidR="00A606A3" w:rsidRPr="00306195" w:rsidRDefault="00A606A3" w:rsidP="00115109">
            <w:pPr>
              <w:tabs>
                <w:tab w:val="left" w:pos="142"/>
              </w:tabs>
              <w:snapToGrid w:val="0"/>
              <w:jc w:val="both"/>
              <w:rPr>
                <w:rFonts w:ascii="Times New Roman" w:hAnsi="Times New Roman" w:cs="Times New Roman"/>
                <w:b/>
                <w:bCs/>
                <w:sz w:val="24"/>
                <w:szCs w:val="24"/>
              </w:rPr>
            </w:pPr>
            <w:r w:rsidRPr="00306195">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306195" w:rsidRDefault="00A606A3" w:rsidP="0011510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306195" w:rsidRDefault="00A606A3" w:rsidP="00115109">
            <w:pPr>
              <w:shd w:val="clear" w:color="auto" w:fill="FFFF00"/>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rPr>
              <w:t>2) Анкета Участника закупки (Приложение № 3).</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306195">
              <w:rPr>
                <w:rFonts w:ascii="Times New Roman" w:hAnsi="Times New Roman" w:cs="Times New Roman"/>
                <w:b/>
                <w:sz w:val="24"/>
                <w:szCs w:val="24"/>
              </w:rPr>
              <w:t xml:space="preserve">3) </w:t>
            </w:r>
            <w:r w:rsidRPr="00306195">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306195">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306195">
              <w:rPr>
                <w:rFonts w:ascii="Times New Roman" w:hAnsi="Times New Roman" w:cs="Times New Roman"/>
                <w:b/>
                <w:sz w:val="24"/>
                <w:szCs w:val="24"/>
              </w:rPr>
              <w:t xml:space="preserve">4) </w:t>
            </w:r>
            <w:r w:rsidRPr="00306195">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rPr>
              <w:t xml:space="preserve">5) </w:t>
            </w:r>
            <w:r w:rsidRPr="00306195">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rPr>
              <w:t>6) Форма 6-НДФЛ за последний отчетный период;</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306195">
              <w:rPr>
                <w:rFonts w:ascii="Times New Roman" w:hAnsi="Times New Roman" w:cs="Times New Roman"/>
                <w:b/>
                <w:sz w:val="24"/>
                <w:szCs w:val="24"/>
              </w:rPr>
              <w:t xml:space="preserve">7) </w:t>
            </w:r>
            <w:r w:rsidRPr="00306195">
              <w:rPr>
                <w:rFonts w:ascii="Times New Roman" w:hAnsi="Times New Roman" w:cs="Times New Roman"/>
                <w:b/>
                <w:bCs/>
                <w:sz w:val="24"/>
                <w:szCs w:val="24"/>
                <w:lang w:bidi="ru-RU"/>
              </w:rPr>
              <w:t xml:space="preserve">Штатное расписание </w:t>
            </w:r>
            <w:r w:rsidRPr="00306195">
              <w:rPr>
                <w:rFonts w:ascii="Times New Roman" w:hAnsi="Times New Roman" w:cs="Times New Roman"/>
                <w:b/>
                <w:sz w:val="24"/>
                <w:szCs w:val="24"/>
              </w:rPr>
              <w:t>(надлежащим образом заверенная копия)</w:t>
            </w:r>
            <w:r w:rsidRPr="00306195">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306195">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306195">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Pr="00306195" w:rsidRDefault="00A606A3" w:rsidP="00C1774E">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green"/>
              </w:rPr>
            </w:pPr>
            <w:r w:rsidRPr="00306195">
              <w:rPr>
                <w:rFonts w:ascii="Times New Roman" w:hAnsi="Times New Roman" w:cs="Times New Roman"/>
                <w:b/>
                <w:sz w:val="24"/>
                <w:szCs w:val="24"/>
              </w:rPr>
              <w:t>10</w:t>
            </w:r>
            <w:r w:rsidRPr="00306195">
              <w:rPr>
                <w:rFonts w:ascii="Times New Roman" w:hAnsi="Times New Roman" w:cs="Times New Roman"/>
                <w:b/>
                <w:sz w:val="24"/>
                <w:szCs w:val="24"/>
                <w:highlight w:val="yellow"/>
              </w:rPr>
              <w:t xml:space="preserve">) </w:t>
            </w:r>
            <w:r w:rsidR="00C1774E" w:rsidRPr="00306195">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rPr>
              <w:t xml:space="preserve">11)  Письменное согласие на предоставление необходимых документов отделу снабжения при заключении договора в </w:t>
            </w:r>
            <w:r w:rsidRPr="00306195">
              <w:rPr>
                <w:rFonts w:ascii="Times New Roman" w:hAnsi="Times New Roman" w:cs="Times New Roman"/>
                <w:b/>
                <w:sz w:val="24"/>
                <w:szCs w:val="24"/>
              </w:rPr>
              <w:lastRenderedPageBreak/>
              <w:t>случае выбора победителем.</w:t>
            </w:r>
          </w:p>
          <w:p w:rsidR="00A606A3" w:rsidRDefault="00A606A3" w:rsidP="00F729D8">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306195">
              <w:rPr>
                <w:rFonts w:ascii="Times New Roman" w:hAnsi="Times New Roman" w:cs="Times New Roman"/>
                <w:b/>
                <w:sz w:val="24"/>
                <w:szCs w:val="24"/>
                <w:highlight w:val="yellow"/>
              </w:rPr>
              <w:t>12) Выписка из сервиса оценки юридических лиц (ИФНС)</w:t>
            </w:r>
            <w:r w:rsidR="0016129B" w:rsidRPr="00306195">
              <w:rPr>
                <w:rFonts w:ascii="Times New Roman" w:hAnsi="Times New Roman" w:cs="Times New Roman"/>
                <w:b/>
                <w:sz w:val="24"/>
                <w:szCs w:val="24"/>
                <w:highlight w:val="yellow"/>
              </w:rPr>
              <w:t xml:space="preserve"> на актуальную дату</w:t>
            </w:r>
            <w:r w:rsidR="00C07068" w:rsidRPr="00306195">
              <w:rPr>
                <w:rFonts w:ascii="Times New Roman" w:hAnsi="Times New Roman" w:cs="Times New Roman"/>
                <w:b/>
                <w:sz w:val="24"/>
                <w:szCs w:val="24"/>
                <w:highlight w:val="yellow"/>
              </w:rPr>
              <w:t>.</w:t>
            </w:r>
          </w:p>
          <w:p w:rsidR="0018702A" w:rsidRPr="00413AC3" w:rsidRDefault="0018702A" w:rsidP="0018702A">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 Свидетельство о типовом одобрении, сертификат соответствия (РМРС).</w:t>
            </w:r>
          </w:p>
          <w:p w:rsidR="004A7B98" w:rsidRPr="00306195" w:rsidRDefault="004A7B98" w:rsidP="00133F96">
            <w:pPr>
              <w:tabs>
                <w:tab w:val="left" w:pos="0"/>
              </w:tabs>
              <w:ind w:left="567" w:right="140"/>
              <w:jc w:val="both"/>
              <w:rPr>
                <w:rFonts w:ascii="Times New Roman" w:hAnsi="Times New Roman" w:cs="Times New Roman"/>
                <w:b/>
                <w:sz w:val="24"/>
                <w:szCs w:val="24"/>
              </w:rPr>
            </w:pPr>
          </w:p>
        </w:tc>
      </w:tr>
      <w:tr w:rsidR="00A606A3" w:rsidRPr="00306195" w:rsidTr="00A63CB3">
        <w:tc>
          <w:tcPr>
            <w:tcW w:w="3652" w:type="dxa"/>
            <w:shd w:val="clear" w:color="auto" w:fill="auto"/>
            <w:vAlign w:val="center"/>
          </w:tcPr>
          <w:p w:rsidR="00A606A3" w:rsidRPr="00306195" w:rsidRDefault="00A606A3" w:rsidP="00115109">
            <w:pPr>
              <w:tabs>
                <w:tab w:val="left" w:pos="142"/>
              </w:tabs>
              <w:snapToGrid w:val="0"/>
              <w:rPr>
                <w:rFonts w:ascii="Times New Roman" w:hAnsi="Times New Roman" w:cs="Times New Roman"/>
                <w:b/>
                <w:bCs/>
                <w:sz w:val="24"/>
                <w:szCs w:val="24"/>
              </w:rPr>
            </w:pPr>
            <w:r w:rsidRPr="00306195">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306195" w:rsidRDefault="00A606A3" w:rsidP="00115109">
            <w:pPr>
              <w:tabs>
                <w:tab w:val="left" w:pos="142"/>
              </w:tabs>
              <w:snapToGrid w:val="0"/>
              <w:jc w:val="both"/>
              <w:rPr>
                <w:rFonts w:ascii="Times New Roman" w:hAnsi="Times New Roman" w:cs="Times New Roman"/>
                <w:sz w:val="24"/>
                <w:szCs w:val="24"/>
              </w:rPr>
            </w:pPr>
            <w:r w:rsidRPr="00306195">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306195" w:rsidRDefault="00A606A3" w:rsidP="00115109">
            <w:pPr>
              <w:tabs>
                <w:tab w:val="left" w:pos="142"/>
              </w:tabs>
              <w:snapToGrid w:val="0"/>
              <w:jc w:val="both"/>
              <w:rPr>
                <w:rFonts w:ascii="Times New Roman" w:hAnsi="Times New Roman" w:cs="Times New Roman"/>
                <w:sz w:val="24"/>
                <w:szCs w:val="24"/>
              </w:rPr>
            </w:pPr>
            <w:r w:rsidRPr="00306195">
              <w:rPr>
                <w:rFonts w:ascii="Times New Roman" w:hAnsi="Times New Roman" w:cs="Times New Roman"/>
                <w:b/>
                <w:sz w:val="24"/>
                <w:szCs w:val="24"/>
              </w:rPr>
              <w:t>Дополнительные требования:</w:t>
            </w:r>
          </w:p>
          <w:p w:rsidR="00C1774E" w:rsidRPr="00306195" w:rsidRDefault="00C1774E" w:rsidP="00C1774E">
            <w:pPr>
              <w:ind w:firstLine="709"/>
              <w:rPr>
                <w:rFonts w:ascii="Times New Roman" w:hAnsi="Times New Roman" w:cs="Times New Roman"/>
                <w:sz w:val="24"/>
                <w:szCs w:val="24"/>
              </w:rPr>
            </w:pPr>
            <w:r w:rsidRPr="00306195">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306195" w:rsidRDefault="00C1774E" w:rsidP="00C1774E">
            <w:pPr>
              <w:ind w:firstLine="709"/>
              <w:rPr>
                <w:rFonts w:ascii="Times New Roman" w:hAnsi="Times New Roman" w:cs="Times New Roman"/>
                <w:sz w:val="24"/>
                <w:szCs w:val="24"/>
              </w:rPr>
            </w:pPr>
            <w:r w:rsidRPr="00306195">
              <w:rPr>
                <w:rFonts w:ascii="Times New Roman" w:hAnsi="Times New Roman" w:cs="Times New Roman"/>
                <w:sz w:val="24"/>
                <w:szCs w:val="24"/>
              </w:rPr>
              <w:t>- национальные стандарты РФ;</w:t>
            </w:r>
          </w:p>
          <w:p w:rsidR="00C1774E" w:rsidRPr="00306195" w:rsidRDefault="00C1774E" w:rsidP="00C1774E">
            <w:pPr>
              <w:ind w:firstLine="709"/>
              <w:rPr>
                <w:rFonts w:ascii="Times New Roman" w:hAnsi="Times New Roman" w:cs="Times New Roman"/>
                <w:sz w:val="24"/>
                <w:szCs w:val="24"/>
              </w:rPr>
            </w:pPr>
            <w:r w:rsidRPr="00306195">
              <w:rPr>
                <w:rFonts w:ascii="Times New Roman" w:hAnsi="Times New Roman" w:cs="Times New Roman"/>
                <w:sz w:val="24"/>
                <w:szCs w:val="24"/>
              </w:rPr>
              <w:t>- правила по стандартизации, нормы и рекомендации в области стандартизации;</w:t>
            </w:r>
          </w:p>
          <w:p w:rsidR="0043320D" w:rsidRPr="00306195" w:rsidRDefault="00C1774E" w:rsidP="00133F96">
            <w:pPr>
              <w:ind w:firstLine="709"/>
              <w:rPr>
                <w:rFonts w:ascii="Times New Roman" w:hAnsi="Times New Roman" w:cs="Times New Roman"/>
                <w:sz w:val="24"/>
                <w:szCs w:val="24"/>
              </w:rPr>
            </w:pPr>
            <w:r w:rsidRPr="00306195">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306195" w:rsidTr="00A63CB3">
        <w:tc>
          <w:tcPr>
            <w:tcW w:w="3652" w:type="dxa"/>
            <w:shd w:val="clear" w:color="auto" w:fill="auto"/>
          </w:tcPr>
          <w:p w:rsidR="00A606A3" w:rsidRPr="00306195" w:rsidRDefault="00A606A3" w:rsidP="00115109">
            <w:pPr>
              <w:tabs>
                <w:tab w:val="left" w:pos="142"/>
              </w:tabs>
              <w:jc w:val="both"/>
              <w:rPr>
                <w:rFonts w:ascii="Times New Roman" w:eastAsia="Times New Roman" w:hAnsi="Times New Roman" w:cs="Times New Roman"/>
                <w:b/>
                <w:sz w:val="24"/>
                <w:szCs w:val="24"/>
              </w:rPr>
            </w:pPr>
            <w:r w:rsidRPr="00306195">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306195" w:rsidRDefault="00A606A3"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306195" w:rsidRDefault="00A606A3" w:rsidP="00115109">
            <w:pPr>
              <w:tabs>
                <w:tab w:val="left" w:pos="142"/>
              </w:tabs>
              <w:jc w:val="both"/>
              <w:rPr>
                <w:rFonts w:ascii="Times New Roman" w:eastAsia="Times New Roman" w:hAnsi="Times New Roman" w:cs="Times New Roman"/>
                <w:b/>
                <w:sz w:val="24"/>
                <w:szCs w:val="24"/>
              </w:rPr>
            </w:pPr>
            <w:r w:rsidRPr="00306195">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306195" w:rsidRDefault="00A606A3" w:rsidP="00115109">
            <w:pPr>
              <w:tabs>
                <w:tab w:val="left" w:pos="142"/>
              </w:tabs>
              <w:autoSpaceDE w:val="0"/>
              <w:autoSpaceDN w:val="0"/>
              <w:adjustRightInd w:val="0"/>
              <w:jc w:val="both"/>
              <w:rPr>
                <w:rFonts w:ascii="Times New Roman" w:hAnsi="Times New Roman" w:cs="Times New Roman"/>
                <w:sz w:val="24"/>
                <w:szCs w:val="24"/>
                <w:lang w:eastAsia="ru-RU"/>
              </w:rPr>
            </w:pPr>
            <w:r w:rsidRPr="00306195">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306195" w:rsidRDefault="00A606A3" w:rsidP="00115109">
            <w:pPr>
              <w:tabs>
                <w:tab w:val="left" w:pos="142"/>
              </w:tabs>
              <w:autoSpaceDE w:val="0"/>
              <w:autoSpaceDN w:val="0"/>
              <w:adjustRightInd w:val="0"/>
              <w:jc w:val="both"/>
              <w:rPr>
                <w:rFonts w:ascii="Times New Roman" w:hAnsi="Times New Roman" w:cs="Times New Roman"/>
                <w:sz w:val="24"/>
                <w:szCs w:val="24"/>
              </w:rPr>
            </w:pPr>
            <w:r w:rsidRPr="00306195">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306195" w:rsidRDefault="00A606A3" w:rsidP="00115109">
            <w:pPr>
              <w:tabs>
                <w:tab w:val="left" w:pos="142"/>
              </w:tabs>
              <w:jc w:val="both"/>
              <w:rPr>
                <w:rFonts w:ascii="Times New Roman" w:hAnsi="Times New Roman" w:cs="Times New Roman"/>
                <w:sz w:val="24"/>
                <w:szCs w:val="24"/>
              </w:rPr>
            </w:pPr>
            <w:r w:rsidRPr="00306195">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306195" w:rsidRDefault="00A606A3" w:rsidP="00115109">
            <w:pPr>
              <w:tabs>
                <w:tab w:val="left" w:pos="142"/>
              </w:tabs>
              <w:jc w:val="both"/>
              <w:rPr>
                <w:rFonts w:ascii="Times New Roman" w:hAnsi="Times New Roman" w:cs="Times New Roman"/>
                <w:sz w:val="24"/>
                <w:szCs w:val="24"/>
              </w:rPr>
            </w:pPr>
            <w:r w:rsidRPr="00306195">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306195" w:rsidTr="00A63CB3">
        <w:trPr>
          <w:trHeight w:val="578"/>
        </w:trPr>
        <w:tc>
          <w:tcPr>
            <w:tcW w:w="3652" w:type="dxa"/>
            <w:shd w:val="clear" w:color="auto" w:fill="auto"/>
            <w:vAlign w:val="center"/>
          </w:tcPr>
          <w:p w:rsidR="00A606A3" w:rsidRPr="00306195" w:rsidRDefault="00A606A3" w:rsidP="00115109">
            <w:pPr>
              <w:tabs>
                <w:tab w:val="left" w:pos="142"/>
              </w:tabs>
              <w:snapToGrid w:val="0"/>
              <w:rPr>
                <w:rFonts w:ascii="Times New Roman" w:hAnsi="Times New Roman" w:cs="Times New Roman"/>
                <w:b/>
                <w:bCs/>
                <w:sz w:val="24"/>
                <w:szCs w:val="24"/>
              </w:rPr>
            </w:pPr>
            <w:r w:rsidRPr="00306195">
              <w:rPr>
                <w:rFonts w:ascii="Times New Roman" w:hAnsi="Times New Roman" w:cs="Times New Roman"/>
                <w:b/>
                <w:bCs/>
                <w:sz w:val="24"/>
                <w:szCs w:val="24"/>
              </w:rPr>
              <w:t>22. Порядок оплаты:</w:t>
            </w:r>
          </w:p>
        </w:tc>
        <w:tc>
          <w:tcPr>
            <w:tcW w:w="7229" w:type="dxa"/>
            <w:shd w:val="clear" w:color="auto" w:fill="auto"/>
            <w:vAlign w:val="center"/>
          </w:tcPr>
          <w:p w:rsidR="0018702A" w:rsidRPr="004C08F2" w:rsidRDefault="0018702A" w:rsidP="0018702A">
            <w:pPr>
              <w:ind w:firstLine="567"/>
              <w:jc w:val="both"/>
              <w:rPr>
                <w:rFonts w:ascii="Times New Roman" w:hAnsi="Times New Roman" w:cs="Times New Roman"/>
                <w:sz w:val="24"/>
                <w:szCs w:val="24"/>
              </w:rPr>
            </w:pPr>
            <w:r w:rsidRPr="004C08F2">
              <w:rPr>
                <w:rFonts w:ascii="Times New Roman" w:hAnsi="Times New Roman" w:cs="Times New Roman"/>
                <w:sz w:val="24"/>
                <w:szCs w:val="24"/>
              </w:rPr>
              <w:t>1-й вариант оплаты:</w:t>
            </w:r>
            <w:r w:rsidR="004C08F2">
              <w:rPr>
                <w:rFonts w:ascii="Times New Roman" w:hAnsi="Times New Roman" w:cs="Times New Roman"/>
                <w:sz w:val="24"/>
                <w:szCs w:val="24"/>
              </w:rPr>
              <w:t xml:space="preserve"> </w:t>
            </w:r>
            <w:r w:rsidRPr="004C08F2">
              <w:rPr>
                <w:rFonts w:ascii="Times New Roman" w:hAnsi="Times New Roman" w:cs="Times New Roman"/>
                <w:sz w:val="24"/>
                <w:szCs w:val="24"/>
              </w:rPr>
              <w:t>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Оплата в размере 100% производится только заводам производителям или официальным дилерам с представлением соответствующих документов.</w:t>
            </w:r>
          </w:p>
          <w:p w:rsidR="004C08F2" w:rsidRDefault="0018702A" w:rsidP="0018702A">
            <w:pPr>
              <w:ind w:firstLine="567"/>
              <w:jc w:val="both"/>
              <w:rPr>
                <w:rFonts w:ascii="Times New Roman" w:hAnsi="Times New Roman" w:cs="Times New Roman"/>
                <w:sz w:val="24"/>
                <w:szCs w:val="24"/>
              </w:rPr>
            </w:pPr>
            <w:r w:rsidRPr="004C08F2">
              <w:rPr>
                <w:rFonts w:ascii="Times New Roman" w:hAnsi="Times New Roman" w:cs="Times New Roman"/>
                <w:sz w:val="24"/>
                <w:szCs w:val="24"/>
              </w:rPr>
              <w:t xml:space="preserve">2-й вариант оплаты: 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18702A" w:rsidRPr="004C08F2" w:rsidRDefault="0018702A" w:rsidP="0018702A">
            <w:pPr>
              <w:ind w:firstLine="567"/>
              <w:jc w:val="both"/>
              <w:rPr>
                <w:rFonts w:ascii="Times New Roman" w:hAnsi="Times New Roman" w:cs="Times New Roman"/>
                <w:sz w:val="24"/>
                <w:szCs w:val="24"/>
              </w:rPr>
            </w:pPr>
            <w:r w:rsidRPr="004C08F2">
              <w:rPr>
                <w:rFonts w:ascii="Times New Roman" w:hAnsi="Times New Roman" w:cs="Times New Roman"/>
                <w:sz w:val="24"/>
                <w:szCs w:val="24"/>
              </w:rPr>
              <w:t>Окончательный расчет за вычетом авансового платежа производится Покупателем в течение 20</w:t>
            </w:r>
            <w:r w:rsidR="004C08F2">
              <w:rPr>
                <w:rFonts w:ascii="Times New Roman" w:hAnsi="Times New Roman" w:cs="Times New Roman"/>
                <w:sz w:val="24"/>
                <w:szCs w:val="24"/>
              </w:rPr>
              <w:t xml:space="preserve"> </w:t>
            </w:r>
            <w:r w:rsidRPr="004C08F2">
              <w:rPr>
                <w:rFonts w:ascii="Times New Roman" w:hAnsi="Times New Roman" w:cs="Times New Roman"/>
                <w:sz w:val="24"/>
                <w:szCs w:val="24"/>
              </w:rPr>
              <w:t>календарных дней с момента поставки и приемки Товара на складе Покупателя по качеству и количеству без замечаний.</w:t>
            </w:r>
          </w:p>
          <w:p w:rsidR="004C08F2" w:rsidRPr="004C08F2" w:rsidRDefault="004C08F2" w:rsidP="0018702A">
            <w:pPr>
              <w:ind w:firstLine="567"/>
              <w:jc w:val="both"/>
              <w:rPr>
                <w:rFonts w:ascii="Times New Roman" w:hAnsi="Times New Roman" w:cs="Times New Roman"/>
                <w:sz w:val="24"/>
                <w:szCs w:val="24"/>
              </w:rPr>
            </w:pPr>
          </w:p>
          <w:p w:rsidR="004C08F2" w:rsidRPr="004C08F2" w:rsidRDefault="004C08F2" w:rsidP="004C08F2">
            <w:pPr>
              <w:ind w:firstLine="567"/>
              <w:jc w:val="both"/>
              <w:rPr>
                <w:rFonts w:ascii="Times New Roman" w:hAnsi="Times New Roman" w:cs="Times New Roman"/>
                <w:sz w:val="24"/>
                <w:szCs w:val="24"/>
              </w:rPr>
            </w:pPr>
            <w:r w:rsidRPr="004C08F2">
              <w:rPr>
                <w:rFonts w:ascii="Times New Roman" w:hAnsi="Times New Roman" w:cs="Times New Roman"/>
                <w:sz w:val="24"/>
                <w:szCs w:val="24"/>
              </w:rPr>
              <w:t xml:space="preserve">Для возможности осуществлять платежи по Договору Поставщик должен открыть лицевой счет в территориальном органе Федерального казначейства, сообщить реквизиты такого счета Покупателю путем направления в адрес Покупателя соответствующего Дополнительного соглашения. В случае отсутствия у Покупателя денежных средств на казначейском лицевом счете, допускаются расчеты между Сторонами со счетов, </w:t>
            </w:r>
            <w:r w:rsidRPr="004C08F2">
              <w:rPr>
                <w:rFonts w:ascii="Times New Roman" w:hAnsi="Times New Roman" w:cs="Times New Roman"/>
                <w:sz w:val="24"/>
                <w:szCs w:val="24"/>
              </w:rPr>
              <w:lastRenderedPageBreak/>
              <w:t>открытых в банковских учреждениях.</w:t>
            </w:r>
          </w:p>
          <w:p w:rsidR="004C08F2" w:rsidRPr="004C08F2" w:rsidRDefault="004C08F2" w:rsidP="004C08F2">
            <w:pPr>
              <w:ind w:firstLine="567"/>
              <w:jc w:val="both"/>
              <w:rPr>
                <w:rFonts w:ascii="Times New Roman" w:hAnsi="Times New Roman" w:cs="Times New Roman"/>
                <w:sz w:val="24"/>
                <w:szCs w:val="24"/>
              </w:rPr>
            </w:pPr>
            <w:r w:rsidRPr="004C08F2">
              <w:rPr>
                <w:rFonts w:ascii="Times New Roman" w:hAnsi="Times New Roman" w:cs="Times New Roman"/>
                <w:sz w:val="24"/>
                <w:szCs w:val="24"/>
              </w:rPr>
              <w:t>Средства, выделенные на оплату по настоящему Договору, подлежат казначейскому сопровождению, согласно, Федерального закона от 30 ноября 2024 г. N 419-ФЗ "О федеральном бюджете на 2025 год и на плановый период 2026 и 2027 годов". При казначейском сопровождении средств,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w:t>
            </w:r>
          </w:p>
          <w:p w:rsidR="004C08F2" w:rsidRPr="004C08F2" w:rsidRDefault="004C08F2" w:rsidP="004C08F2">
            <w:pPr>
              <w:ind w:firstLine="567"/>
              <w:jc w:val="both"/>
              <w:rPr>
                <w:rFonts w:ascii="Times New Roman" w:hAnsi="Times New Roman" w:cs="Times New Roman"/>
                <w:sz w:val="24"/>
                <w:szCs w:val="24"/>
              </w:rPr>
            </w:pPr>
            <w:r w:rsidRPr="004C08F2">
              <w:rPr>
                <w:rFonts w:ascii="Times New Roman" w:hAnsi="Times New Roman" w:cs="Times New Roman"/>
                <w:sz w:val="24"/>
                <w:szCs w:val="24"/>
              </w:rPr>
              <w:t>Расчеты по полученному Казначейскому обеспечению обязательств осуществляются в порядке, определенном действующим законодательством.</w:t>
            </w:r>
          </w:p>
          <w:p w:rsidR="004C08F2" w:rsidRPr="004C08F2" w:rsidRDefault="004C08F2" w:rsidP="004C08F2">
            <w:pPr>
              <w:ind w:firstLine="567"/>
              <w:jc w:val="both"/>
              <w:rPr>
                <w:rFonts w:ascii="Times New Roman" w:hAnsi="Times New Roman" w:cs="Times New Roman"/>
                <w:sz w:val="24"/>
                <w:szCs w:val="24"/>
              </w:rPr>
            </w:pPr>
            <w:r w:rsidRPr="004C08F2">
              <w:rPr>
                <w:rFonts w:ascii="Times New Roman" w:hAnsi="Times New Roman" w:cs="Times New Roman"/>
                <w:sz w:val="24"/>
                <w:szCs w:val="24"/>
              </w:rPr>
              <w:t>Кассовые операции с перечисленными средствами, осуществляются в порядке, установленном Федеральным казначейством, и учитываются на лицевых счетах для учета операций со средствами Поставщика, открываемых исполнителю  в территориальных органах Федерального казначейства, в порядке, установленном Федеральным казначейством, по реквизитам, согласованным Сторонами в дополнительном соглашении к договору.</w:t>
            </w:r>
          </w:p>
          <w:p w:rsidR="00C30B0A" w:rsidRPr="004C08F2" w:rsidRDefault="004C08F2" w:rsidP="004C08F2">
            <w:pPr>
              <w:ind w:firstLine="567"/>
              <w:jc w:val="both"/>
              <w:rPr>
                <w:rFonts w:ascii="Times New Roman" w:hAnsi="Times New Roman" w:cs="Times New Roman"/>
                <w:sz w:val="24"/>
                <w:szCs w:val="24"/>
              </w:rPr>
            </w:pPr>
            <w:r w:rsidRPr="004C08F2">
              <w:rPr>
                <w:rFonts w:ascii="Times New Roman" w:hAnsi="Times New Roman" w:cs="Times New Roman"/>
                <w:sz w:val="24"/>
                <w:szCs w:val="24"/>
              </w:rPr>
              <w:t>Основанием для открытия Поставщику  лицевого счета, является договор.</w:t>
            </w:r>
          </w:p>
        </w:tc>
      </w:tr>
      <w:tr w:rsidR="00A606A3" w:rsidRPr="00306195" w:rsidTr="00A63CB3">
        <w:tc>
          <w:tcPr>
            <w:tcW w:w="3652" w:type="dxa"/>
            <w:shd w:val="clear" w:color="auto" w:fill="auto"/>
            <w:vAlign w:val="center"/>
          </w:tcPr>
          <w:p w:rsidR="00A606A3" w:rsidRPr="00306195" w:rsidRDefault="00A606A3" w:rsidP="00115109">
            <w:pPr>
              <w:tabs>
                <w:tab w:val="left" w:pos="142"/>
              </w:tabs>
              <w:snapToGrid w:val="0"/>
              <w:rPr>
                <w:rFonts w:ascii="Times New Roman" w:hAnsi="Times New Roman" w:cs="Times New Roman"/>
                <w:b/>
                <w:bCs/>
                <w:sz w:val="24"/>
                <w:szCs w:val="24"/>
              </w:rPr>
            </w:pPr>
            <w:r w:rsidRPr="00306195">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4C08F2">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Поставщик  обязан предоставлять по требованию Покупателя в 5-ти (пятидневный) срок следующие документы:</w:t>
            </w:r>
          </w:p>
          <w:p w:rsidR="0018702A" w:rsidRPr="004C08F2" w:rsidRDefault="0018702A" w:rsidP="0018702A">
            <w:pPr>
              <w:tabs>
                <w:tab w:val="left" w:pos="-284"/>
                <w:tab w:val="left" w:pos="426"/>
              </w:tabs>
              <w:ind w:firstLine="567"/>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w:t>
            </w:r>
            <w:r w:rsidRPr="004C08F2">
              <w:rPr>
                <w:rFonts w:ascii="Times New Roman" w:eastAsia="Calibri" w:hAnsi="Times New Roman" w:cs="Times New Roman"/>
                <w:color w:val="808080"/>
                <w:sz w:val="24"/>
                <w:szCs w:val="24"/>
                <w:lang w:val="x-none"/>
              </w:rPr>
              <w:t xml:space="preserve"> </w:t>
            </w:r>
            <w:r w:rsidRPr="004C08F2">
              <w:rPr>
                <w:rFonts w:ascii="Times New Roman" w:eastAsia="Calibri" w:hAnsi="Times New Roman" w:cs="Times New Roman"/>
                <w:sz w:val="24"/>
                <w:szCs w:val="24"/>
                <w:lang w:val="x-none"/>
              </w:rPr>
              <w:t>выписку из сервиса оценки юридических лиц (ИФНС)</w:t>
            </w:r>
            <w:r w:rsidRPr="004C08F2">
              <w:rPr>
                <w:rFonts w:ascii="Times New Roman" w:eastAsia="Calibri" w:hAnsi="Times New Roman" w:cs="Times New Roman"/>
                <w:sz w:val="24"/>
                <w:szCs w:val="24"/>
              </w:rPr>
              <w:t>;</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выписка из ЕГРЮЛ с печатью ИФНС либо заверенная исполнительным органом Поставщика;</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приказ о вступлении в должность единоличного исполнительного органа общества;</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Устав;</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лицензии, выданные Поставщику на осуществление деятельности, в случаях, если осуществляемый вид деятельности требует прохождения процедуры лицензирования;</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доверенность лица, подписывающего договор (в случае, если договор подписывает не единоличный исполнительный орган);</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годовая и промежуточная налоговая и бухгалтерская отчетность, в том числе, но,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xml:space="preserve">- справку из налогового органа об отсутствии задолженности </w:t>
            </w:r>
            <w:r w:rsidRPr="004C08F2">
              <w:rPr>
                <w:rFonts w:ascii="Times New Roman" w:eastAsia="Calibri" w:hAnsi="Times New Roman" w:cs="Times New Roman"/>
                <w:sz w:val="24"/>
                <w:szCs w:val="24"/>
              </w:rPr>
              <w:lastRenderedPageBreak/>
              <w:t>на актуальную дату;</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штатное расписание, не содержащее персональные данные сотрудников (количество штатных единиц);</w:t>
            </w:r>
          </w:p>
          <w:p w:rsidR="0018702A" w:rsidRPr="004C08F2" w:rsidRDefault="0018702A" w:rsidP="0018702A">
            <w:pPr>
              <w:spacing w:after="200"/>
              <w:ind w:firstLine="567"/>
              <w:contextualSpacing/>
              <w:jc w:val="both"/>
              <w:rPr>
                <w:rFonts w:ascii="Times New Roman" w:eastAsia="Calibri" w:hAnsi="Times New Roman" w:cs="Times New Roman"/>
                <w:sz w:val="24"/>
                <w:szCs w:val="24"/>
              </w:rPr>
            </w:pPr>
            <w:r w:rsidRPr="004C08F2">
              <w:rPr>
                <w:rFonts w:ascii="Times New Roman" w:eastAsia="Calibri" w:hAnsi="Times New Roman" w:cs="Times New Roman"/>
                <w:sz w:val="24"/>
                <w:szCs w:val="24"/>
              </w:rPr>
              <w:t>- документы, подтверждающие наличие офисных, складских и производственных помещений.</w:t>
            </w:r>
          </w:p>
          <w:p w:rsidR="0018702A" w:rsidRPr="004C08F2" w:rsidRDefault="0018702A"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tc>
      </w:tr>
      <w:tr w:rsidR="00A606A3" w:rsidRPr="00306195" w:rsidTr="00A63CB3">
        <w:tc>
          <w:tcPr>
            <w:tcW w:w="3652" w:type="dxa"/>
            <w:shd w:val="clear" w:color="auto" w:fill="auto"/>
          </w:tcPr>
          <w:p w:rsidR="00A606A3" w:rsidRPr="00306195" w:rsidRDefault="00A606A3" w:rsidP="00115109">
            <w:pPr>
              <w:shd w:val="clear" w:color="auto" w:fill="92D050"/>
              <w:tabs>
                <w:tab w:val="left" w:pos="142"/>
              </w:tabs>
              <w:snapToGrid w:val="0"/>
              <w:jc w:val="both"/>
              <w:rPr>
                <w:rFonts w:ascii="Times New Roman" w:hAnsi="Times New Roman" w:cs="Times New Roman"/>
                <w:b/>
                <w:bCs/>
                <w:sz w:val="24"/>
                <w:szCs w:val="24"/>
              </w:rPr>
            </w:pPr>
            <w:r w:rsidRPr="00306195">
              <w:rPr>
                <w:rFonts w:ascii="Times New Roman" w:hAnsi="Times New Roman" w:cs="Times New Roman"/>
                <w:b/>
                <w:bCs/>
                <w:sz w:val="24"/>
                <w:szCs w:val="24"/>
              </w:rPr>
              <w:lastRenderedPageBreak/>
              <w:t>24. Обязательные требования к участникам закупки:</w:t>
            </w:r>
          </w:p>
          <w:p w:rsidR="00A606A3" w:rsidRPr="00306195" w:rsidRDefault="00A606A3"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4C08F2">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4C08F2">
              <w:rPr>
                <w:rFonts w:ascii="Times New Roman" w:eastAsia="Times New Roman" w:hAnsi="Times New Roman" w:cs="Times New Roman"/>
                <w:sz w:val="24"/>
                <w:szCs w:val="24"/>
                <w:lang w:eastAsia="ru-RU" w:bidi="ru-RU"/>
              </w:rPr>
              <w:t>Непроведение</w:t>
            </w:r>
            <w:proofErr w:type="spellEnd"/>
            <w:r w:rsidRPr="004C08F2">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4C08F2">
              <w:rPr>
                <w:rFonts w:ascii="Times New Roman" w:eastAsia="Times New Roman" w:hAnsi="Times New Roman" w:cs="Times New Roman"/>
                <w:sz w:val="24"/>
                <w:szCs w:val="24"/>
                <w:lang w:eastAsia="ru-RU" w:bidi="ru-RU"/>
              </w:rPr>
              <w:t>Неприостановление</w:t>
            </w:r>
            <w:proofErr w:type="spellEnd"/>
            <w:r w:rsidRPr="004C08F2">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4C08F2">
              <w:rPr>
                <w:rFonts w:ascii="Times New Roman" w:eastAsia="Times New Roman" w:hAnsi="Times New Roman" w:cs="Times New Roman"/>
                <w:sz w:val="24"/>
                <w:szCs w:val="24"/>
                <w:u w:val="single"/>
                <w:lang w:eastAsia="ru-RU" w:bidi="ru-RU"/>
              </w:rPr>
              <w:t>Кодексом</w:t>
            </w:r>
            <w:r w:rsidRPr="004C08F2">
              <w:rPr>
                <w:rFonts w:ascii="Times New Roman" w:eastAsia="Times New Roman" w:hAnsi="Times New Roman" w:cs="Times New Roman"/>
                <w:sz w:val="24"/>
                <w:szCs w:val="24"/>
                <w:lang w:eastAsia="ru-RU" w:bidi="ru-RU"/>
              </w:rPr>
              <w:t xml:space="preserve"> </w:t>
            </w:r>
            <w:r w:rsidRPr="004C08F2">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4C08F2">
              <w:rPr>
                <w:rFonts w:ascii="Times New Roman" w:eastAsia="Times New Roman" w:hAnsi="Times New Roman" w:cs="Times New Roman"/>
                <w:sz w:val="24"/>
                <w:szCs w:val="24"/>
                <w:lang w:eastAsia="ru-RU" w:bidi="ru-RU"/>
              </w:rPr>
              <w:t>;</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4C08F2">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4C08F2">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4C08F2" w:rsidRDefault="00A606A3" w:rsidP="00115109">
            <w:pPr>
              <w:tabs>
                <w:tab w:val="left" w:pos="142"/>
                <w:tab w:val="left" w:pos="708"/>
              </w:tabs>
              <w:autoSpaceDE w:val="0"/>
              <w:jc w:val="both"/>
              <w:rPr>
                <w:rFonts w:ascii="Times New Roman" w:eastAsia="Times New Roman" w:hAnsi="Times New Roman" w:cs="Times New Roman"/>
                <w:sz w:val="24"/>
                <w:szCs w:val="24"/>
                <w:lang w:eastAsia="ru-RU"/>
              </w:rPr>
            </w:pPr>
            <w:r w:rsidRPr="004C08F2">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4C08F2" w:rsidRDefault="00A606A3" w:rsidP="00115109">
            <w:pPr>
              <w:tabs>
                <w:tab w:val="left" w:pos="142"/>
                <w:tab w:val="left" w:pos="993"/>
              </w:tabs>
              <w:autoSpaceDE w:val="0"/>
              <w:jc w:val="both"/>
              <w:rPr>
                <w:rFonts w:ascii="Times New Roman" w:eastAsia="Times New Roman" w:hAnsi="Times New Roman" w:cs="Times New Roman"/>
                <w:sz w:val="24"/>
                <w:szCs w:val="24"/>
                <w:lang w:eastAsia="ru-RU"/>
              </w:rPr>
            </w:pPr>
            <w:r w:rsidRPr="004C08F2">
              <w:rPr>
                <w:rFonts w:ascii="Times New Roman" w:eastAsia="Times New Roman" w:hAnsi="Times New Roman" w:cs="Times New Roman"/>
                <w:sz w:val="24"/>
                <w:szCs w:val="24"/>
                <w:lang w:eastAsia="ru-RU"/>
              </w:rPr>
              <w:t xml:space="preserve">а) наличие </w:t>
            </w:r>
            <w:proofErr w:type="spellStart"/>
            <w:r w:rsidRPr="004C08F2">
              <w:rPr>
                <w:rFonts w:ascii="Times New Roman" w:eastAsia="Times New Roman" w:hAnsi="Times New Roman" w:cs="Times New Roman"/>
                <w:sz w:val="24"/>
                <w:szCs w:val="24"/>
                <w:lang w:eastAsia="ru-RU"/>
              </w:rPr>
              <w:t>претензионно</w:t>
            </w:r>
            <w:proofErr w:type="spellEnd"/>
            <w:r w:rsidRPr="004C08F2">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4C08F2" w:rsidRDefault="00A606A3" w:rsidP="00115109">
            <w:pPr>
              <w:tabs>
                <w:tab w:val="left" w:pos="142"/>
                <w:tab w:val="left" w:pos="993"/>
              </w:tabs>
              <w:autoSpaceDE w:val="0"/>
              <w:jc w:val="both"/>
              <w:rPr>
                <w:rFonts w:ascii="Times New Roman" w:eastAsia="Times New Roman" w:hAnsi="Times New Roman" w:cs="Times New Roman"/>
                <w:sz w:val="24"/>
                <w:szCs w:val="24"/>
                <w:lang w:eastAsia="ru-RU"/>
              </w:rPr>
            </w:pPr>
            <w:r w:rsidRPr="004C08F2">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4C08F2">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4C08F2">
              <w:rPr>
                <w:rFonts w:ascii="Times New Roman" w:eastAsia="Times New Roman" w:hAnsi="Times New Roman" w:cs="Times New Roman"/>
                <w:sz w:val="24"/>
                <w:szCs w:val="24"/>
                <w:lang w:eastAsia="ru-RU"/>
              </w:rPr>
              <w:t>.</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4C08F2">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4C08F2">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4C08F2">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4C08F2">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4C08F2">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4C08F2"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4C08F2">
              <w:rPr>
                <w:rFonts w:ascii="Times New Roman" w:eastAsia="Times New Roman" w:hAnsi="Times New Roman" w:cs="Times New Roman"/>
                <w:sz w:val="24"/>
                <w:szCs w:val="24"/>
                <w:lang w:eastAsia="ru-RU"/>
              </w:rPr>
              <w:t>Способен</w:t>
            </w:r>
            <w:proofErr w:type="gramEnd"/>
            <w:r w:rsidRPr="004C08F2">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306195" w:rsidTr="00A63CB3">
        <w:tc>
          <w:tcPr>
            <w:tcW w:w="3652" w:type="dxa"/>
            <w:shd w:val="clear" w:color="auto" w:fill="auto"/>
          </w:tcPr>
          <w:p w:rsidR="00A606A3" w:rsidRPr="00306195" w:rsidRDefault="00A606A3" w:rsidP="00115109">
            <w:pPr>
              <w:tabs>
                <w:tab w:val="left" w:pos="142"/>
              </w:tabs>
              <w:snapToGrid w:val="0"/>
              <w:jc w:val="both"/>
              <w:rPr>
                <w:rFonts w:ascii="Times New Roman" w:hAnsi="Times New Roman" w:cs="Times New Roman"/>
                <w:b/>
                <w:bCs/>
                <w:sz w:val="24"/>
                <w:szCs w:val="24"/>
              </w:rPr>
            </w:pPr>
            <w:r w:rsidRPr="00306195">
              <w:rPr>
                <w:rFonts w:ascii="Times New Roman" w:hAnsi="Times New Roman" w:cs="Times New Roman"/>
                <w:b/>
                <w:sz w:val="24"/>
                <w:szCs w:val="24"/>
              </w:rPr>
              <w:t>25. Переторжка:</w:t>
            </w:r>
          </w:p>
        </w:tc>
        <w:tc>
          <w:tcPr>
            <w:tcW w:w="7229" w:type="dxa"/>
            <w:shd w:val="clear" w:color="auto" w:fill="auto"/>
            <w:vAlign w:val="center"/>
          </w:tcPr>
          <w:p w:rsidR="00A606A3" w:rsidRPr="004C08F2" w:rsidRDefault="00A606A3" w:rsidP="00115109">
            <w:pPr>
              <w:widowControl w:val="0"/>
              <w:tabs>
                <w:tab w:val="left" w:pos="142"/>
              </w:tabs>
              <w:autoSpaceDE w:val="0"/>
              <w:jc w:val="both"/>
              <w:rPr>
                <w:rFonts w:ascii="Times New Roman" w:hAnsi="Times New Roman" w:cs="Times New Roman"/>
                <w:sz w:val="24"/>
                <w:szCs w:val="24"/>
              </w:rPr>
            </w:pPr>
            <w:r w:rsidRPr="004C08F2">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4C08F2" w:rsidRDefault="00A606A3" w:rsidP="00115109">
            <w:pPr>
              <w:widowControl w:val="0"/>
              <w:tabs>
                <w:tab w:val="left" w:pos="142"/>
              </w:tabs>
              <w:autoSpaceDE w:val="0"/>
              <w:jc w:val="both"/>
              <w:rPr>
                <w:rFonts w:ascii="Times New Roman" w:hAnsi="Times New Roman" w:cs="Times New Roman"/>
                <w:sz w:val="24"/>
                <w:szCs w:val="24"/>
              </w:rPr>
            </w:pPr>
            <w:r w:rsidRPr="004C08F2">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4C08F2" w:rsidRDefault="00A606A3" w:rsidP="00115109">
            <w:pPr>
              <w:widowControl w:val="0"/>
              <w:tabs>
                <w:tab w:val="left" w:pos="142"/>
              </w:tabs>
              <w:autoSpaceDE w:val="0"/>
              <w:jc w:val="both"/>
              <w:rPr>
                <w:rFonts w:ascii="Times New Roman" w:hAnsi="Times New Roman" w:cs="Times New Roman"/>
                <w:sz w:val="24"/>
                <w:szCs w:val="24"/>
              </w:rPr>
            </w:pPr>
            <w:r w:rsidRPr="004C08F2">
              <w:rPr>
                <w:rFonts w:ascii="Times New Roman" w:hAnsi="Times New Roman" w:cs="Times New Roman"/>
                <w:sz w:val="24"/>
                <w:szCs w:val="24"/>
              </w:rPr>
              <w:lastRenderedPageBreak/>
              <w:t>Закупочная комиссия принимает решение о проведении переторжки.</w:t>
            </w:r>
          </w:p>
          <w:p w:rsidR="00A606A3" w:rsidRPr="004C08F2" w:rsidRDefault="00A606A3" w:rsidP="00115109">
            <w:pPr>
              <w:widowControl w:val="0"/>
              <w:tabs>
                <w:tab w:val="left" w:pos="142"/>
              </w:tabs>
              <w:autoSpaceDE w:val="0"/>
              <w:jc w:val="both"/>
              <w:rPr>
                <w:rFonts w:ascii="Times New Roman" w:hAnsi="Times New Roman" w:cs="Times New Roman"/>
                <w:sz w:val="24"/>
                <w:szCs w:val="24"/>
              </w:rPr>
            </w:pPr>
            <w:r w:rsidRPr="004C08F2">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4C08F2" w:rsidRDefault="00A606A3" w:rsidP="00115109">
            <w:pPr>
              <w:widowControl w:val="0"/>
              <w:tabs>
                <w:tab w:val="left" w:pos="142"/>
              </w:tabs>
              <w:autoSpaceDE w:val="0"/>
              <w:jc w:val="both"/>
              <w:rPr>
                <w:rFonts w:ascii="Times New Roman" w:hAnsi="Times New Roman" w:cs="Times New Roman"/>
                <w:sz w:val="24"/>
                <w:szCs w:val="24"/>
              </w:rPr>
            </w:pPr>
            <w:r w:rsidRPr="004C08F2">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4C08F2" w:rsidRDefault="00A606A3" w:rsidP="00115109">
            <w:pPr>
              <w:widowControl w:val="0"/>
              <w:tabs>
                <w:tab w:val="left" w:pos="142"/>
              </w:tabs>
              <w:autoSpaceDE w:val="0"/>
              <w:jc w:val="both"/>
              <w:rPr>
                <w:rFonts w:ascii="Times New Roman" w:hAnsi="Times New Roman" w:cs="Times New Roman"/>
                <w:sz w:val="24"/>
                <w:szCs w:val="24"/>
              </w:rPr>
            </w:pPr>
            <w:r w:rsidRPr="004C08F2">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4C08F2">
              <w:rPr>
                <w:rFonts w:ascii="Times New Roman" w:hAnsi="Times New Roman" w:cs="Times New Roman"/>
                <w:sz w:val="24"/>
                <w:szCs w:val="24"/>
              </w:rPr>
              <w:t>аудиоконференции</w:t>
            </w:r>
            <w:proofErr w:type="spellEnd"/>
            <w:r w:rsidRPr="004C08F2">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4C08F2" w:rsidRDefault="00A606A3" w:rsidP="00115109">
            <w:pPr>
              <w:widowControl w:val="0"/>
              <w:tabs>
                <w:tab w:val="left" w:pos="142"/>
              </w:tabs>
              <w:autoSpaceDE w:val="0"/>
              <w:jc w:val="both"/>
              <w:rPr>
                <w:rFonts w:ascii="Times New Roman" w:hAnsi="Times New Roman" w:cs="Times New Roman"/>
                <w:sz w:val="24"/>
                <w:szCs w:val="24"/>
              </w:rPr>
            </w:pPr>
            <w:r w:rsidRPr="004C08F2">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4C08F2" w:rsidRDefault="00A606A3" w:rsidP="00115109">
            <w:pPr>
              <w:widowControl w:val="0"/>
              <w:tabs>
                <w:tab w:val="left" w:pos="142"/>
              </w:tabs>
              <w:autoSpaceDE w:val="0"/>
              <w:jc w:val="both"/>
              <w:rPr>
                <w:rFonts w:ascii="Times New Roman" w:hAnsi="Times New Roman" w:cs="Times New Roman"/>
                <w:sz w:val="24"/>
                <w:szCs w:val="24"/>
              </w:rPr>
            </w:pPr>
            <w:r w:rsidRPr="004C08F2">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306195" w:rsidTr="00A63CB3">
        <w:tc>
          <w:tcPr>
            <w:tcW w:w="3652" w:type="dxa"/>
            <w:shd w:val="clear" w:color="auto" w:fill="auto"/>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 xml:space="preserve">- наличия в реестре недобросовестных поставщиков </w:t>
            </w:r>
            <w:proofErr w:type="gramStart"/>
            <w:r w:rsidRPr="0018702A">
              <w:rPr>
                <w:rFonts w:ascii="Times New Roman" w:hAnsi="Times New Roman" w:cs="Times New Roman"/>
                <w:sz w:val="24"/>
                <w:szCs w:val="24"/>
              </w:rPr>
              <w:t>сведений</w:t>
            </w:r>
            <w:proofErr w:type="gramEnd"/>
            <w:r w:rsidRPr="0018702A">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 xml:space="preserve">а) наличие </w:t>
            </w:r>
            <w:proofErr w:type="spellStart"/>
            <w:r w:rsidRPr="0018702A">
              <w:rPr>
                <w:rFonts w:ascii="Times New Roman" w:hAnsi="Times New Roman" w:cs="Times New Roman"/>
                <w:sz w:val="24"/>
                <w:szCs w:val="24"/>
              </w:rPr>
              <w:t>претензионно</w:t>
            </w:r>
            <w:proofErr w:type="spellEnd"/>
            <w:r w:rsidRPr="0018702A">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 не предоставление документов входящих в состав заявки;</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 наличия других негативных сведений, выявленных по результатам проверки;</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r w:rsidRPr="0018702A">
              <w:rPr>
                <w:rFonts w:ascii="Times New Roman" w:hAnsi="Times New Roman" w:cs="Times New Roman"/>
                <w:sz w:val="24"/>
                <w:szCs w:val="24"/>
              </w:rPr>
              <w:t xml:space="preserve">- содержится ценовое предложение о цене договора, превышающее </w:t>
            </w:r>
            <w:r w:rsidRPr="0018702A">
              <w:rPr>
                <w:rFonts w:ascii="Times New Roman" w:hAnsi="Times New Roman" w:cs="Times New Roman"/>
                <w:sz w:val="24"/>
                <w:szCs w:val="24"/>
              </w:rPr>
              <w:lastRenderedPageBreak/>
              <w:t>размер начальной (максимальной) цены договора;</w:t>
            </w:r>
          </w:p>
          <w:p w:rsidR="00A606A3" w:rsidRPr="0018702A" w:rsidRDefault="00A606A3" w:rsidP="00115109">
            <w:pPr>
              <w:widowControl w:val="0"/>
              <w:tabs>
                <w:tab w:val="left" w:pos="142"/>
              </w:tabs>
              <w:autoSpaceDE w:val="0"/>
              <w:jc w:val="both"/>
              <w:rPr>
                <w:rFonts w:ascii="Times New Roman" w:hAnsi="Times New Roman" w:cs="Times New Roman"/>
                <w:sz w:val="24"/>
                <w:szCs w:val="24"/>
              </w:rPr>
            </w:pPr>
            <w:proofErr w:type="gramStart"/>
            <w:r w:rsidRPr="0018702A">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8702A">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306195" w:rsidTr="00A63CB3">
        <w:tc>
          <w:tcPr>
            <w:tcW w:w="3652" w:type="dxa"/>
            <w:shd w:val="clear" w:color="auto" w:fill="auto"/>
            <w:vAlign w:val="center"/>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306195" w:rsidRDefault="00A606A3" w:rsidP="0011510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306195">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306195">
              <w:rPr>
                <w:rFonts w:ascii="Times New Roman" w:eastAsia="Times New Roman" w:hAnsi="Times New Roman" w:cs="Times New Roman"/>
                <w:bCs/>
                <w:i/>
                <w:sz w:val="24"/>
                <w:szCs w:val="24"/>
                <w:lang w:eastAsia="ru-RU"/>
              </w:rPr>
              <w:t xml:space="preserve"> работ, услуг, </w:t>
            </w:r>
            <w:r w:rsidRPr="00306195">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306195" w:rsidRDefault="00A606A3" w:rsidP="00635345">
            <w:pPr>
              <w:jc w:val="both"/>
              <w:rPr>
                <w:rFonts w:ascii="Times New Roman" w:hAnsi="Times New Roman" w:cs="Times New Roman"/>
                <w:sz w:val="24"/>
                <w:szCs w:val="24"/>
              </w:rPr>
            </w:pPr>
            <w:r w:rsidRPr="00306195">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306195" w:rsidRDefault="00A606A3" w:rsidP="00635345">
            <w:pPr>
              <w:jc w:val="both"/>
              <w:rPr>
                <w:rFonts w:ascii="Times New Roman" w:hAnsi="Times New Roman" w:cs="Times New Roman"/>
                <w:sz w:val="24"/>
                <w:szCs w:val="24"/>
              </w:rPr>
            </w:pPr>
            <w:r w:rsidRPr="00306195">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-В случае</w:t>
            </w:r>
            <w:proofErr w:type="gramStart"/>
            <w:r w:rsidRPr="00306195">
              <w:rPr>
                <w:rFonts w:ascii="Times New Roman" w:hAnsi="Times New Roman" w:cs="Times New Roman"/>
                <w:sz w:val="24"/>
                <w:szCs w:val="24"/>
              </w:rPr>
              <w:t>,</w:t>
            </w:r>
            <w:proofErr w:type="gramEnd"/>
            <w:r w:rsidRPr="00306195">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306195" w:rsidTr="00A63CB3">
        <w:tc>
          <w:tcPr>
            <w:tcW w:w="3652" w:type="dxa"/>
            <w:shd w:val="clear" w:color="auto" w:fill="auto"/>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t>28. Заключение договора:</w:t>
            </w:r>
          </w:p>
        </w:tc>
        <w:tc>
          <w:tcPr>
            <w:tcW w:w="7229" w:type="dxa"/>
            <w:shd w:val="clear" w:color="auto" w:fill="auto"/>
          </w:tcPr>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xml:space="preserve">В течение 10 (десяти) рабочих дней </w:t>
            </w:r>
            <w:proofErr w:type="gramStart"/>
            <w:r w:rsidRPr="00306195">
              <w:rPr>
                <w:rFonts w:ascii="Times New Roman" w:hAnsi="Times New Roman" w:cs="Times New Roman"/>
                <w:sz w:val="24"/>
                <w:szCs w:val="24"/>
              </w:rPr>
              <w:t>с даты подписания</w:t>
            </w:r>
            <w:proofErr w:type="gramEnd"/>
            <w:r w:rsidRPr="00306195">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25DB6" w:rsidRPr="00306195">
              <w:rPr>
                <w:rFonts w:ascii="Times New Roman" w:hAnsi="Times New Roman" w:cs="Times New Roman"/>
                <w:sz w:val="24"/>
                <w:szCs w:val="24"/>
              </w:rPr>
              <w:t xml:space="preserve"> п.13  проекта  Договора</w:t>
            </w:r>
            <w:r w:rsidRPr="00306195">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В случае</w:t>
            </w:r>
            <w:proofErr w:type="gramStart"/>
            <w:r w:rsidRPr="00306195">
              <w:rPr>
                <w:rFonts w:ascii="Times New Roman" w:hAnsi="Times New Roman" w:cs="Times New Roman"/>
                <w:sz w:val="24"/>
                <w:szCs w:val="24"/>
              </w:rPr>
              <w:t>,</w:t>
            </w:r>
            <w:proofErr w:type="gramEnd"/>
            <w:r w:rsidRPr="00306195">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306195" w:rsidRDefault="00A606A3" w:rsidP="008A035F">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xml:space="preserve">В случае если победитель конкурентной закупки признан </w:t>
            </w:r>
            <w:r w:rsidRPr="00306195">
              <w:rPr>
                <w:rFonts w:ascii="Times New Roman" w:hAnsi="Times New Roman" w:cs="Times New Roman"/>
                <w:sz w:val="24"/>
                <w:szCs w:val="24"/>
              </w:rPr>
              <w:lastRenderedPageBreak/>
              <w:t>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F71B6" w:rsidRPr="00306195" w:rsidRDefault="001B4D84" w:rsidP="00BD0A56">
      <w:pPr>
        <w:tabs>
          <w:tab w:val="left" w:pos="231"/>
        </w:tabs>
        <w:spacing w:line="190" w:lineRule="exact"/>
        <w:ind w:left="-142" w:right="142" w:firstLine="426"/>
        <w:jc w:val="center"/>
        <w:rPr>
          <w:rFonts w:ascii="Times New Roman" w:hAnsi="Times New Roman" w:cs="Times New Roman"/>
          <w:sz w:val="24"/>
          <w:szCs w:val="24"/>
        </w:rPr>
      </w:pPr>
      <w:r w:rsidRPr="00306195">
        <w:rPr>
          <w:rFonts w:ascii="Times New Roman" w:hAnsi="Times New Roman" w:cs="Times New Roman"/>
          <w:sz w:val="24"/>
          <w:szCs w:val="24"/>
        </w:rPr>
        <w:lastRenderedPageBreak/>
        <w:t xml:space="preserve">   </w:t>
      </w: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2C44E5" w:rsidRPr="00306195" w:rsidRDefault="002C44E5" w:rsidP="00BD0A56">
      <w:pPr>
        <w:tabs>
          <w:tab w:val="left" w:pos="231"/>
        </w:tabs>
        <w:spacing w:line="190" w:lineRule="exact"/>
        <w:ind w:left="-142" w:right="142" w:firstLine="426"/>
        <w:jc w:val="center"/>
        <w:rPr>
          <w:rFonts w:ascii="Times New Roman" w:hAnsi="Times New Roman" w:cs="Times New Roman"/>
          <w:sz w:val="24"/>
          <w:szCs w:val="24"/>
        </w:rPr>
      </w:pPr>
    </w:p>
    <w:p w:rsidR="002C44E5" w:rsidRDefault="002C44E5"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4C08F2" w:rsidRPr="00306195" w:rsidRDefault="004C08F2" w:rsidP="00BD0A56">
      <w:pPr>
        <w:tabs>
          <w:tab w:val="left" w:pos="231"/>
        </w:tabs>
        <w:spacing w:line="190" w:lineRule="exact"/>
        <w:ind w:left="-142" w:right="142" w:firstLine="426"/>
        <w:jc w:val="center"/>
        <w:rPr>
          <w:rFonts w:ascii="Times New Roman" w:hAnsi="Times New Roman" w:cs="Times New Roman"/>
          <w:sz w:val="24"/>
          <w:szCs w:val="24"/>
        </w:rPr>
      </w:pPr>
    </w:p>
    <w:p w:rsidR="002C44E5" w:rsidRPr="00306195" w:rsidRDefault="002C44E5" w:rsidP="00BD0A56">
      <w:pPr>
        <w:tabs>
          <w:tab w:val="left" w:pos="231"/>
        </w:tabs>
        <w:spacing w:line="190" w:lineRule="exact"/>
        <w:ind w:left="-142" w:right="142" w:firstLine="426"/>
        <w:jc w:val="center"/>
        <w:rPr>
          <w:rFonts w:ascii="Times New Roman" w:hAnsi="Times New Roman" w:cs="Times New Roman"/>
          <w:sz w:val="24"/>
          <w:szCs w:val="24"/>
        </w:rPr>
      </w:pPr>
    </w:p>
    <w:p w:rsidR="002C44E5" w:rsidRPr="00306195" w:rsidRDefault="002C44E5"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9F34FB" w:rsidRPr="00306195"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306195">
        <w:rPr>
          <w:rFonts w:ascii="Times New Roman" w:hAnsi="Times New Roman" w:cs="Times New Roman"/>
          <w:sz w:val="24"/>
          <w:szCs w:val="24"/>
        </w:rPr>
        <w:lastRenderedPageBreak/>
        <w:t xml:space="preserve">Таблица № </w:t>
      </w:r>
      <w:r w:rsidR="009F34FB" w:rsidRPr="00306195">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30619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xml:space="preserve">№ </w:t>
            </w:r>
            <w:proofErr w:type="spellStart"/>
            <w:r w:rsidRPr="00306195">
              <w:rPr>
                <w:rFonts w:ascii="Times New Roman" w:hAnsi="Times New Roman" w:cs="Times New Roman"/>
                <w:sz w:val="24"/>
                <w:szCs w:val="24"/>
              </w:rPr>
              <w:t>п.п</w:t>
            </w:r>
            <w:proofErr w:type="spellEnd"/>
            <w:r w:rsidRPr="00306195">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Поставщик 3</w:t>
            </w:r>
          </w:p>
        </w:tc>
      </w:tr>
      <w:tr w:rsidR="009F34FB" w:rsidRPr="00306195"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306195">
              <w:rPr>
                <w:rFonts w:ascii="Times New Roman" w:hAnsi="Times New Roman" w:cs="Times New Roman"/>
                <w:sz w:val="24"/>
                <w:szCs w:val="24"/>
              </w:rPr>
              <w:t>БЦ</w:t>
            </w:r>
            <w:proofErr w:type="gramStart"/>
            <w:r w:rsidRPr="00306195">
              <w:rPr>
                <w:rFonts w:ascii="Times New Roman" w:hAnsi="Times New Roman" w:cs="Times New Roman"/>
                <w:sz w:val="24"/>
                <w:szCs w:val="24"/>
              </w:rPr>
              <w:t>i</w:t>
            </w:r>
            <w:proofErr w:type="spellEnd"/>
            <w:proofErr w:type="gramEnd"/>
            <w:r w:rsidRPr="00306195">
              <w:rPr>
                <w:rFonts w:ascii="Times New Roman" w:hAnsi="Times New Roman" w:cs="Times New Roman"/>
                <w:sz w:val="24"/>
                <w:szCs w:val="24"/>
              </w:rPr>
              <w:t xml:space="preserve"> = </w:t>
            </w:r>
            <w:proofErr w:type="spellStart"/>
            <w:r w:rsidRPr="00306195">
              <w:rPr>
                <w:rFonts w:ascii="Times New Roman" w:hAnsi="Times New Roman" w:cs="Times New Roman"/>
                <w:sz w:val="24"/>
                <w:szCs w:val="24"/>
              </w:rPr>
              <w:t>Цmin</w:t>
            </w:r>
            <w:proofErr w:type="spellEnd"/>
            <w:r w:rsidRPr="00306195">
              <w:rPr>
                <w:rFonts w:ascii="Times New Roman" w:hAnsi="Times New Roman" w:cs="Times New Roman"/>
                <w:sz w:val="24"/>
                <w:szCs w:val="24"/>
              </w:rPr>
              <w:t xml:space="preserve">/ </w:t>
            </w:r>
            <w:proofErr w:type="spellStart"/>
            <w:r w:rsidRPr="00306195">
              <w:rPr>
                <w:rFonts w:ascii="Times New Roman" w:hAnsi="Times New Roman" w:cs="Times New Roman"/>
                <w:sz w:val="24"/>
                <w:szCs w:val="24"/>
              </w:rPr>
              <w:t>Цi</w:t>
            </w:r>
            <w:proofErr w:type="spellEnd"/>
            <w:r w:rsidRPr="00306195">
              <w:rPr>
                <w:rFonts w:ascii="Times New Roman" w:hAnsi="Times New Roman" w:cs="Times New Roman"/>
                <w:sz w:val="24"/>
                <w:szCs w:val="24"/>
              </w:rPr>
              <w:t xml:space="preserve"> * 100 * 0,7</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306195">
              <w:rPr>
                <w:rFonts w:ascii="Times New Roman" w:hAnsi="Times New Roman" w:cs="Times New Roman"/>
                <w:sz w:val="24"/>
                <w:szCs w:val="24"/>
              </w:rPr>
              <w:t>БЦ</w:t>
            </w:r>
            <w:proofErr w:type="gramStart"/>
            <w:r w:rsidRPr="00306195">
              <w:rPr>
                <w:rFonts w:ascii="Times New Roman" w:hAnsi="Times New Roman" w:cs="Times New Roman"/>
                <w:sz w:val="24"/>
                <w:szCs w:val="24"/>
              </w:rPr>
              <w:t>i</w:t>
            </w:r>
            <w:proofErr w:type="spellEnd"/>
            <w:proofErr w:type="gramEnd"/>
            <w:r w:rsidRPr="00306195">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306195">
              <w:rPr>
                <w:rFonts w:ascii="Times New Roman" w:hAnsi="Times New Roman" w:cs="Times New Roman"/>
                <w:sz w:val="24"/>
                <w:szCs w:val="24"/>
              </w:rPr>
              <w:t>Ц</w:t>
            </w:r>
            <w:proofErr w:type="gramStart"/>
            <w:r w:rsidRPr="00306195">
              <w:rPr>
                <w:rFonts w:ascii="Times New Roman" w:hAnsi="Times New Roman" w:cs="Times New Roman"/>
                <w:sz w:val="24"/>
                <w:szCs w:val="24"/>
              </w:rPr>
              <w:t>i</w:t>
            </w:r>
            <w:proofErr w:type="spellEnd"/>
            <w:proofErr w:type="gramEnd"/>
            <w:r w:rsidRPr="00306195">
              <w:rPr>
                <w:rFonts w:ascii="Times New Roman" w:hAnsi="Times New Roman" w:cs="Times New Roman"/>
                <w:sz w:val="24"/>
                <w:szCs w:val="24"/>
              </w:rPr>
              <w:t xml:space="preserve"> – ценовое предложение участника закупки, которое оценивается;</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306195">
              <w:rPr>
                <w:rFonts w:ascii="Times New Roman" w:hAnsi="Times New Roman" w:cs="Times New Roman"/>
                <w:sz w:val="24"/>
                <w:szCs w:val="24"/>
              </w:rPr>
              <w:t>Цmin</w:t>
            </w:r>
            <w:proofErr w:type="spellEnd"/>
            <w:r w:rsidRPr="00306195">
              <w:rPr>
                <w:rFonts w:ascii="Times New Roman" w:hAnsi="Times New Roman" w:cs="Times New Roman"/>
                <w:sz w:val="24"/>
                <w:szCs w:val="24"/>
              </w:rPr>
              <w:t xml:space="preserve"> - минимальное ценовое предложение из </w:t>
            </w:r>
            <w:proofErr w:type="gramStart"/>
            <w:r w:rsidRPr="00306195">
              <w:rPr>
                <w:rFonts w:ascii="Times New Roman" w:hAnsi="Times New Roman" w:cs="Times New Roman"/>
                <w:sz w:val="24"/>
                <w:szCs w:val="24"/>
              </w:rPr>
              <w:t>предложенных</w:t>
            </w:r>
            <w:proofErr w:type="gramEnd"/>
            <w:r w:rsidRPr="00306195">
              <w:rPr>
                <w:rFonts w:ascii="Times New Roman" w:hAnsi="Times New Roman" w:cs="Times New Roman"/>
                <w:sz w:val="24"/>
                <w:szCs w:val="24"/>
              </w:rPr>
              <w:t xml:space="preserve"> по критерию оценки участниками закупки.</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70</w:t>
            </w:r>
          </w:p>
          <w:p w:rsidR="009F34FB" w:rsidRPr="00306195" w:rsidRDefault="009F34FB" w:rsidP="009A1075">
            <w:pPr>
              <w:tabs>
                <w:tab w:val="left" w:pos="231"/>
              </w:tabs>
              <w:spacing w:line="216" w:lineRule="auto"/>
              <w:ind w:right="142"/>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306195"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30619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Условия оплаты по результатам проведенной ЗК:</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оплата по факту поставки (выполнения работ, оказания услуг);</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- 30% предоплата;</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- 50% предоплата;</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10</w:t>
            </w:r>
          </w:p>
          <w:p w:rsidR="009F34FB" w:rsidRPr="00306195" w:rsidRDefault="009F34FB" w:rsidP="009F34FB">
            <w:pPr>
              <w:tabs>
                <w:tab w:val="left" w:pos="231"/>
              </w:tabs>
              <w:spacing w:line="216" w:lineRule="auto"/>
              <w:ind w:right="142"/>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7</w:t>
            </w:r>
          </w:p>
          <w:p w:rsidR="009F34FB" w:rsidRPr="00306195" w:rsidRDefault="009F34FB" w:rsidP="009F34FB">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5</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30619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согласно ТЗ;</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улучшение на 10%;</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улучшение на 20%;</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BD0A56">
            <w:pPr>
              <w:tabs>
                <w:tab w:val="left" w:pos="231"/>
              </w:tabs>
              <w:spacing w:line="216" w:lineRule="auto"/>
              <w:ind w:right="142"/>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2</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4</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Статус участника:</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производитель;</w:t>
            </w:r>
          </w:p>
          <w:p w:rsidR="009F34FB" w:rsidRPr="00306195" w:rsidRDefault="009F34FB" w:rsidP="009A1075">
            <w:pPr>
              <w:tabs>
                <w:tab w:val="left" w:pos="231"/>
              </w:tabs>
              <w:spacing w:line="216" w:lineRule="auto"/>
              <w:ind w:right="142"/>
              <w:jc w:val="center"/>
              <w:rPr>
                <w:rFonts w:ascii="Times New Roman" w:hAnsi="Times New Roman" w:cs="Times New Roman"/>
                <w:i/>
                <w:sz w:val="24"/>
                <w:szCs w:val="24"/>
              </w:rPr>
            </w:pPr>
            <w:r w:rsidRPr="00306195">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-официальный представитель завода-производителя;</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7</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F34FB">
            <w:pPr>
              <w:tabs>
                <w:tab w:val="left" w:pos="231"/>
              </w:tabs>
              <w:spacing w:line="216" w:lineRule="auto"/>
              <w:ind w:right="142"/>
              <w:rPr>
                <w:rFonts w:ascii="Times New Roman" w:hAnsi="Times New Roman" w:cs="Times New Roman"/>
                <w:sz w:val="24"/>
                <w:szCs w:val="24"/>
              </w:rPr>
            </w:pPr>
          </w:p>
          <w:p w:rsidR="009F34FB" w:rsidRPr="00306195" w:rsidRDefault="009F34FB" w:rsidP="009F34FB">
            <w:pPr>
              <w:tabs>
                <w:tab w:val="left" w:pos="231"/>
              </w:tabs>
              <w:spacing w:line="216" w:lineRule="auto"/>
              <w:ind w:right="142"/>
              <w:rPr>
                <w:rFonts w:ascii="Times New Roman" w:hAnsi="Times New Roman" w:cs="Times New Roman"/>
                <w:sz w:val="24"/>
                <w:szCs w:val="24"/>
              </w:rPr>
            </w:pPr>
          </w:p>
          <w:p w:rsidR="009F34FB" w:rsidRPr="00306195" w:rsidRDefault="009F34FB" w:rsidP="009F34FB">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5</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Стаж сотрудничества (благонадежность участника):</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более 3 лет;</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от 1 года до 3 лет;</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F34FB">
            <w:pPr>
              <w:tabs>
                <w:tab w:val="left" w:pos="231"/>
              </w:tabs>
              <w:spacing w:line="216" w:lineRule="auto"/>
              <w:ind w:right="142"/>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5</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306195"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306195" w:rsidRDefault="00524234" w:rsidP="003F71B6">
      <w:pPr>
        <w:ind w:right="142" w:firstLine="284"/>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306195" w:rsidRDefault="00524234" w:rsidP="003F71B6">
      <w:pPr>
        <w:ind w:right="142" w:firstLine="284"/>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306195" w:rsidRDefault="00524234" w:rsidP="00524234">
      <w:pPr>
        <w:ind w:left="-142" w:right="142" w:firstLine="426"/>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306195" w:rsidRDefault="00524234" w:rsidP="00524234">
      <w:pPr>
        <w:ind w:left="-142" w:right="142" w:firstLine="426"/>
        <w:jc w:val="both"/>
        <w:rPr>
          <w:rFonts w:ascii="Times New Roman" w:eastAsia="Times New Roman" w:hAnsi="Times New Roman" w:cs="Times New Roman"/>
          <w:sz w:val="24"/>
          <w:szCs w:val="24"/>
        </w:rPr>
      </w:pPr>
    </w:p>
    <w:p w:rsidR="00524234" w:rsidRPr="00306195" w:rsidRDefault="00524234"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2F5A1E" w:rsidRPr="00306195"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306195">
        <w:rPr>
          <w:rFonts w:ascii="Times New Roman" w:hAnsi="Times New Roman" w:cs="Times New Roman"/>
          <w:i/>
          <w:sz w:val="24"/>
          <w:szCs w:val="24"/>
        </w:rPr>
        <w:lastRenderedPageBreak/>
        <w:t>Приложение №1 к документации о закупке</w:t>
      </w:r>
    </w:p>
    <w:p w:rsidR="00306195" w:rsidRDefault="00306195" w:rsidP="00F873F4">
      <w:pPr>
        <w:jc w:val="center"/>
        <w:rPr>
          <w:rFonts w:ascii="Times New Roman" w:hAnsi="Times New Roman" w:cs="Times New Roman"/>
          <w:b/>
          <w:sz w:val="24"/>
          <w:szCs w:val="24"/>
        </w:rPr>
      </w:pPr>
    </w:p>
    <w:p w:rsidR="004C08F2" w:rsidRPr="00BA6A35" w:rsidRDefault="004C08F2" w:rsidP="004C08F2">
      <w:pPr>
        <w:jc w:val="center"/>
        <w:rPr>
          <w:rFonts w:ascii="Times New Roman" w:hAnsi="Times New Roman" w:cs="Times New Roman"/>
          <w:b/>
        </w:rPr>
      </w:pPr>
      <w:r w:rsidRPr="00BA6A35">
        <w:rPr>
          <w:rFonts w:ascii="Times New Roman" w:hAnsi="Times New Roman" w:cs="Times New Roman"/>
          <w:b/>
        </w:rPr>
        <w:t>Техническое задание</w:t>
      </w:r>
    </w:p>
    <w:p w:rsidR="004C08F2" w:rsidRPr="00CB0F1B" w:rsidRDefault="004C08F2" w:rsidP="004C08F2">
      <w:pPr>
        <w:ind w:right="566"/>
        <w:jc w:val="center"/>
        <w:rPr>
          <w:rFonts w:ascii="Times New Roman" w:hAnsi="Times New Roman" w:cs="Times New Roman"/>
          <w:b/>
        </w:rPr>
      </w:pPr>
      <w:r w:rsidRPr="00513EF2">
        <w:rPr>
          <w:rFonts w:ascii="Times New Roman" w:eastAsia="Calibri" w:hAnsi="Times New Roman" w:cs="Times New Roman"/>
          <w:b/>
        </w:rPr>
        <w:t>на приобретение</w:t>
      </w:r>
      <w:r>
        <w:rPr>
          <w:rFonts w:ascii="Times New Roman" w:eastAsia="Calibri" w:hAnsi="Times New Roman" w:cs="Times New Roman"/>
          <w:b/>
        </w:rPr>
        <w:t xml:space="preserve"> дыхательных аппаратов  </w:t>
      </w:r>
      <w:r w:rsidRPr="00513EF2">
        <w:rPr>
          <w:rFonts w:ascii="Times New Roman" w:eastAsia="Calibri" w:hAnsi="Times New Roman" w:cs="Times New Roman"/>
          <w:b/>
        </w:rPr>
        <w:t xml:space="preserve">для заказа зав. №401 проекта </w:t>
      </w:r>
      <w:r w:rsidRPr="00513EF2">
        <w:rPr>
          <w:rFonts w:ascii="Times New Roman" w:eastAsia="Calibri" w:hAnsi="Times New Roman" w:cs="Times New Roman"/>
          <w:b/>
          <w:lang w:val="en-US"/>
        </w:rPr>
        <w:t>CNF</w:t>
      </w:r>
      <w:r w:rsidRPr="00513EF2">
        <w:rPr>
          <w:rFonts w:ascii="Times New Roman" w:eastAsia="Calibri" w:hAnsi="Times New Roman" w:cs="Times New Roman"/>
          <w:b/>
        </w:rPr>
        <w:t>22</w:t>
      </w:r>
    </w:p>
    <w:tbl>
      <w:tblPr>
        <w:tblStyle w:val="a3"/>
        <w:tblW w:w="0" w:type="auto"/>
        <w:tblLayout w:type="fixed"/>
        <w:tblLook w:val="04A0" w:firstRow="1" w:lastRow="0" w:firstColumn="1" w:lastColumn="0" w:noHBand="0" w:noVBand="1"/>
      </w:tblPr>
      <w:tblGrid>
        <w:gridCol w:w="2093"/>
        <w:gridCol w:w="8188"/>
      </w:tblGrid>
      <w:tr w:rsidR="004C08F2" w:rsidTr="00A406D3">
        <w:trPr>
          <w:trHeight w:val="763"/>
        </w:trPr>
        <w:tc>
          <w:tcPr>
            <w:tcW w:w="2093" w:type="dxa"/>
          </w:tcPr>
          <w:p w:rsidR="004C08F2" w:rsidRPr="00BA6A35" w:rsidRDefault="004C08F2" w:rsidP="00A406D3">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4C08F2" w:rsidRPr="0061268C" w:rsidRDefault="004C08F2" w:rsidP="004C08F2">
            <w:pPr>
              <w:contextualSpacing/>
              <w:jc w:val="both"/>
              <w:rPr>
                <w:rFonts w:ascii="Times New Roman" w:hAnsi="Times New Roman" w:cs="Times New Roman"/>
                <w:i/>
              </w:rPr>
            </w:pPr>
            <w:r>
              <w:rPr>
                <w:rFonts w:ascii="Times New Roman" w:hAnsi="Times New Roman"/>
              </w:rPr>
              <w:t>П</w:t>
            </w:r>
            <w:r w:rsidRPr="00AB2D37">
              <w:rPr>
                <w:rFonts w:ascii="Times New Roman" w:hAnsi="Times New Roman"/>
              </w:rPr>
              <w:t xml:space="preserve">оставка </w:t>
            </w:r>
            <w:r>
              <w:rPr>
                <w:rFonts w:ascii="Times New Roman" w:hAnsi="Times New Roman"/>
              </w:rPr>
              <w:t xml:space="preserve">дыхательных аппаратов </w:t>
            </w:r>
            <w:r w:rsidRPr="0043270A">
              <w:rPr>
                <w:rFonts w:ascii="Times New Roman" w:hAnsi="Times New Roman"/>
              </w:rPr>
              <w:t xml:space="preserve">(далее </w:t>
            </w:r>
            <w:proofErr w:type="gramStart"/>
            <w:r w:rsidRPr="0043270A">
              <w:rPr>
                <w:rFonts w:ascii="Times New Roman" w:hAnsi="Times New Roman"/>
              </w:rPr>
              <w:t>–Т</w:t>
            </w:r>
            <w:proofErr w:type="gramEnd"/>
            <w:r w:rsidRPr="0043270A">
              <w:rPr>
                <w:rFonts w:ascii="Times New Roman" w:hAnsi="Times New Roman"/>
              </w:rPr>
              <w:t xml:space="preserve">овар) </w:t>
            </w:r>
            <w:r w:rsidRPr="00AB2D37">
              <w:rPr>
                <w:rFonts w:ascii="Times New Roman" w:hAnsi="Times New Roman"/>
              </w:rPr>
              <w:t xml:space="preserve">в целях выполнения государственного заказа </w:t>
            </w:r>
            <w:r>
              <w:rPr>
                <w:rFonts w:ascii="Times New Roman" w:hAnsi="Times New Roman" w:cs="Times New Roman"/>
                <w:i/>
              </w:rPr>
              <w:t>.</w:t>
            </w:r>
          </w:p>
        </w:tc>
      </w:tr>
      <w:tr w:rsidR="004C08F2" w:rsidTr="00A406D3">
        <w:tc>
          <w:tcPr>
            <w:tcW w:w="2093" w:type="dxa"/>
          </w:tcPr>
          <w:p w:rsidR="004C08F2" w:rsidRDefault="004C08F2" w:rsidP="00A406D3">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4C08F2" w:rsidRPr="0061268C" w:rsidRDefault="004C08F2" w:rsidP="00A406D3">
            <w:pPr>
              <w:contextualSpacing/>
              <w:jc w:val="both"/>
              <w:rPr>
                <w:rFonts w:ascii="Times New Roman" w:hAnsi="Times New Roman" w:cs="Times New Roman"/>
                <w:i/>
              </w:rPr>
            </w:pPr>
            <w:r>
              <w:rPr>
                <w:rFonts w:ascii="Times New Roman" w:hAnsi="Times New Roman"/>
              </w:rPr>
              <w:t>*********************</w:t>
            </w:r>
          </w:p>
        </w:tc>
      </w:tr>
      <w:tr w:rsidR="004C08F2" w:rsidTr="00A406D3">
        <w:tc>
          <w:tcPr>
            <w:tcW w:w="2093" w:type="dxa"/>
          </w:tcPr>
          <w:p w:rsidR="004C08F2" w:rsidRDefault="004C08F2" w:rsidP="00A406D3">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4C08F2" w:rsidRPr="00513EF2" w:rsidRDefault="004C08F2" w:rsidP="00A406D3">
            <w:pPr>
              <w:contextualSpacing/>
              <w:jc w:val="both"/>
              <w:rPr>
                <w:rFonts w:ascii="Times New Roman" w:hAnsi="Times New Roman" w:cs="Times New Roman"/>
              </w:rPr>
            </w:pPr>
            <w:r w:rsidRPr="00513EF2">
              <w:rPr>
                <w:rFonts w:ascii="Times New Roman" w:hAnsi="Times New Roman" w:cs="Times New Roman"/>
              </w:rPr>
              <w:t>Товар поставляется</w:t>
            </w:r>
            <w:r>
              <w:rPr>
                <w:rFonts w:ascii="Times New Roman" w:hAnsi="Times New Roman" w:cs="Times New Roman"/>
              </w:rPr>
              <w:t xml:space="preserve"> за счет Покупателя по адресу: Республика Крым, г. Керчь, до терминала ТК Деловые линии.</w:t>
            </w:r>
          </w:p>
        </w:tc>
      </w:tr>
      <w:tr w:rsidR="004C08F2" w:rsidTr="00A406D3">
        <w:tc>
          <w:tcPr>
            <w:tcW w:w="2093" w:type="dxa"/>
          </w:tcPr>
          <w:p w:rsidR="004C08F2" w:rsidRPr="00BA6A35" w:rsidRDefault="004C08F2" w:rsidP="00A406D3">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4C08F2" w:rsidRPr="00513EF2" w:rsidRDefault="004C08F2" w:rsidP="00A406D3">
            <w:pPr>
              <w:contextualSpacing/>
              <w:jc w:val="both"/>
              <w:rPr>
                <w:rFonts w:ascii="Times New Roman" w:hAnsi="Times New Roman" w:cs="Times New Roman"/>
              </w:rPr>
            </w:pPr>
            <w:r>
              <w:rPr>
                <w:rFonts w:ascii="Times New Roman" w:hAnsi="Times New Roman" w:cs="Times New Roman"/>
              </w:rPr>
              <w:t>В течение 55 (пятьдесят пять) рабочих дней от даты заключения договора.</w:t>
            </w:r>
          </w:p>
        </w:tc>
      </w:tr>
      <w:tr w:rsidR="004C08F2" w:rsidTr="00A406D3">
        <w:tc>
          <w:tcPr>
            <w:tcW w:w="2093" w:type="dxa"/>
          </w:tcPr>
          <w:p w:rsidR="004C08F2" w:rsidRDefault="004C08F2" w:rsidP="00A406D3">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4C08F2" w:rsidRPr="00A366AA" w:rsidRDefault="004C08F2" w:rsidP="00A406D3">
            <w:pPr>
              <w:contextualSpacing/>
              <w:jc w:val="both"/>
              <w:rPr>
                <w:rFonts w:ascii="Times New Roman" w:hAnsi="Times New Roman" w:cs="Times New Roman"/>
              </w:rPr>
            </w:pPr>
            <w:proofErr w:type="gramStart"/>
            <w:r w:rsidRPr="00A366AA">
              <w:rPr>
                <w:rFonts w:ascii="Times New Roman" w:hAnsi="Times New Roman" w:cs="Times New Roman"/>
              </w:rPr>
              <w:t>Оригиналы сертифика</w:t>
            </w:r>
            <w:r>
              <w:rPr>
                <w:rFonts w:ascii="Times New Roman" w:hAnsi="Times New Roman" w:cs="Times New Roman"/>
              </w:rPr>
              <w:t>тов (паспортов) качества завода-</w:t>
            </w:r>
            <w:r w:rsidRPr="00A366AA">
              <w:rPr>
                <w:rFonts w:ascii="Times New Roman" w:hAnsi="Times New Roman" w:cs="Times New Roman"/>
              </w:rPr>
              <w:t>изготовителя (на партию,</w:t>
            </w:r>
            <w:r>
              <w:rPr>
                <w:rFonts w:ascii="Times New Roman" w:hAnsi="Times New Roman" w:cs="Times New Roman"/>
              </w:rPr>
              <w:t xml:space="preserve"> свидетельство-РМРС, </w:t>
            </w:r>
            <w:r w:rsidRPr="00A366AA">
              <w:rPr>
                <w:rFonts w:ascii="Times New Roman" w:hAnsi="Times New Roman" w:cs="Times New Roman"/>
              </w:rPr>
              <w:t>оригиналы товарных накладных, счетов-фактур или УПД</w:t>
            </w:r>
            <w:r>
              <w:rPr>
                <w:rFonts w:ascii="Times New Roman" w:hAnsi="Times New Roman" w:cs="Times New Roman"/>
              </w:rPr>
              <w:t xml:space="preserve"> и иные документы для указанного Товара</w:t>
            </w:r>
            <w:r w:rsidRPr="00A366AA">
              <w:rPr>
                <w:rFonts w:ascii="Times New Roman" w:hAnsi="Times New Roman" w:cs="Times New Roman"/>
              </w:rPr>
              <w:t xml:space="preserve">. </w:t>
            </w:r>
            <w:proofErr w:type="gramEnd"/>
          </w:p>
        </w:tc>
      </w:tr>
      <w:tr w:rsidR="004C08F2" w:rsidTr="00A406D3">
        <w:tc>
          <w:tcPr>
            <w:tcW w:w="2093" w:type="dxa"/>
          </w:tcPr>
          <w:p w:rsidR="004C08F2" w:rsidRDefault="004C08F2" w:rsidP="00A406D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4C08F2" w:rsidRPr="00513EF2" w:rsidRDefault="004C08F2" w:rsidP="00A406D3">
            <w:pPr>
              <w:contextualSpacing/>
              <w:jc w:val="both"/>
              <w:rPr>
                <w:rFonts w:ascii="Times New Roman" w:hAnsi="Times New Roman" w:cs="Times New Roman"/>
              </w:rPr>
            </w:pPr>
            <w:r w:rsidRPr="00513EF2">
              <w:rPr>
                <w:rFonts w:ascii="Times New Roman" w:hAnsi="Times New Roman" w:cs="Times New Roman"/>
              </w:rPr>
              <w:t xml:space="preserve">не требуется </w:t>
            </w:r>
          </w:p>
        </w:tc>
      </w:tr>
      <w:tr w:rsidR="004C08F2" w:rsidTr="00A406D3">
        <w:trPr>
          <w:trHeight w:val="476"/>
        </w:trPr>
        <w:tc>
          <w:tcPr>
            <w:tcW w:w="10281" w:type="dxa"/>
            <w:gridSpan w:val="2"/>
          </w:tcPr>
          <w:p w:rsidR="004C08F2" w:rsidRDefault="004C08F2" w:rsidP="00A406D3">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w:t>
            </w:r>
            <w:r>
              <w:rPr>
                <w:rFonts w:ascii="Times New Roman" w:hAnsi="Times New Roman" w:cs="Times New Roman"/>
                <w:lang w:eastAsia="ar-SA"/>
              </w:rPr>
              <w:t xml:space="preserve">овый, ранее не эксплуатируемый. </w:t>
            </w:r>
          </w:p>
        </w:tc>
      </w:tr>
    </w:tbl>
    <w:p w:rsidR="004C08F2" w:rsidRPr="00BA6A35" w:rsidRDefault="004C08F2" w:rsidP="004C08F2">
      <w:pPr>
        <w:ind w:firstLine="567"/>
        <w:contextualSpacing/>
        <w:jc w:val="both"/>
        <w:rPr>
          <w:rFonts w:ascii="Times New Roman" w:hAnsi="Times New Roman" w:cs="Times New Roman"/>
        </w:rPr>
      </w:pPr>
    </w:p>
    <w:p w:rsidR="004C08F2" w:rsidRPr="00BA6A35" w:rsidRDefault="008059F4" w:rsidP="004C08F2">
      <w:pPr>
        <w:contextualSpacing/>
        <w:jc w:val="both"/>
        <w:rPr>
          <w:rFonts w:ascii="Times New Roman" w:hAnsi="Times New Roman" w:cs="Times New Roman"/>
        </w:rPr>
      </w:pPr>
      <w:r>
        <w:rPr>
          <w:rFonts w:ascii="Times New Roman" w:hAnsi="Times New Roman" w:cs="Times New Roman"/>
        </w:rPr>
        <w:t>1.8</w:t>
      </w:r>
      <w:r w:rsidR="004C08F2" w:rsidRPr="00BA6A35">
        <w:rPr>
          <w:rFonts w:ascii="Times New Roman" w:hAnsi="Times New Roman" w:cs="Times New Roman"/>
        </w:rPr>
        <w:t>. Перечень н</w:t>
      </w:r>
      <w:r w:rsidR="004C08F2">
        <w:rPr>
          <w:rFonts w:ascii="Times New Roman" w:hAnsi="Times New Roman" w:cs="Times New Roman"/>
        </w:rPr>
        <w:t>еобходимого оборудования (Товара):</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3903"/>
        <w:gridCol w:w="1139"/>
        <w:gridCol w:w="1139"/>
        <w:gridCol w:w="1626"/>
        <w:gridCol w:w="1790"/>
      </w:tblGrid>
      <w:tr w:rsidR="004C08F2" w:rsidRPr="00BA6A35" w:rsidTr="00A406D3">
        <w:trPr>
          <w:trHeight w:val="1550"/>
        </w:trPr>
        <w:tc>
          <w:tcPr>
            <w:tcW w:w="651" w:type="dxa"/>
            <w:shd w:val="clear" w:color="auto" w:fill="auto"/>
            <w:noWrap/>
            <w:vAlign w:val="center"/>
            <w:hideMark/>
          </w:tcPr>
          <w:p w:rsidR="004C08F2" w:rsidRPr="00B83C91" w:rsidRDefault="004C08F2" w:rsidP="00A406D3">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 xml:space="preserve">№ </w:t>
            </w:r>
            <w:proofErr w:type="gramStart"/>
            <w:r w:rsidRPr="00B83C91">
              <w:rPr>
                <w:rFonts w:ascii="Times New Roman" w:eastAsia="Times New Roman" w:hAnsi="Times New Roman" w:cs="Times New Roman"/>
                <w:b/>
                <w:bCs/>
                <w:sz w:val="20"/>
                <w:szCs w:val="20"/>
              </w:rPr>
              <w:t>П</w:t>
            </w:r>
            <w:proofErr w:type="gramEnd"/>
            <w:r w:rsidRPr="00B83C91">
              <w:rPr>
                <w:rFonts w:ascii="Times New Roman" w:eastAsia="Times New Roman" w:hAnsi="Times New Roman" w:cs="Times New Roman"/>
                <w:b/>
                <w:bCs/>
                <w:sz w:val="20"/>
                <w:szCs w:val="20"/>
              </w:rPr>
              <w:t>/п</w:t>
            </w:r>
          </w:p>
        </w:tc>
        <w:tc>
          <w:tcPr>
            <w:tcW w:w="3903" w:type="dxa"/>
            <w:shd w:val="clear" w:color="auto" w:fill="auto"/>
            <w:vAlign w:val="center"/>
            <w:hideMark/>
          </w:tcPr>
          <w:p w:rsidR="004C08F2" w:rsidRPr="00B83C91" w:rsidRDefault="004C08F2" w:rsidP="00A406D3">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Наименование</w:t>
            </w:r>
          </w:p>
          <w:p w:rsidR="004C08F2" w:rsidRPr="00B83C91" w:rsidRDefault="004C08F2" w:rsidP="00A406D3">
            <w:pPr>
              <w:jc w:val="center"/>
              <w:rPr>
                <w:rFonts w:ascii="Times New Roman" w:eastAsia="Times New Roman" w:hAnsi="Times New Roman" w:cs="Times New Roman"/>
                <w:b/>
                <w:bCs/>
                <w:sz w:val="20"/>
                <w:szCs w:val="20"/>
              </w:rPr>
            </w:pPr>
          </w:p>
        </w:tc>
        <w:tc>
          <w:tcPr>
            <w:tcW w:w="1139" w:type="dxa"/>
            <w:shd w:val="clear" w:color="auto" w:fill="auto"/>
            <w:vAlign w:val="center"/>
            <w:hideMark/>
          </w:tcPr>
          <w:p w:rsidR="004C08F2" w:rsidRPr="00B83C91" w:rsidRDefault="004C08F2" w:rsidP="00A406D3">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Ед. изм.</w:t>
            </w:r>
          </w:p>
        </w:tc>
        <w:tc>
          <w:tcPr>
            <w:tcW w:w="1138" w:type="dxa"/>
            <w:vAlign w:val="center"/>
          </w:tcPr>
          <w:p w:rsidR="004C08F2" w:rsidRPr="00B83C91" w:rsidRDefault="004C08F2" w:rsidP="00A406D3">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Кол-во.</w:t>
            </w:r>
          </w:p>
        </w:tc>
        <w:tc>
          <w:tcPr>
            <w:tcW w:w="1626" w:type="dxa"/>
            <w:shd w:val="clear" w:color="auto" w:fill="auto"/>
            <w:vAlign w:val="center"/>
            <w:hideMark/>
          </w:tcPr>
          <w:p w:rsidR="004C08F2" w:rsidRPr="00B83C91" w:rsidRDefault="004C08F2" w:rsidP="00A406D3">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Цена с  НДС, руб. за 1 ед. изм.</w:t>
            </w:r>
          </w:p>
        </w:tc>
        <w:tc>
          <w:tcPr>
            <w:tcW w:w="1790" w:type="dxa"/>
            <w:shd w:val="clear" w:color="auto" w:fill="auto"/>
            <w:vAlign w:val="center"/>
            <w:hideMark/>
          </w:tcPr>
          <w:p w:rsidR="004C08F2" w:rsidRPr="00B83C91" w:rsidRDefault="004C08F2" w:rsidP="00A406D3">
            <w:pPr>
              <w:ind w:right="329"/>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Сумма с  НДС, руб.</w:t>
            </w:r>
          </w:p>
        </w:tc>
      </w:tr>
      <w:tr w:rsidR="004C08F2" w:rsidRPr="00BA6A35" w:rsidTr="00A406D3">
        <w:trPr>
          <w:trHeight w:val="471"/>
        </w:trPr>
        <w:tc>
          <w:tcPr>
            <w:tcW w:w="651" w:type="dxa"/>
            <w:shd w:val="clear" w:color="auto" w:fill="auto"/>
            <w:noWrap/>
          </w:tcPr>
          <w:p w:rsidR="004C08F2" w:rsidRPr="00B83C91" w:rsidRDefault="004C08F2" w:rsidP="00A406D3">
            <w:pPr>
              <w:rPr>
                <w:rFonts w:ascii="Times New Roman" w:hAnsi="Times New Roman" w:cs="Times New Roman"/>
                <w:sz w:val="20"/>
                <w:szCs w:val="20"/>
              </w:rPr>
            </w:pPr>
            <w:r w:rsidRPr="00B83C91">
              <w:rPr>
                <w:rFonts w:ascii="Times New Roman" w:hAnsi="Times New Roman" w:cs="Times New Roman"/>
                <w:sz w:val="20"/>
                <w:szCs w:val="20"/>
              </w:rPr>
              <w:t>1</w:t>
            </w:r>
          </w:p>
        </w:tc>
        <w:tc>
          <w:tcPr>
            <w:tcW w:w="3903" w:type="dxa"/>
            <w:shd w:val="clear" w:color="auto" w:fill="auto"/>
          </w:tcPr>
          <w:p w:rsidR="004C08F2" w:rsidRPr="00B83C91" w:rsidRDefault="004C08F2" w:rsidP="00A406D3">
            <w:pPr>
              <w:rPr>
                <w:rFonts w:ascii="Times New Roman" w:hAnsi="Times New Roman" w:cs="Times New Roman"/>
                <w:sz w:val="20"/>
                <w:szCs w:val="20"/>
              </w:rPr>
            </w:pPr>
            <w:r w:rsidRPr="009828D7">
              <w:rPr>
                <w:rFonts w:ascii="Times New Roman" w:hAnsi="Times New Roman" w:cs="Times New Roman"/>
                <w:sz w:val="20"/>
                <w:szCs w:val="20"/>
              </w:rPr>
              <w:t>Аппарат дыхательный с баллонами V≥1200л, способный действовать 30мин.</w:t>
            </w:r>
          </w:p>
        </w:tc>
        <w:tc>
          <w:tcPr>
            <w:tcW w:w="1139" w:type="dxa"/>
            <w:shd w:val="clear" w:color="auto" w:fill="auto"/>
            <w:vAlign w:val="center"/>
          </w:tcPr>
          <w:p w:rsidR="004C08F2" w:rsidRPr="00B83C91" w:rsidRDefault="004C08F2" w:rsidP="00A406D3">
            <w:pPr>
              <w:jc w:val="center"/>
              <w:rPr>
                <w:rFonts w:ascii="Times New Roman" w:hAnsi="Times New Roman" w:cs="Times New Roman"/>
                <w:sz w:val="20"/>
                <w:szCs w:val="20"/>
              </w:rPr>
            </w:pPr>
            <w:r w:rsidRPr="00B83C91">
              <w:rPr>
                <w:rFonts w:ascii="Times New Roman" w:hAnsi="Times New Roman" w:cs="Times New Roman"/>
                <w:sz w:val="20"/>
                <w:szCs w:val="20"/>
              </w:rPr>
              <w:t>Шт.</w:t>
            </w:r>
          </w:p>
        </w:tc>
        <w:tc>
          <w:tcPr>
            <w:tcW w:w="1138" w:type="dxa"/>
          </w:tcPr>
          <w:p w:rsidR="004C08F2" w:rsidRPr="00B83C91" w:rsidRDefault="004C08F2" w:rsidP="00A406D3">
            <w:pPr>
              <w:jc w:val="center"/>
              <w:rPr>
                <w:rFonts w:ascii="Times New Roman" w:hAnsi="Times New Roman" w:cs="Times New Roman"/>
                <w:sz w:val="20"/>
                <w:szCs w:val="20"/>
              </w:rPr>
            </w:pPr>
            <w:r>
              <w:rPr>
                <w:rFonts w:ascii="Times New Roman" w:hAnsi="Times New Roman" w:cs="Times New Roman"/>
                <w:sz w:val="20"/>
                <w:szCs w:val="20"/>
              </w:rPr>
              <w:t>14</w:t>
            </w:r>
          </w:p>
        </w:tc>
        <w:tc>
          <w:tcPr>
            <w:tcW w:w="1626" w:type="dxa"/>
            <w:shd w:val="clear" w:color="auto" w:fill="auto"/>
            <w:vAlign w:val="center"/>
          </w:tcPr>
          <w:p w:rsidR="004C08F2" w:rsidRPr="00B83C91" w:rsidRDefault="004C08F2" w:rsidP="00A406D3">
            <w:pPr>
              <w:jc w:val="center"/>
              <w:rPr>
                <w:rFonts w:ascii="Times New Roman" w:hAnsi="Times New Roman" w:cs="Times New Roman"/>
                <w:sz w:val="20"/>
                <w:szCs w:val="20"/>
              </w:rPr>
            </w:pPr>
            <w:r>
              <w:rPr>
                <w:rFonts w:ascii="Times New Roman" w:hAnsi="Times New Roman" w:cs="Times New Roman"/>
                <w:sz w:val="20"/>
                <w:szCs w:val="20"/>
              </w:rPr>
              <w:t>118 250,00</w:t>
            </w:r>
          </w:p>
        </w:tc>
        <w:tc>
          <w:tcPr>
            <w:tcW w:w="1790" w:type="dxa"/>
            <w:shd w:val="clear" w:color="auto" w:fill="auto"/>
            <w:vAlign w:val="center"/>
          </w:tcPr>
          <w:p w:rsidR="004C08F2" w:rsidRPr="00B83C91" w:rsidRDefault="004C08F2" w:rsidP="00A406D3">
            <w:pPr>
              <w:jc w:val="center"/>
              <w:rPr>
                <w:rFonts w:ascii="Times New Roman" w:hAnsi="Times New Roman" w:cs="Times New Roman"/>
                <w:sz w:val="20"/>
                <w:szCs w:val="20"/>
              </w:rPr>
            </w:pPr>
            <w:r>
              <w:rPr>
                <w:rFonts w:ascii="Times New Roman" w:hAnsi="Times New Roman" w:cs="Times New Roman"/>
                <w:sz w:val="20"/>
                <w:szCs w:val="20"/>
              </w:rPr>
              <w:t>1 655 500,00</w:t>
            </w:r>
          </w:p>
        </w:tc>
      </w:tr>
      <w:tr w:rsidR="004C08F2" w:rsidRPr="006A0627" w:rsidTr="00A406D3">
        <w:trPr>
          <w:trHeight w:val="484"/>
        </w:trPr>
        <w:tc>
          <w:tcPr>
            <w:tcW w:w="651" w:type="dxa"/>
            <w:shd w:val="clear" w:color="auto" w:fill="auto"/>
            <w:noWrap/>
          </w:tcPr>
          <w:p w:rsidR="004C08F2" w:rsidRPr="00B83C91" w:rsidRDefault="004C08F2" w:rsidP="00A406D3">
            <w:pPr>
              <w:rPr>
                <w:rFonts w:ascii="Times New Roman" w:hAnsi="Times New Roman" w:cs="Times New Roman"/>
                <w:sz w:val="20"/>
                <w:szCs w:val="20"/>
              </w:rPr>
            </w:pPr>
            <w:r w:rsidRPr="00B83C91">
              <w:rPr>
                <w:rFonts w:ascii="Times New Roman" w:hAnsi="Times New Roman" w:cs="Times New Roman"/>
                <w:sz w:val="20"/>
                <w:szCs w:val="20"/>
              </w:rPr>
              <w:t>2</w:t>
            </w:r>
          </w:p>
        </w:tc>
        <w:tc>
          <w:tcPr>
            <w:tcW w:w="3903" w:type="dxa"/>
            <w:shd w:val="clear" w:color="auto" w:fill="auto"/>
          </w:tcPr>
          <w:p w:rsidR="004C08F2" w:rsidRPr="009828D7" w:rsidRDefault="004C08F2" w:rsidP="00A406D3">
            <w:pPr>
              <w:rPr>
                <w:rFonts w:ascii="Times New Roman" w:hAnsi="Times New Roman" w:cs="Times New Roman"/>
                <w:sz w:val="20"/>
                <w:szCs w:val="20"/>
              </w:rPr>
            </w:pPr>
            <w:r w:rsidRPr="009828D7">
              <w:rPr>
                <w:rFonts w:ascii="Times New Roman" w:hAnsi="Times New Roman" w:cs="Times New Roman"/>
                <w:sz w:val="20"/>
                <w:szCs w:val="20"/>
              </w:rPr>
              <w:t xml:space="preserve">Аварийное дыхательное устройство </w:t>
            </w:r>
          </w:p>
          <w:p w:rsidR="004C08F2" w:rsidRPr="00B83C91" w:rsidRDefault="004C08F2" w:rsidP="00A406D3">
            <w:pPr>
              <w:rPr>
                <w:rFonts w:ascii="Times New Roman" w:hAnsi="Times New Roman" w:cs="Times New Roman"/>
                <w:sz w:val="20"/>
                <w:szCs w:val="20"/>
              </w:rPr>
            </w:pPr>
            <w:r>
              <w:rPr>
                <w:rFonts w:ascii="Times New Roman" w:hAnsi="Times New Roman" w:cs="Times New Roman"/>
                <w:sz w:val="20"/>
                <w:szCs w:val="20"/>
              </w:rPr>
              <w:t>c кронштейном</w:t>
            </w:r>
          </w:p>
        </w:tc>
        <w:tc>
          <w:tcPr>
            <w:tcW w:w="1139" w:type="dxa"/>
            <w:shd w:val="clear" w:color="auto" w:fill="auto"/>
            <w:vAlign w:val="center"/>
          </w:tcPr>
          <w:p w:rsidR="004C08F2" w:rsidRPr="00B83C91" w:rsidRDefault="004C08F2" w:rsidP="00A406D3">
            <w:pPr>
              <w:jc w:val="center"/>
              <w:rPr>
                <w:rFonts w:ascii="Times New Roman" w:hAnsi="Times New Roman" w:cs="Times New Roman"/>
                <w:sz w:val="20"/>
                <w:szCs w:val="20"/>
              </w:rPr>
            </w:pPr>
            <w:r w:rsidRPr="00B83C91">
              <w:rPr>
                <w:rFonts w:ascii="Times New Roman" w:hAnsi="Times New Roman" w:cs="Times New Roman"/>
                <w:sz w:val="20"/>
                <w:szCs w:val="20"/>
              </w:rPr>
              <w:t>Шт.</w:t>
            </w:r>
          </w:p>
        </w:tc>
        <w:tc>
          <w:tcPr>
            <w:tcW w:w="1138" w:type="dxa"/>
          </w:tcPr>
          <w:p w:rsidR="004C08F2" w:rsidRPr="00B83C91" w:rsidRDefault="004C08F2" w:rsidP="00A406D3">
            <w:pPr>
              <w:jc w:val="center"/>
              <w:rPr>
                <w:rFonts w:ascii="Times New Roman" w:hAnsi="Times New Roman" w:cs="Times New Roman"/>
                <w:sz w:val="20"/>
                <w:szCs w:val="20"/>
              </w:rPr>
            </w:pPr>
            <w:r>
              <w:rPr>
                <w:rFonts w:ascii="Times New Roman" w:hAnsi="Times New Roman" w:cs="Times New Roman"/>
                <w:sz w:val="20"/>
                <w:szCs w:val="20"/>
              </w:rPr>
              <w:t>15</w:t>
            </w:r>
          </w:p>
        </w:tc>
        <w:tc>
          <w:tcPr>
            <w:tcW w:w="1626" w:type="dxa"/>
            <w:shd w:val="clear" w:color="auto" w:fill="auto"/>
            <w:vAlign w:val="center"/>
          </w:tcPr>
          <w:p w:rsidR="004C08F2" w:rsidRPr="006A0627" w:rsidRDefault="004C08F2" w:rsidP="00A406D3">
            <w:pPr>
              <w:jc w:val="center"/>
              <w:rPr>
                <w:rFonts w:ascii="Times New Roman" w:hAnsi="Times New Roman" w:cs="Times New Roman"/>
                <w:sz w:val="20"/>
                <w:szCs w:val="20"/>
              </w:rPr>
            </w:pPr>
            <w:r>
              <w:rPr>
                <w:rFonts w:ascii="Times New Roman" w:hAnsi="Times New Roman" w:cs="Times New Roman"/>
                <w:sz w:val="20"/>
                <w:szCs w:val="20"/>
              </w:rPr>
              <w:t>9 790,00</w:t>
            </w:r>
          </w:p>
        </w:tc>
        <w:tc>
          <w:tcPr>
            <w:tcW w:w="1790" w:type="dxa"/>
            <w:shd w:val="clear" w:color="auto" w:fill="auto"/>
            <w:vAlign w:val="center"/>
          </w:tcPr>
          <w:p w:rsidR="004C08F2" w:rsidRPr="006A0627" w:rsidRDefault="004C08F2" w:rsidP="00A406D3">
            <w:pPr>
              <w:jc w:val="center"/>
              <w:rPr>
                <w:rFonts w:ascii="Times New Roman" w:hAnsi="Times New Roman" w:cs="Times New Roman"/>
                <w:sz w:val="20"/>
                <w:szCs w:val="20"/>
              </w:rPr>
            </w:pPr>
            <w:r>
              <w:rPr>
                <w:rFonts w:ascii="Times New Roman" w:hAnsi="Times New Roman" w:cs="Times New Roman"/>
                <w:sz w:val="20"/>
                <w:szCs w:val="20"/>
              </w:rPr>
              <w:t>146 850,00</w:t>
            </w:r>
          </w:p>
        </w:tc>
      </w:tr>
      <w:tr w:rsidR="004C08F2" w:rsidRPr="006A0627" w:rsidTr="00A406D3">
        <w:trPr>
          <w:trHeight w:val="422"/>
        </w:trPr>
        <w:tc>
          <w:tcPr>
            <w:tcW w:w="651" w:type="dxa"/>
            <w:shd w:val="clear" w:color="auto" w:fill="auto"/>
            <w:noWrap/>
          </w:tcPr>
          <w:p w:rsidR="004C08F2" w:rsidRPr="00B83C91" w:rsidRDefault="004C08F2" w:rsidP="00A406D3">
            <w:pPr>
              <w:rPr>
                <w:rFonts w:ascii="Times New Roman" w:hAnsi="Times New Roman" w:cs="Times New Roman"/>
                <w:sz w:val="20"/>
                <w:szCs w:val="20"/>
              </w:rPr>
            </w:pPr>
            <w:r w:rsidRPr="00B83C91">
              <w:rPr>
                <w:rFonts w:ascii="Times New Roman" w:hAnsi="Times New Roman" w:cs="Times New Roman"/>
                <w:sz w:val="20"/>
                <w:szCs w:val="20"/>
              </w:rPr>
              <w:t>3</w:t>
            </w:r>
          </w:p>
        </w:tc>
        <w:tc>
          <w:tcPr>
            <w:tcW w:w="3903" w:type="dxa"/>
            <w:shd w:val="clear" w:color="auto" w:fill="auto"/>
          </w:tcPr>
          <w:p w:rsidR="004C08F2" w:rsidRPr="009828D7" w:rsidRDefault="004C08F2" w:rsidP="00A406D3">
            <w:pPr>
              <w:rPr>
                <w:rFonts w:ascii="Times New Roman" w:hAnsi="Times New Roman" w:cs="Times New Roman"/>
                <w:sz w:val="20"/>
                <w:szCs w:val="20"/>
              </w:rPr>
            </w:pPr>
            <w:r w:rsidRPr="009828D7">
              <w:rPr>
                <w:rFonts w:ascii="Times New Roman" w:hAnsi="Times New Roman" w:cs="Times New Roman"/>
                <w:sz w:val="20"/>
                <w:szCs w:val="20"/>
              </w:rPr>
              <w:t>Компрессор для зарядки баллонов автономных дыхательных аппаратов</w:t>
            </w:r>
          </w:p>
          <w:p w:rsidR="004C08F2" w:rsidRPr="00B83C91" w:rsidRDefault="004C08F2" w:rsidP="00A406D3">
            <w:pPr>
              <w:rPr>
                <w:rFonts w:ascii="Times New Roman" w:hAnsi="Times New Roman" w:cs="Times New Roman"/>
                <w:sz w:val="20"/>
                <w:szCs w:val="20"/>
              </w:rPr>
            </w:pPr>
            <w:r w:rsidRPr="009828D7">
              <w:rPr>
                <w:rFonts w:ascii="Times New Roman" w:hAnsi="Times New Roman" w:cs="Times New Roman"/>
                <w:sz w:val="20"/>
                <w:szCs w:val="20"/>
              </w:rPr>
              <w:t xml:space="preserve">(мин. </w:t>
            </w:r>
            <w:r>
              <w:rPr>
                <w:rFonts w:ascii="Times New Roman" w:hAnsi="Times New Roman" w:cs="Times New Roman"/>
                <w:sz w:val="20"/>
                <w:szCs w:val="20"/>
              </w:rPr>
              <w:t>производительность – 60 л/мин).</w:t>
            </w:r>
          </w:p>
        </w:tc>
        <w:tc>
          <w:tcPr>
            <w:tcW w:w="1139" w:type="dxa"/>
            <w:shd w:val="clear" w:color="auto" w:fill="auto"/>
            <w:vAlign w:val="center"/>
          </w:tcPr>
          <w:p w:rsidR="004C08F2" w:rsidRPr="00B83C91" w:rsidRDefault="004C08F2" w:rsidP="00A406D3">
            <w:pPr>
              <w:jc w:val="center"/>
              <w:rPr>
                <w:rFonts w:ascii="Times New Roman" w:hAnsi="Times New Roman" w:cs="Times New Roman"/>
                <w:sz w:val="20"/>
                <w:szCs w:val="20"/>
              </w:rPr>
            </w:pPr>
            <w:r w:rsidRPr="00B83C91">
              <w:rPr>
                <w:rFonts w:ascii="Times New Roman" w:hAnsi="Times New Roman" w:cs="Times New Roman"/>
                <w:sz w:val="20"/>
                <w:szCs w:val="20"/>
              </w:rPr>
              <w:t>Шт.</w:t>
            </w:r>
          </w:p>
        </w:tc>
        <w:tc>
          <w:tcPr>
            <w:tcW w:w="1138" w:type="dxa"/>
          </w:tcPr>
          <w:p w:rsidR="004C08F2" w:rsidRPr="00B83C91" w:rsidRDefault="004C08F2" w:rsidP="00A406D3">
            <w:pPr>
              <w:jc w:val="center"/>
              <w:rPr>
                <w:rFonts w:ascii="Times New Roman" w:hAnsi="Times New Roman" w:cs="Times New Roman"/>
                <w:sz w:val="20"/>
                <w:szCs w:val="20"/>
              </w:rPr>
            </w:pPr>
            <w:r>
              <w:rPr>
                <w:rFonts w:ascii="Times New Roman" w:hAnsi="Times New Roman" w:cs="Times New Roman"/>
                <w:sz w:val="20"/>
                <w:szCs w:val="20"/>
              </w:rPr>
              <w:t>1</w:t>
            </w:r>
          </w:p>
        </w:tc>
        <w:tc>
          <w:tcPr>
            <w:tcW w:w="1626" w:type="dxa"/>
            <w:shd w:val="clear" w:color="auto" w:fill="auto"/>
            <w:vAlign w:val="center"/>
          </w:tcPr>
          <w:p w:rsidR="004C08F2" w:rsidRPr="004F4A4F" w:rsidRDefault="004C08F2" w:rsidP="00A406D3">
            <w:pPr>
              <w:jc w:val="center"/>
              <w:rPr>
                <w:rFonts w:ascii="Times New Roman" w:hAnsi="Times New Roman" w:cs="Times New Roman"/>
                <w:sz w:val="20"/>
                <w:szCs w:val="20"/>
              </w:rPr>
            </w:pPr>
            <w:r>
              <w:rPr>
                <w:rFonts w:ascii="Times New Roman" w:hAnsi="Times New Roman" w:cs="Times New Roman"/>
                <w:sz w:val="20"/>
                <w:szCs w:val="20"/>
              </w:rPr>
              <w:t>577 500,00</w:t>
            </w:r>
          </w:p>
        </w:tc>
        <w:tc>
          <w:tcPr>
            <w:tcW w:w="1790" w:type="dxa"/>
            <w:shd w:val="clear" w:color="auto" w:fill="auto"/>
            <w:vAlign w:val="center"/>
          </w:tcPr>
          <w:p w:rsidR="004C08F2" w:rsidRPr="004F4A4F" w:rsidRDefault="004C08F2" w:rsidP="00A406D3">
            <w:pPr>
              <w:jc w:val="center"/>
              <w:rPr>
                <w:rFonts w:ascii="Times New Roman" w:hAnsi="Times New Roman" w:cs="Times New Roman"/>
                <w:sz w:val="20"/>
                <w:szCs w:val="20"/>
              </w:rPr>
            </w:pPr>
            <w:r>
              <w:rPr>
                <w:rFonts w:ascii="Times New Roman" w:hAnsi="Times New Roman" w:cs="Times New Roman"/>
                <w:sz w:val="20"/>
                <w:szCs w:val="20"/>
              </w:rPr>
              <w:t>577 500,00</w:t>
            </w:r>
          </w:p>
        </w:tc>
      </w:tr>
      <w:tr w:rsidR="004C08F2" w:rsidRPr="006A0627" w:rsidTr="00A406D3">
        <w:trPr>
          <w:trHeight w:val="373"/>
        </w:trPr>
        <w:tc>
          <w:tcPr>
            <w:tcW w:w="651" w:type="dxa"/>
            <w:shd w:val="clear" w:color="auto" w:fill="auto"/>
            <w:noWrap/>
          </w:tcPr>
          <w:p w:rsidR="004C08F2" w:rsidRPr="00B83C91" w:rsidRDefault="004C08F2" w:rsidP="00A406D3">
            <w:pPr>
              <w:rPr>
                <w:rFonts w:ascii="Times New Roman" w:hAnsi="Times New Roman" w:cs="Times New Roman"/>
                <w:sz w:val="20"/>
                <w:szCs w:val="20"/>
              </w:rPr>
            </w:pPr>
            <w:r w:rsidRPr="00B83C91">
              <w:rPr>
                <w:rFonts w:ascii="Times New Roman" w:hAnsi="Times New Roman" w:cs="Times New Roman"/>
                <w:sz w:val="20"/>
                <w:szCs w:val="20"/>
              </w:rPr>
              <w:t>4</w:t>
            </w:r>
          </w:p>
        </w:tc>
        <w:tc>
          <w:tcPr>
            <w:tcW w:w="3903" w:type="dxa"/>
            <w:shd w:val="clear" w:color="auto" w:fill="auto"/>
          </w:tcPr>
          <w:p w:rsidR="004C08F2" w:rsidRPr="00B83C91" w:rsidRDefault="004C08F2" w:rsidP="00A406D3">
            <w:pPr>
              <w:rPr>
                <w:rFonts w:ascii="Times New Roman" w:hAnsi="Times New Roman" w:cs="Times New Roman"/>
                <w:sz w:val="20"/>
                <w:szCs w:val="20"/>
              </w:rPr>
            </w:pPr>
            <w:r w:rsidRPr="009828D7">
              <w:rPr>
                <w:rFonts w:ascii="Times New Roman" w:hAnsi="Times New Roman" w:cs="Times New Roman"/>
                <w:sz w:val="20"/>
                <w:szCs w:val="20"/>
              </w:rPr>
              <w:t xml:space="preserve">Запасной комплект заряда дыхательного аппарата </w:t>
            </w:r>
          </w:p>
        </w:tc>
        <w:tc>
          <w:tcPr>
            <w:tcW w:w="1139" w:type="dxa"/>
            <w:shd w:val="clear" w:color="auto" w:fill="auto"/>
            <w:vAlign w:val="center"/>
          </w:tcPr>
          <w:p w:rsidR="004C08F2" w:rsidRPr="00B83C91" w:rsidRDefault="004C08F2" w:rsidP="00A406D3">
            <w:pPr>
              <w:jc w:val="center"/>
              <w:rPr>
                <w:rFonts w:ascii="Times New Roman" w:hAnsi="Times New Roman" w:cs="Times New Roman"/>
                <w:sz w:val="20"/>
                <w:szCs w:val="20"/>
              </w:rPr>
            </w:pPr>
            <w:r w:rsidRPr="00B83C91">
              <w:rPr>
                <w:rFonts w:ascii="Times New Roman" w:hAnsi="Times New Roman" w:cs="Times New Roman"/>
                <w:sz w:val="20"/>
                <w:szCs w:val="20"/>
              </w:rPr>
              <w:t>Шт.</w:t>
            </w:r>
          </w:p>
        </w:tc>
        <w:tc>
          <w:tcPr>
            <w:tcW w:w="1138" w:type="dxa"/>
          </w:tcPr>
          <w:p w:rsidR="004C08F2" w:rsidRPr="00B83C91" w:rsidRDefault="004C08F2" w:rsidP="00A406D3">
            <w:pPr>
              <w:jc w:val="center"/>
              <w:rPr>
                <w:rFonts w:ascii="Times New Roman" w:hAnsi="Times New Roman" w:cs="Times New Roman"/>
                <w:sz w:val="20"/>
                <w:szCs w:val="20"/>
              </w:rPr>
            </w:pPr>
            <w:r>
              <w:rPr>
                <w:rFonts w:ascii="Times New Roman" w:hAnsi="Times New Roman" w:cs="Times New Roman"/>
                <w:sz w:val="20"/>
                <w:szCs w:val="20"/>
              </w:rPr>
              <w:t>28</w:t>
            </w:r>
          </w:p>
        </w:tc>
        <w:tc>
          <w:tcPr>
            <w:tcW w:w="1626" w:type="dxa"/>
            <w:shd w:val="clear" w:color="auto" w:fill="auto"/>
            <w:vAlign w:val="center"/>
          </w:tcPr>
          <w:p w:rsidR="004C08F2" w:rsidRPr="009F2C39" w:rsidRDefault="004C08F2" w:rsidP="00A406D3">
            <w:pPr>
              <w:jc w:val="center"/>
              <w:rPr>
                <w:rFonts w:ascii="Times New Roman" w:hAnsi="Times New Roman" w:cs="Times New Roman"/>
                <w:sz w:val="20"/>
                <w:szCs w:val="20"/>
              </w:rPr>
            </w:pPr>
            <w:r>
              <w:rPr>
                <w:rFonts w:ascii="Times New Roman" w:hAnsi="Times New Roman" w:cs="Times New Roman"/>
                <w:sz w:val="20"/>
                <w:szCs w:val="20"/>
              </w:rPr>
              <w:t>30 910,00</w:t>
            </w:r>
          </w:p>
        </w:tc>
        <w:tc>
          <w:tcPr>
            <w:tcW w:w="1790" w:type="dxa"/>
            <w:shd w:val="clear" w:color="auto" w:fill="auto"/>
            <w:vAlign w:val="center"/>
          </w:tcPr>
          <w:p w:rsidR="004C08F2" w:rsidRPr="009F2C39" w:rsidRDefault="004C08F2" w:rsidP="00A406D3">
            <w:pPr>
              <w:jc w:val="center"/>
              <w:rPr>
                <w:rFonts w:ascii="Times New Roman" w:hAnsi="Times New Roman" w:cs="Times New Roman"/>
                <w:sz w:val="20"/>
                <w:szCs w:val="20"/>
              </w:rPr>
            </w:pPr>
            <w:r>
              <w:rPr>
                <w:rFonts w:ascii="Times New Roman" w:hAnsi="Times New Roman" w:cs="Times New Roman"/>
                <w:sz w:val="20"/>
                <w:szCs w:val="20"/>
              </w:rPr>
              <w:t>865 480,00</w:t>
            </w:r>
          </w:p>
        </w:tc>
      </w:tr>
      <w:tr w:rsidR="004C08F2" w:rsidRPr="009F2C39" w:rsidTr="00A406D3">
        <w:trPr>
          <w:trHeight w:val="373"/>
        </w:trPr>
        <w:tc>
          <w:tcPr>
            <w:tcW w:w="6832" w:type="dxa"/>
            <w:gridSpan w:val="4"/>
            <w:shd w:val="clear" w:color="auto" w:fill="auto"/>
            <w:noWrap/>
          </w:tcPr>
          <w:p w:rsidR="004C08F2" w:rsidRPr="00B83C91" w:rsidRDefault="004C08F2" w:rsidP="00A406D3">
            <w:pPr>
              <w:jc w:val="right"/>
              <w:rPr>
                <w:rFonts w:ascii="Times New Roman" w:hAnsi="Times New Roman" w:cs="Times New Roman"/>
                <w:sz w:val="20"/>
                <w:szCs w:val="20"/>
              </w:rPr>
            </w:pPr>
            <w:r>
              <w:rPr>
                <w:rFonts w:ascii="Times New Roman" w:hAnsi="Times New Roman" w:cs="Times New Roman"/>
                <w:sz w:val="20"/>
                <w:szCs w:val="20"/>
              </w:rPr>
              <w:t>Итого с НДС</w:t>
            </w:r>
          </w:p>
        </w:tc>
        <w:tc>
          <w:tcPr>
            <w:tcW w:w="3416" w:type="dxa"/>
            <w:gridSpan w:val="2"/>
            <w:shd w:val="clear" w:color="auto" w:fill="auto"/>
            <w:vAlign w:val="center"/>
          </w:tcPr>
          <w:p w:rsidR="004C08F2" w:rsidRPr="009F2C39" w:rsidRDefault="004C08F2" w:rsidP="00A406D3">
            <w:pPr>
              <w:jc w:val="center"/>
              <w:rPr>
                <w:rFonts w:ascii="Times New Roman" w:hAnsi="Times New Roman" w:cs="Times New Roman"/>
                <w:sz w:val="20"/>
                <w:szCs w:val="20"/>
              </w:rPr>
            </w:pPr>
            <w:r>
              <w:rPr>
                <w:rFonts w:ascii="Times New Roman" w:hAnsi="Times New Roman" w:cs="Times New Roman"/>
                <w:sz w:val="20"/>
                <w:szCs w:val="20"/>
              </w:rPr>
              <w:t>3 245 330,00</w:t>
            </w:r>
          </w:p>
        </w:tc>
      </w:tr>
    </w:tbl>
    <w:p w:rsidR="004C08F2" w:rsidRPr="00BA6A35" w:rsidRDefault="004C08F2" w:rsidP="004C08F2">
      <w:pPr>
        <w:tabs>
          <w:tab w:val="left" w:pos="993"/>
        </w:tabs>
        <w:jc w:val="both"/>
        <w:rPr>
          <w:rFonts w:ascii="Times New Roman" w:hAnsi="Times New Roman" w:cs="Times New Roman"/>
          <w:b/>
        </w:rPr>
      </w:pPr>
    </w:p>
    <w:p w:rsidR="004C08F2" w:rsidRPr="00BA6A35" w:rsidRDefault="004C08F2" w:rsidP="004C08F2">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4C08F2" w:rsidRPr="00BA6A35" w:rsidRDefault="004C08F2" w:rsidP="004C08F2">
      <w:pPr>
        <w:contextualSpacing/>
        <w:jc w:val="both"/>
        <w:rPr>
          <w:rFonts w:ascii="Times New Roman" w:hAnsi="Times New Roman" w:cs="Times New Roman"/>
        </w:rPr>
      </w:pPr>
    </w:p>
    <w:p w:rsidR="004C08F2" w:rsidRPr="00BA6A35" w:rsidRDefault="004C08F2" w:rsidP="004C08F2">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w:t>
      </w:r>
      <w:r w:rsidRPr="00BA6A35">
        <w:rPr>
          <w:rFonts w:ascii="Times New Roman" w:hAnsi="Times New Roman" w:cs="Times New Roman"/>
        </w:rPr>
        <w:t xml:space="preserve"> года, </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не менее 12</w:t>
      </w:r>
      <w:r w:rsidRPr="00BA6A35">
        <w:rPr>
          <w:rFonts w:ascii="Times New Roman" w:hAnsi="Times New Roman" w:cs="Times New Roman"/>
        </w:rPr>
        <w:t xml:space="preserve"> месяцев.</w:t>
      </w:r>
    </w:p>
    <w:p w:rsidR="004C08F2" w:rsidRPr="00BA6A35" w:rsidRDefault="004C08F2" w:rsidP="004C08F2">
      <w:pPr>
        <w:contextualSpacing/>
        <w:jc w:val="both"/>
        <w:rPr>
          <w:rFonts w:ascii="Times New Roman" w:hAnsi="Times New Roman" w:cs="Times New Roman"/>
          <w:b/>
        </w:rPr>
      </w:pPr>
    </w:p>
    <w:p w:rsidR="004C08F2" w:rsidRPr="00BA6A35" w:rsidRDefault="004C08F2" w:rsidP="004C08F2">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4C08F2" w:rsidRPr="00BA6A35" w:rsidRDefault="004C08F2" w:rsidP="004C08F2">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C08F2" w:rsidRPr="00BA6A35" w:rsidRDefault="004C08F2" w:rsidP="004C08F2">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4C08F2" w:rsidRPr="00BA6A35" w:rsidRDefault="004C08F2" w:rsidP="004C08F2">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C08F2" w:rsidRPr="00BA6A35" w:rsidRDefault="004C08F2" w:rsidP="004C08F2">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4C08F2" w:rsidRPr="00BA6A35" w:rsidRDefault="004C08F2" w:rsidP="004C08F2">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4C08F2" w:rsidRDefault="004C08F2" w:rsidP="004C08F2">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4.11. Поставщик  обязан предоставлять по требованию Покупателя в 5-ти (пятидневный) срок следующие документы:</w:t>
      </w:r>
    </w:p>
    <w:p w:rsidR="004C08F2" w:rsidRPr="00DB6219" w:rsidRDefault="004C08F2" w:rsidP="004C08F2">
      <w:pPr>
        <w:tabs>
          <w:tab w:val="left" w:pos="-284"/>
          <w:tab w:val="left" w:pos="426"/>
        </w:tabs>
        <w:ind w:firstLine="567"/>
        <w:jc w:val="both"/>
        <w:rPr>
          <w:rFonts w:ascii="Times New Roman" w:eastAsia="Calibri" w:hAnsi="Times New Roman" w:cs="Times New Roman"/>
        </w:rPr>
      </w:pPr>
      <w:r w:rsidRPr="00DB6219">
        <w:rPr>
          <w:rFonts w:ascii="Times New Roman" w:eastAsia="Calibri" w:hAnsi="Times New Roman" w:cs="Times New Roman"/>
        </w:rPr>
        <w:t>-</w:t>
      </w:r>
      <w:r w:rsidRPr="00DB6219">
        <w:rPr>
          <w:rFonts w:ascii="Times New Roman" w:eastAsia="Calibri" w:hAnsi="Times New Roman" w:cs="Times New Roman"/>
          <w:color w:val="808080"/>
          <w:lang w:val="x-none"/>
        </w:rPr>
        <w:t xml:space="preserve"> </w:t>
      </w:r>
      <w:r w:rsidRPr="00DB6219">
        <w:rPr>
          <w:rFonts w:ascii="Times New Roman" w:eastAsia="Calibri" w:hAnsi="Times New Roman" w:cs="Times New Roman"/>
          <w:lang w:val="x-none"/>
        </w:rPr>
        <w:t>выписку из сервиса оценки юридических лиц (ИФНС)</w:t>
      </w:r>
      <w:r w:rsidRPr="00DB6219">
        <w:rPr>
          <w:rFonts w:ascii="Times New Roman" w:eastAsia="Calibri" w:hAnsi="Times New Roman" w:cs="Times New Roman"/>
        </w:rPr>
        <w:t>;</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выписка из ЕГРЮЛ с печатью ИФНС либо заверенная исполнительным органом Поставщика;</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приказ о вступлении в должность единоличного исполнительного органа общества;</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Устав;</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лицензии, выданные Поставщику на осуществление деятельности, в случаях, если осуществляемый вид деятельности требует прохождения процедуры лицензирования;</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доверенность лица, подписывающего договор (в случае, если договор подписывает не единоличный исполнительный орган);</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годовая и промежуточная налоговая и бухгалтерская отчетность, в том числе, но,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справку из налогового органа об отсутствии задолженности на актуальную дату;</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штатное расписание, не содержащее персональные данные сотрудников (количество штатных единиц);</w:t>
      </w:r>
    </w:p>
    <w:p w:rsidR="004C08F2" w:rsidRPr="00DB6219" w:rsidRDefault="004C08F2" w:rsidP="004C08F2">
      <w:pPr>
        <w:ind w:firstLine="567"/>
        <w:contextualSpacing/>
        <w:jc w:val="both"/>
        <w:rPr>
          <w:rFonts w:ascii="Times New Roman" w:eastAsia="Calibri" w:hAnsi="Times New Roman" w:cs="Times New Roman"/>
        </w:rPr>
      </w:pPr>
      <w:r w:rsidRPr="00DB6219">
        <w:rPr>
          <w:rFonts w:ascii="Times New Roman" w:eastAsia="Calibri" w:hAnsi="Times New Roman" w:cs="Times New Roman"/>
        </w:rPr>
        <w:t>- документы, подтверждающие наличие офисных, складских и производственных помещений.</w:t>
      </w:r>
    </w:p>
    <w:p w:rsidR="004C08F2" w:rsidRPr="00DB6219" w:rsidRDefault="004C08F2" w:rsidP="004C08F2">
      <w:pPr>
        <w:contextualSpacing/>
        <w:jc w:val="both"/>
        <w:rPr>
          <w:rFonts w:ascii="Times New Roman" w:hAnsi="Times New Roman" w:cs="Times New Roman"/>
          <w:b/>
        </w:rPr>
      </w:pPr>
    </w:p>
    <w:p w:rsidR="004C08F2" w:rsidRPr="00DB6219" w:rsidRDefault="004C08F2" w:rsidP="004C08F2">
      <w:pPr>
        <w:ind w:firstLine="567"/>
        <w:contextualSpacing/>
        <w:jc w:val="both"/>
        <w:rPr>
          <w:rFonts w:ascii="Times New Roman" w:hAnsi="Times New Roman" w:cs="Times New Roman"/>
          <w:b/>
        </w:rPr>
      </w:pPr>
      <w:r w:rsidRPr="00DB6219">
        <w:rPr>
          <w:rFonts w:ascii="Times New Roman" w:hAnsi="Times New Roman" w:cs="Times New Roman"/>
          <w:b/>
        </w:rPr>
        <w:t>6. Условия оплаты:</w:t>
      </w:r>
    </w:p>
    <w:p w:rsidR="004C08F2" w:rsidRDefault="004C08F2" w:rsidP="004C08F2">
      <w:pPr>
        <w:ind w:firstLine="567"/>
        <w:jc w:val="both"/>
        <w:rPr>
          <w:rFonts w:ascii="Times New Roman" w:hAnsi="Times New Roman" w:cs="Times New Roman"/>
        </w:rPr>
      </w:pPr>
      <w:r w:rsidRPr="00DB6219">
        <w:rPr>
          <w:rFonts w:ascii="Times New Roman" w:hAnsi="Times New Roman" w:cs="Times New Roman"/>
        </w:rPr>
        <w:t xml:space="preserve">6.1. </w:t>
      </w:r>
      <w:r>
        <w:rPr>
          <w:rFonts w:ascii="Times New Roman" w:hAnsi="Times New Roman" w:cs="Times New Roman"/>
        </w:rPr>
        <w:t>1-й вариант оплаты:</w:t>
      </w:r>
      <w:r w:rsidRPr="00DB6219">
        <w:rPr>
          <w:rFonts w:ascii="Times New Roman" w:hAnsi="Times New Roman" w:cs="Times New Roman"/>
        </w:rPr>
        <w:t xml:space="preserve">100% </w:t>
      </w:r>
      <w:r>
        <w:rPr>
          <w:rFonts w:ascii="Times New Roman" w:hAnsi="Times New Roman" w:cs="Times New Roman"/>
        </w:rPr>
        <w:t>аванс производится в течение 10(десяти) рабочих дней после подписания договора, соответствующей спецификации, получения от Поставщика счета со ссылкой на номер и дату договора.</w:t>
      </w:r>
      <w:r w:rsidRPr="00702360">
        <w:rPr>
          <w:rFonts w:ascii="Times New Roman" w:hAnsi="Times New Roman" w:cs="Times New Roman"/>
        </w:rPr>
        <w:t xml:space="preserve"> </w:t>
      </w:r>
      <w:r>
        <w:rPr>
          <w:rFonts w:ascii="Times New Roman" w:hAnsi="Times New Roman" w:cs="Times New Roman"/>
        </w:rPr>
        <w:t>Оплата в размере 100% производится только заводам производителям или официальным дилерам с представлением соответствующих документов.</w:t>
      </w:r>
    </w:p>
    <w:p w:rsidR="004C08F2" w:rsidRPr="00702360" w:rsidRDefault="004C08F2" w:rsidP="004C08F2">
      <w:pPr>
        <w:ind w:firstLine="567"/>
        <w:jc w:val="both"/>
        <w:rPr>
          <w:rFonts w:ascii="Times New Roman" w:hAnsi="Times New Roman" w:cs="Times New Roman"/>
        </w:rPr>
      </w:pPr>
      <w:r>
        <w:rPr>
          <w:rFonts w:ascii="Times New Roman" w:hAnsi="Times New Roman" w:cs="Times New Roman"/>
        </w:rPr>
        <w:t xml:space="preserve">2-й вариант оплаты: 80% аванс производится в течение 10(десяти) рабочих дней после подписания договора, соответствующей спецификации, получения от Поставщика счета со ссылкой на номер и дату договора. Окончательный расчет за вычетом авансового платежа производится Покупателем в течение </w:t>
      </w:r>
      <w:r>
        <w:rPr>
          <w:rFonts w:ascii="Times New Roman" w:hAnsi="Times New Roman" w:cs="Times New Roman"/>
        </w:rPr>
        <w:lastRenderedPageBreak/>
        <w:t>20(двадцати) календарных дней с момента поставки и приемки Товара на складе Покупателя по качеству и количеству без замечаний.</w:t>
      </w:r>
    </w:p>
    <w:p w:rsidR="004C08F2" w:rsidRPr="00DB6219" w:rsidRDefault="004C08F2" w:rsidP="004C08F2">
      <w:pPr>
        <w:ind w:firstLine="567"/>
        <w:jc w:val="both"/>
        <w:rPr>
          <w:rFonts w:ascii="Times New Roman" w:hAnsi="Times New Roman" w:cs="Times New Roman"/>
        </w:rPr>
      </w:pPr>
      <w:r w:rsidRPr="00DB6219">
        <w:rPr>
          <w:rFonts w:ascii="Times New Roman" w:hAnsi="Times New Roman" w:cs="Times New Roman"/>
        </w:rPr>
        <w:t>6.2. Для возможности осуществлять платежи по Договору Поставщик должен открыть лицевой счет в территориальном органе Федерального казначейства, сообщить реквизиты такого счета Покупателю путем направления в адрес Покупателя соответствующего Дополнительного соглашения. В случае отсутствия у Покупателя денежных средств на казначейском лицевом счете, допускаются расчеты между Сторонами со счетов, открытых в банковских учреждениях.</w:t>
      </w:r>
    </w:p>
    <w:p w:rsidR="004C08F2" w:rsidRPr="00DB6219" w:rsidRDefault="004C08F2" w:rsidP="004C08F2">
      <w:pPr>
        <w:ind w:firstLine="567"/>
        <w:jc w:val="both"/>
        <w:rPr>
          <w:rFonts w:ascii="Times New Roman" w:hAnsi="Times New Roman" w:cs="Times New Roman"/>
        </w:rPr>
      </w:pPr>
      <w:r w:rsidRPr="00DB6219">
        <w:rPr>
          <w:rFonts w:ascii="Times New Roman" w:hAnsi="Times New Roman" w:cs="Times New Roman"/>
        </w:rPr>
        <w:t xml:space="preserve">Средства, выделенные на оплату по настоящему Договору, подлежат казначейскому сопровождению, согласно, Федерального закона от </w:t>
      </w:r>
      <w:r>
        <w:rPr>
          <w:rFonts w:ascii="Times New Roman" w:hAnsi="Times New Roman" w:cs="Times New Roman"/>
        </w:rPr>
        <w:t>30 ноября 2024 г.</w:t>
      </w:r>
      <w:r w:rsidRPr="00DB6219">
        <w:rPr>
          <w:rFonts w:ascii="Times New Roman" w:hAnsi="Times New Roman" w:cs="Times New Roman"/>
        </w:rPr>
        <w:t xml:space="preserve"> N </w:t>
      </w:r>
      <w:r>
        <w:rPr>
          <w:rFonts w:ascii="Times New Roman" w:hAnsi="Times New Roman" w:cs="Times New Roman"/>
        </w:rPr>
        <w:t>419</w:t>
      </w:r>
      <w:r w:rsidRPr="00DB6219">
        <w:rPr>
          <w:rFonts w:ascii="Times New Roman" w:hAnsi="Times New Roman" w:cs="Times New Roman"/>
        </w:rPr>
        <w:t>-ФЗ "О федеральном бюджете на 202</w:t>
      </w:r>
      <w:r>
        <w:rPr>
          <w:rFonts w:ascii="Times New Roman" w:hAnsi="Times New Roman" w:cs="Times New Roman"/>
        </w:rPr>
        <w:t>5</w:t>
      </w:r>
      <w:r w:rsidRPr="00DB6219">
        <w:rPr>
          <w:rFonts w:ascii="Times New Roman" w:hAnsi="Times New Roman" w:cs="Times New Roman"/>
        </w:rPr>
        <w:t xml:space="preserve"> год и на плановый период 202</w:t>
      </w:r>
      <w:r>
        <w:rPr>
          <w:rFonts w:ascii="Times New Roman" w:hAnsi="Times New Roman" w:cs="Times New Roman"/>
        </w:rPr>
        <w:t>6</w:t>
      </w:r>
      <w:r w:rsidRPr="00DB6219">
        <w:rPr>
          <w:rFonts w:ascii="Times New Roman" w:hAnsi="Times New Roman" w:cs="Times New Roman"/>
        </w:rPr>
        <w:t xml:space="preserve"> и 202</w:t>
      </w:r>
      <w:r>
        <w:rPr>
          <w:rFonts w:ascii="Times New Roman" w:hAnsi="Times New Roman" w:cs="Times New Roman"/>
        </w:rPr>
        <w:t>7</w:t>
      </w:r>
      <w:r w:rsidRPr="00DB6219">
        <w:rPr>
          <w:rFonts w:ascii="Times New Roman" w:hAnsi="Times New Roman" w:cs="Times New Roman"/>
        </w:rPr>
        <w:t xml:space="preserve"> годов". При казначейском сопровождении средств,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w:t>
      </w:r>
    </w:p>
    <w:p w:rsidR="004C08F2" w:rsidRPr="00DB6219" w:rsidRDefault="004C08F2" w:rsidP="004C08F2">
      <w:pPr>
        <w:ind w:firstLine="567"/>
        <w:jc w:val="both"/>
        <w:rPr>
          <w:rFonts w:ascii="Times New Roman" w:hAnsi="Times New Roman" w:cs="Times New Roman"/>
        </w:rPr>
      </w:pPr>
      <w:r w:rsidRPr="00DB6219">
        <w:rPr>
          <w:rFonts w:ascii="Times New Roman" w:hAnsi="Times New Roman" w:cs="Times New Roman"/>
        </w:rPr>
        <w:t>Расчеты по полученному Казначейскому обеспечению обязательств осуществляются в порядке, определенном действующим законодательством.</w:t>
      </w:r>
    </w:p>
    <w:p w:rsidR="004C08F2" w:rsidRPr="00DB6219" w:rsidRDefault="004C08F2" w:rsidP="004C08F2">
      <w:pPr>
        <w:ind w:firstLine="567"/>
        <w:jc w:val="both"/>
        <w:rPr>
          <w:rFonts w:ascii="Times New Roman" w:hAnsi="Times New Roman" w:cs="Times New Roman"/>
        </w:rPr>
      </w:pPr>
      <w:r w:rsidRPr="00DB6219">
        <w:rPr>
          <w:rFonts w:ascii="Times New Roman" w:hAnsi="Times New Roman" w:cs="Times New Roman"/>
        </w:rPr>
        <w:t>Кассовые операции с перечисленными средствами, осуществляются в порядке, установленном Федеральным казначейством, и учитываются на лицевых счетах для учета операций со средствами Поставщика, открываемых исполнителю  в территориальных органах Федерального казначейства, в порядке, установленном Федеральным казначейством, по реквизитам, согласованным Сторонами в дополнительном соглашении к договору.</w:t>
      </w:r>
    </w:p>
    <w:p w:rsidR="004C08F2" w:rsidRPr="00DB6219" w:rsidRDefault="004C08F2" w:rsidP="004C08F2">
      <w:pPr>
        <w:ind w:firstLine="567"/>
        <w:jc w:val="both"/>
        <w:rPr>
          <w:rFonts w:ascii="Times New Roman" w:hAnsi="Times New Roman" w:cs="Times New Roman"/>
        </w:rPr>
      </w:pPr>
      <w:r w:rsidRPr="00DB6219">
        <w:rPr>
          <w:rFonts w:ascii="Times New Roman" w:hAnsi="Times New Roman" w:cs="Times New Roman"/>
        </w:rPr>
        <w:t>Основанием для открытия Поставщику  лицевого счета, является договор.</w:t>
      </w:r>
    </w:p>
    <w:p w:rsidR="004C08F2" w:rsidRPr="00DB6219" w:rsidRDefault="004C08F2" w:rsidP="004C08F2">
      <w:pPr>
        <w:ind w:firstLine="567"/>
        <w:contextualSpacing/>
        <w:jc w:val="both"/>
        <w:rPr>
          <w:rFonts w:ascii="Times New Roman" w:eastAsia="Calibri" w:hAnsi="Times New Roman" w:cs="Times New Roman"/>
          <w:b/>
        </w:rPr>
      </w:pPr>
      <w:r w:rsidRPr="00DB6219">
        <w:rPr>
          <w:rFonts w:ascii="Times New Roman" w:eastAsia="Calibri" w:hAnsi="Times New Roman" w:cs="Times New Roman"/>
          <w:b/>
        </w:rPr>
        <w:t>7</w:t>
      </w:r>
      <w:r>
        <w:rPr>
          <w:rFonts w:ascii="Times New Roman" w:eastAsia="Calibri" w:hAnsi="Times New Roman" w:cs="Times New Roman"/>
          <w:b/>
        </w:rPr>
        <w:t>. Условия рассмотрения споров</w:t>
      </w:r>
      <w:r w:rsidRPr="00DB6219">
        <w:rPr>
          <w:rFonts w:ascii="Times New Roman" w:eastAsia="Calibri" w:hAnsi="Times New Roman" w:cs="Times New Roman"/>
          <w:b/>
        </w:rPr>
        <w:t>.</w:t>
      </w:r>
    </w:p>
    <w:p w:rsidR="004C08F2" w:rsidRPr="00DB6219" w:rsidRDefault="004C08F2" w:rsidP="004C08F2">
      <w:pPr>
        <w:ind w:firstLine="567"/>
        <w:contextualSpacing/>
        <w:jc w:val="both"/>
        <w:rPr>
          <w:rFonts w:ascii="Times New Roman" w:eastAsia="Times New Roman" w:hAnsi="Times New Roman" w:cs="Times New Roman"/>
        </w:rPr>
      </w:pPr>
      <w:r w:rsidRPr="00DB6219">
        <w:rPr>
          <w:rFonts w:ascii="Times New Roman" w:eastAsia="Calibri" w:hAnsi="Times New Roman" w:cs="Times New Roman"/>
        </w:rPr>
        <w:t xml:space="preserve">7.1. </w:t>
      </w:r>
      <w:r w:rsidRPr="00DB6219">
        <w:rPr>
          <w:rFonts w:ascii="Times New Roman" w:eastAsia="Times New Roman" w:hAnsi="Times New Roman" w:cs="Times New Roman"/>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4C08F2" w:rsidRPr="00DB6219" w:rsidRDefault="004C08F2" w:rsidP="004C08F2">
      <w:pPr>
        <w:ind w:firstLine="567"/>
        <w:contextualSpacing/>
        <w:jc w:val="both"/>
        <w:rPr>
          <w:rFonts w:ascii="Times New Roman" w:eastAsia="Times New Roman" w:hAnsi="Times New Roman" w:cs="Times New Roman"/>
        </w:rPr>
      </w:pPr>
      <w:r w:rsidRPr="00DB6219">
        <w:rPr>
          <w:rFonts w:ascii="Times New Roman" w:eastAsia="Times New Roman" w:hAnsi="Times New Roman" w:cs="Times New Roman"/>
        </w:rPr>
        <w:t>7.2. Стороны рассматривают претензии в срок, не превышающий 14 календарных дней с момента ее получения.</w:t>
      </w:r>
    </w:p>
    <w:p w:rsidR="004C08F2" w:rsidRPr="00DB6219" w:rsidRDefault="004C08F2" w:rsidP="004C08F2">
      <w:pPr>
        <w:ind w:firstLine="567"/>
        <w:contextualSpacing/>
        <w:jc w:val="both"/>
        <w:rPr>
          <w:rFonts w:ascii="Times New Roman" w:eastAsia="Times New Roman" w:hAnsi="Times New Roman" w:cs="Times New Roman"/>
        </w:rPr>
      </w:pPr>
      <w:r w:rsidRPr="00DB6219">
        <w:rPr>
          <w:rFonts w:ascii="Times New Roman" w:eastAsia="Times New Roman" w:hAnsi="Times New Roman" w:cs="Times New Roman"/>
        </w:rPr>
        <w:t xml:space="preserve">7.3. В случае не урегулирования спора в претензионном порядке Стороны обращаются в Арбитражный суд Республики Крым. </w:t>
      </w:r>
    </w:p>
    <w:p w:rsidR="004C08F2" w:rsidRPr="00DB6219" w:rsidRDefault="004C08F2" w:rsidP="004C08F2">
      <w:pPr>
        <w:ind w:firstLine="567"/>
        <w:contextualSpacing/>
        <w:jc w:val="both"/>
        <w:rPr>
          <w:rFonts w:ascii="Times New Roman" w:eastAsia="Calibri" w:hAnsi="Times New Roman" w:cs="Times New Roman"/>
        </w:rPr>
      </w:pPr>
    </w:p>
    <w:p w:rsidR="004C08F2" w:rsidRPr="00DB6219" w:rsidRDefault="004C08F2" w:rsidP="004C08F2">
      <w:pPr>
        <w:ind w:firstLine="567"/>
        <w:contextualSpacing/>
        <w:jc w:val="both"/>
        <w:rPr>
          <w:rFonts w:ascii="Times New Roman" w:eastAsia="Calibri" w:hAnsi="Times New Roman" w:cs="Times New Roman"/>
          <w:b/>
        </w:rPr>
      </w:pPr>
      <w:r w:rsidRPr="00DB6219">
        <w:rPr>
          <w:rFonts w:ascii="Times New Roman" w:eastAsia="Calibri" w:hAnsi="Times New Roman" w:cs="Times New Roman"/>
          <w:b/>
        </w:rPr>
        <w:t>8. Условия конфиденциальности.</w:t>
      </w:r>
    </w:p>
    <w:p w:rsidR="004C08F2" w:rsidRPr="00DB6219" w:rsidRDefault="004C08F2" w:rsidP="004C08F2">
      <w:pPr>
        <w:tabs>
          <w:tab w:val="left" w:pos="-284"/>
          <w:tab w:val="left" w:pos="426"/>
          <w:tab w:val="left" w:pos="960"/>
        </w:tabs>
        <w:ind w:firstLine="567"/>
        <w:contextualSpacing/>
        <w:jc w:val="both"/>
        <w:rPr>
          <w:rFonts w:ascii="Times New Roman" w:eastAsia="Calibri" w:hAnsi="Times New Roman" w:cs="Times New Roman"/>
        </w:rPr>
      </w:pPr>
      <w:r w:rsidRPr="00DB6219">
        <w:rPr>
          <w:rFonts w:ascii="Times New Roman" w:eastAsia="Calibri" w:hAnsi="Times New Roman" w:cs="Times New Roman"/>
        </w:rPr>
        <w:t>8.1. Условия договора и соглашений (протоколов и т.п.) к нему конфиденциальны и не подлежат разглашению.</w:t>
      </w:r>
    </w:p>
    <w:p w:rsidR="004C08F2" w:rsidRPr="00DB6219" w:rsidRDefault="004C08F2" w:rsidP="004C08F2">
      <w:pPr>
        <w:tabs>
          <w:tab w:val="left" w:pos="-284"/>
          <w:tab w:val="left" w:pos="426"/>
          <w:tab w:val="left" w:pos="960"/>
        </w:tabs>
        <w:ind w:firstLine="567"/>
        <w:contextualSpacing/>
        <w:jc w:val="both"/>
        <w:rPr>
          <w:rFonts w:ascii="Times New Roman" w:eastAsia="Calibri" w:hAnsi="Times New Roman" w:cs="Times New Roman"/>
        </w:rPr>
      </w:pPr>
      <w:r w:rsidRPr="00DB6219">
        <w:rPr>
          <w:rFonts w:ascii="Times New Roman" w:eastAsia="Calibri" w:hAnsi="Times New Roman" w:cs="Times New Roman"/>
        </w:rPr>
        <w:t>8.2.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C08F2" w:rsidRPr="00DB6219" w:rsidRDefault="004C08F2" w:rsidP="004C08F2">
      <w:pPr>
        <w:ind w:firstLine="567"/>
        <w:contextualSpacing/>
        <w:jc w:val="both"/>
        <w:rPr>
          <w:rFonts w:ascii="Times New Roman" w:eastAsia="Calibri" w:hAnsi="Times New Roman" w:cs="Times New Roman"/>
          <w:b/>
        </w:rPr>
      </w:pPr>
      <w:r w:rsidRPr="00DB6219">
        <w:rPr>
          <w:rFonts w:ascii="Times New Roman" w:eastAsia="Calibri" w:hAnsi="Times New Roman" w:cs="Times New Roman"/>
        </w:rPr>
        <w:t>8.3.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а также уплачивает штраф в размере 5% от стоимости Договора.</w:t>
      </w:r>
      <w:r w:rsidRPr="00DB6219">
        <w:rPr>
          <w:rFonts w:ascii="Times New Roman" w:eastAsia="Calibri" w:hAnsi="Times New Roman" w:cs="Times New Roman"/>
          <w:b/>
        </w:rPr>
        <w:t xml:space="preserve"> </w:t>
      </w:r>
      <w:r w:rsidRPr="00DB6219">
        <w:rPr>
          <w:rFonts w:ascii="Times New Roman" w:eastAsia="Calibri" w:hAnsi="Times New Roman" w:cs="Times New Roman"/>
        </w:rPr>
        <w:t xml:space="preserve">Виновная Сторона обязуется возместить другой Стороне понесенные убытки и </w:t>
      </w:r>
      <w:proofErr w:type="gramStart"/>
      <w:r w:rsidRPr="00DB6219">
        <w:rPr>
          <w:rFonts w:ascii="Times New Roman" w:eastAsia="Calibri" w:hAnsi="Times New Roman" w:cs="Times New Roman"/>
        </w:rPr>
        <w:t>оплатить штраф не</w:t>
      </w:r>
      <w:proofErr w:type="gramEnd"/>
      <w:r w:rsidRPr="00DB6219">
        <w:rPr>
          <w:rFonts w:ascii="Times New Roman" w:eastAsia="Calibri"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C08F2" w:rsidRPr="00427EA4" w:rsidRDefault="004C08F2" w:rsidP="004C08F2">
      <w:pPr>
        <w:rPr>
          <w:rFonts w:ascii="Times New Roman" w:eastAsia="Times New Roman" w:hAnsi="Times New Roman" w:cs="Times New Roman"/>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Pr="00306195" w:rsidRDefault="00306195"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AB33D6" w:rsidRPr="00306195" w:rsidRDefault="004A5C14" w:rsidP="00211274">
      <w:pPr>
        <w:spacing w:after="0" w:line="240" w:lineRule="auto"/>
        <w:ind w:firstLine="567"/>
        <w:jc w:val="right"/>
        <w:rPr>
          <w:rFonts w:ascii="Times New Roman" w:hAnsi="Times New Roman" w:cs="Times New Roman"/>
          <w:i/>
          <w:sz w:val="24"/>
          <w:szCs w:val="24"/>
        </w:rPr>
      </w:pPr>
      <w:r w:rsidRPr="00306195">
        <w:rPr>
          <w:rFonts w:ascii="Times New Roman" w:hAnsi="Times New Roman" w:cs="Times New Roman"/>
          <w:i/>
          <w:sz w:val="24"/>
          <w:szCs w:val="24"/>
        </w:rPr>
        <w:lastRenderedPageBreak/>
        <w:t>Приложение№2</w:t>
      </w:r>
    </w:p>
    <w:p w:rsidR="004A5C14" w:rsidRPr="00306195" w:rsidRDefault="004A5C14" w:rsidP="00211274">
      <w:pPr>
        <w:suppressAutoHyphens/>
        <w:spacing w:after="0" w:line="240" w:lineRule="auto"/>
        <w:jc w:val="right"/>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На бланке организации [для юридических лиц]</w:t>
      </w:r>
    </w:p>
    <w:p w:rsidR="00264010" w:rsidRPr="00306195"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«_____»______20_______№_____</w:t>
      </w:r>
    </w:p>
    <w:p w:rsidR="00264010" w:rsidRPr="00306195"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ЗАЯВКА</w:t>
      </w:r>
    </w:p>
    <w:p w:rsidR="004A5C14" w:rsidRPr="00306195"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306195">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92" w:type="dxa"/>
        <w:tblCellMar>
          <w:left w:w="0" w:type="dxa"/>
          <w:right w:w="0" w:type="dxa"/>
        </w:tblCellMar>
        <w:tblLook w:val="04A0" w:firstRow="1" w:lastRow="0" w:firstColumn="1" w:lastColumn="0" w:noHBand="0" w:noVBand="1"/>
      </w:tblPr>
      <w:tblGrid>
        <w:gridCol w:w="5434"/>
        <w:gridCol w:w="4631"/>
      </w:tblGrid>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 xml:space="preserve">Наименование организации (для юридического лица); </w:t>
            </w:r>
          </w:p>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 xml:space="preserve">Место нахождения (для юридического лица); </w:t>
            </w:r>
          </w:p>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 xml:space="preserve">Идентификационный номер налогоплательщика/ </w:t>
            </w:r>
          </w:p>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bl>
    <w:p w:rsidR="004A5C14" w:rsidRPr="00306195" w:rsidRDefault="004A5C14" w:rsidP="00211274">
      <w:pPr>
        <w:suppressAutoHyphens/>
        <w:spacing w:after="0" w:line="240" w:lineRule="auto"/>
        <w:jc w:val="both"/>
        <w:rPr>
          <w:rFonts w:ascii="Times New Roman" w:eastAsia="Calibri" w:hAnsi="Times New Roman" w:cs="Times New Roman"/>
          <w:sz w:val="24"/>
          <w:szCs w:val="24"/>
          <w:lang w:eastAsia="zh-CN"/>
        </w:rPr>
      </w:pPr>
    </w:p>
    <w:p w:rsidR="004A5C14" w:rsidRPr="00306195" w:rsidRDefault="004A5C14" w:rsidP="00B70D98">
      <w:pPr>
        <w:suppressAutoHyphens/>
        <w:spacing w:after="0" w:line="240" w:lineRule="auto"/>
        <w:ind w:left="142"/>
        <w:jc w:val="both"/>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306195">
        <w:rPr>
          <w:rFonts w:ascii="Times New Roman" w:eastAsia="Calibri" w:hAnsi="Times New Roman" w:cs="Times New Roman"/>
          <w:sz w:val="24"/>
          <w:szCs w:val="24"/>
          <w:lang w:eastAsia="zh-CN"/>
        </w:rPr>
        <w:t>опубликованное</w:t>
      </w:r>
      <w:proofErr w:type="gramEnd"/>
      <w:r w:rsidRPr="00306195">
        <w:rPr>
          <w:rFonts w:ascii="Times New Roman" w:eastAsia="Calibri" w:hAnsi="Times New Roman" w:cs="Times New Roman"/>
          <w:sz w:val="24"/>
          <w:szCs w:val="24"/>
          <w:lang w:eastAsia="zh-CN"/>
        </w:rPr>
        <w:t xml:space="preserve"> на электронно-торговой площадке </w:t>
      </w:r>
      <w:hyperlink r:id="rId20" w:history="1">
        <w:r w:rsidRPr="00306195">
          <w:rPr>
            <w:rFonts w:ascii="Times New Roman" w:eastAsia="Calibri" w:hAnsi="Times New Roman" w:cs="Times New Roman"/>
            <w:color w:val="0000FF"/>
            <w:sz w:val="24"/>
            <w:szCs w:val="24"/>
            <w:u w:val="single"/>
            <w:lang w:eastAsia="zh-CN"/>
          </w:rPr>
          <w:t>https://business.roseltorg.ru</w:t>
        </w:r>
      </w:hyperlink>
      <w:r w:rsidRPr="00306195">
        <w:rPr>
          <w:rFonts w:ascii="Times New Roman" w:eastAsia="Calibri" w:hAnsi="Times New Roman" w:cs="Times New Roman"/>
          <w:sz w:val="24"/>
          <w:szCs w:val="24"/>
          <w:lang w:eastAsia="zh-CN"/>
        </w:rPr>
        <w:t xml:space="preserve"> за № </w:t>
      </w:r>
      <w:r w:rsidRPr="00306195">
        <w:rPr>
          <w:rFonts w:ascii="Times New Roman" w:eastAsia="Calibri" w:hAnsi="Times New Roman" w:cs="Times New Roman"/>
          <w:i/>
          <w:sz w:val="24"/>
          <w:szCs w:val="24"/>
          <w:lang w:eastAsia="zh-CN"/>
        </w:rPr>
        <w:t>(процедуры)</w:t>
      </w:r>
      <w:r w:rsidRPr="00306195">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306195" w:rsidRDefault="004A5C14" w:rsidP="00B70D98">
      <w:pPr>
        <w:suppressAutoHyphens/>
        <w:spacing w:after="0" w:line="240" w:lineRule="auto"/>
        <w:ind w:left="142"/>
        <w:jc w:val="both"/>
        <w:rPr>
          <w:rFonts w:ascii="Times New Roman" w:eastAsia="Calibri" w:hAnsi="Times New Roman" w:cs="Times New Roman"/>
          <w:i/>
          <w:iCs/>
          <w:sz w:val="24"/>
          <w:szCs w:val="24"/>
          <w:lang w:eastAsia="zh-CN"/>
        </w:rPr>
      </w:pPr>
      <w:r w:rsidRPr="00306195">
        <w:rPr>
          <w:rFonts w:ascii="Times New Roman" w:eastAsia="Calibri" w:hAnsi="Times New Roman" w:cs="Times New Roman"/>
          <w:i/>
          <w:iCs/>
          <w:sz w:val="24"/>
          <w:szCs w:val="24"/>
          <w:lang w:eastAsia="zh-CN"/>
        </w:rPr>
        <w:t xml:space="preserve">                                                                             (наименование организации)</w:t>
      </w:r>
    </w:p>
    <w:p w:rsidR="004A5C14" w:rsidRDefault="004A5C14" w:rsidP="00B70D98">
      <w:pPr>
        <w:suppressAutoHyphens/>
        <w:spacing w:after="0" w:line="240" w:lineRule="auto"/>
        <w:ind w:left="142"/>
        <w:jc w:val="both"/>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B70D98" w:rsidRPr="00306195" w:rsidRDefault="00B70D98" w:rsidP="00B70D98">
      <w:pPr>
        <w:suppressAutoHyphens/>
        <w:spacing w:after="0" w:line="240" w:lineRule="auto"/>
        <w:ind w:left="142"/>
        <w:jc w:val="both"/>
        <w:rPr>
          <w:rFonts w:ascii="Times New Roman" w:eastAsia="Calibri" w:hAnsi="Times New Roman" w:cs="Times New Roman"/>
          <w:sz w:val="24"/>
          <w:szCs w:val="24"/>
          <w:lang w:eastAsia="zh-CN"/>
        </w:rPr>
      </w:pP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Перечень товаров (работ, услуг</w:t>
      </w:r>
      <w:r w:rsidR="003337B1" w:rsidRPr="00306195">
        <w:rPr>
          <w:rFonts w:ascii="Times New Roman" w:eastAsia="Calibri" w:hAnsi="Times New Roman" w:cs="Times New Roman"/>
          <w:sz w:val="24"/>
          <w:szCs w:val="24"/>
          <w:lang w:eastAsia="zh-CN"/>
        </w:rPr>
        <w:t>, технические характеристики</w:t>
      </w:r>
      <w:r w:rsidRPr="00306195">
        <w:rPr>
          <w:rFonts w:ascii="Times New Roman" w:eastAsia="Calibri" w:hAnsi="Times New Roman" w:cs="Times New Roman"/>
          <w:sz w:val="24"/>
          <w:szCs w:val="24"/>
          <w:lang w:eastAsia="zh-CN"/>
        </w:rPr>
        <w:t>):</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3903"/>
        <w:gridCol w:w="1139"/>
        <w:gridCol w:w="1139"/>
        <w:gridCol w:w="1626"/>
        <w:gridCol w:w="1790"/>
      </w:tblGrid>
      <w:tr w:rsidR="008059F4" w:rsidRPr="00BA6A35" w:rsidTr="00A406D3">
        <w:trPr>
          <w:trHeight w:val="1550"/>
        </w:trPr>
        <w:tc>
          <w:tcPr>
            <w:tcW w:w="651" w:type="dxa"/>
            <w:shd w:val="clear" w:color="auto" w:fill="auto"/>
            <w:noWrap/>
            <w:vAlign w:val="center"/>
            <w:hideMark/>
          </w:tcPr>
          <w:p w:rsidR="008059F4" w:rsidRPr="00B83C91" w:rsidRDefault="008059F4" w:rsidP="00A406D3">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 xml:space="preserve">№ </w:t>
            </w:r>
            <w:proofErr w:type="gramStart"/>
            <w:r w:rsidRPr="00B83C91">
              <w:rPr>
                <w:rFonts w:ascii="Times New Roman" w:eastAsia="Times New Roman" w:hAnsi="Times New Roman" w:cs="Times New Roman"/>
                <w:b/>
                <w:bCs/>
                <w:sz w:val="20"/>
                <w:szCs w:val="20"/>
              </w:rPr>
              <w:t>П</w:t>
            </w:r>
            <w:proofErr w:type="gramEnd"/>
            <w:r w:rsidRPr="00B83C91">
              <w:rPr>
                <w:rFonts w:ascii="Times New Roman" w:eastAsia="Times New Roman" w:hAnsi="Times New Roman" w:cs="Times New Roman"/>
                <w:b/>
                <w:bCs/>
                <w:sz w:val="20"/>
                <w:szCs w:val="20"/>
              </w:rPr>
              <w:t>/п</w:t>
            </w:r>
          </w:p>
        </w:tc>
        <w:tc>
          <w:tcPr>
            <w:tcW w:w="3903" w:type="dxa"/>
            <w:shd w:val="clear" w:color="auto" w:fill="auto"/>
            <w:vAlign w:val="center"/>
            <w:hideMark/>
          </w:tcPr>
          <w:p w:rsidR="008059F4" w:rsidRPr="00B83C91" w:rsidRDefault="008059F4" w:rsidP="00A406D3">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Наименование</w:t>
            </w:r>
          </w:p>
          <w:p w:rsidR="008059F4" w:rsidRPr="00B83C91" w:rsidRDefault="008059F4" w:rsidP="00A406D3">
            <w:pPr>
              <w:jc w:val="center"/>
              <w:rPr>
                <w:rFonts w:ascii="Times New Roman" w:eastAsia="Times New Roman" w:hAnsi="Times New Roman" w:cs="Times New Roman"/>
                <w:b/>
                <w:bCs/>
                <w:sz w:val="20"/>
                <w:szCs w:val="20"/>
              </w:rPr>
            </w:pPr>
          </w:p>
        </w:tc>
        <w:tc>
          <w:tcPr>
            <w:tcW w:w="1139" w:type="dxa"/>
            <w:shd w:val="clear" w:color="auto" w:fill="auto"/>
            <w:vAlign w:val="center"/>
            <w:hideMark/>
          </w:tcPr>
          <w:p w:rsidR="008059F4" w:rsidRPr="00B83C91" w:rsidRDefault="008059F4" w:rsidP="00A406D3">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Ед. изм.</w:t>
            </w:r>
          </w:p>
        </w:tc>
        <w:tc>
          <w:tcPr>
            <w:tcW w:w="1138" w:type="dxa"/>
            <w:vAlign w:val="center"/>
          </w:tcPr>
          <w:p w:rsidR="008059F4" w:rsidRPr="00B83C91" w:rsidRDefault="008059F4" w:rsidP="00A406D3">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Кол-во.</w:t>
            </w:r>
          </w:p>
        </w:tc>
        <w:tc>
          <w:tcPr>
            <w:tcW w:w="1626" w:type="dxa"/>
            <w:shd w:val="clear" w:color="auto" w:fill="auto"/>
            <w:vAlign w:val="center"/>
            <w:hideMark/>
          </w:tcPr>
          <w:p w:rsidR="008059F4" w:rsidRPr="00B83C91" w:rsidRDefault="008059F4" w:rsidP="00A406D3">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Цена с  НДС, руб. за 1 ед. изм.</w:t>
            </w:r>
          </w:p>
        </w:tc>
        <w:tc>
          <w:tcPr>
            <w:tcW w:w="1790" w:type="dxa"/>
            <w:shd w:val="clear" w:color="auto" w:fill="auto"/>
            <w:vAlign w:val="center"/>
            <w:hideMark/>
          </w:tcPr>
          <w:p w:rsidR="008059F4" w:rsidRPr="00B83C91" w:rsidRDefault="008059F4" w:rsidP="00A406D3">
            <w:pPr>
              <w:ind w:right="329"/>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Сумма с  НДС, руб.</w:t>
            </w:r>
          </w:p>
        </w:tc>
      </w:tr>
      <w:tr w:rsidR="008059F4" w:rsidRPr="00BA6A35" w:rsidTr="00A406D3">
        <w:trPr>
          <w:trHeight w:val="471"/>
        </w:trPr>
        <w:tc>
          <w:tcPr>
            <w:tcW w:w="651" w:type="dxa"/>
            <w:shd w:val="clear" w:color="auto" w:fill="auto"/>
            <w:noWrap/>
          </w:tcPr>
          <w:p w:rsidR="008059F4" w:rsidRPr="00B83C91" w:rsidRDefault="008059F4" w:rsidP="00A406D3">
            <w:pPr>
              <w:rPr>
                <w:rFonts w:ascii="Times New Roman" w:hAnsi="Times New Roman" w:cs="Times New Roman"/>
                <w:sz w:val="20"/>
                <w:szCs w:val="20"/>
              </w:rPr>
            </w:pPr>
            <w:r w:rsidRPr="00B83C91">
              <w:rPr>
                <w:rFonts w:ascii="Times New Roman" w:hAnsi="Times New Roman" w:cs="Times New Roman"/>
                <w:sz w:val="20"/>
                <w:szCs w:val="20"/>
              </w:rPr>
              <w:t>1</w:t>
            </w:r>
          </w:p>
        </w:tc>
        <w:tc>
          <w:tcPr>
            <w:tcW w:w="3903" w:type="dxa"/>
            <w:shd w:val="clear" w:color="auto" w:fill="auto"/>
          </w:tcPr>
          <w:p w:rsidR="008059F4" w:rsidRPr="00B83C91" w:rsidRDefault="008059F4" w:rsidP="00A406D3">
            <w:pPr>
              <w:rPr>
                <w:rFonts w:ascii="Times New Roman" w:hAnsi="Times New Roman" w:cs="Times New Roman"/>
                <w:sz w:val="20"/>
                <w:szCs w:val="20"/>
              </w:rPr>
            </w:pPr>
          </w:p>
        </w:tc>
        <w:tc>
          <w:tcPr>
            <w:tcW w:w="1139" w:type="dxa"/>
            <w:shd w:val="clear" w:color="auto" w:fill="auto"/>
            <w:vAlign w:val="center"/>
          </w:tcPr>
          <w:p w:rsidR="008059F4" w:rsidRPr="00B83C91" w:rsidRDefault="008059F4" w:rsidP="00A406D3">
            <w:pPr>
              <w:jc w:val="center"/>
              <w:rPr>
                <w:rFonts w:ascii="Times New Roman" w:hAnsi="Times New Roman" w:cs="Times New Roman"/>
                <w:sz w:val="20"/>
                <w:szCs w:val="20"/>
              </w:rPr>
            </w:pPr>
          </w:p>
        </w:tc>
        <w:tc>
          <w:tcPr>
            <w:tcW w:w="1138" w:type="dxa"/>
          </w:tcPr>
          <w:p w:rsidR="008059F4" w:rsidRPr="00B83C91" w:rsidRDefault="008059F4" w:rsidP="00A406D3">
            <w:pPr>
              <w:jc w:val="center"/>
              <w:rPr>
                <w:rFonts w:ascii="Times New Roman" w:hAnsi="Times New Roman" w:cs="Times New Roman"/>
                <w:sz w:val="20"/>
                <w:szCs w:val="20"/>
              </w:rPr>
            </w:pPr>
          </w:p>
        </w:tc>
        <w:tc>
          <w:tcPr>
            <w:tcW w:w="1626" w:type="dxa"/>
            <w:shd w:val="clear" w:color="auto" w:fill="auto"/>
            <w:vAlign w:val="center"/>
          </w:tcPr>
          <w:p w:rsidR="008059F4" w:rsidRPr="00B83C91" w:rsidRDefault="008059F4" w:rsidP="00A406D3">
            <w:pPr>
              <w:jc w:val="center"/>
              <w:rPr>
                <w:rFonts w:ascii="Times New Roman" w:hAnsi="Times New Roman" w:cs="Times New Roman"/>
                <w:sz w:val="20"/>
                <w:szCs w:val="20"/>
              </w:rPr>
            </w:pPr>
          </w:p>
        </w:tc>
        <w:tc>
          <w:tcPr>
            <w:tcW w:w="1790" w:type="dxa"/>
            <w:shd w:val="clear" w:color="auto" w:fill="auto"/>
            <w:vAlign w:val="center"/>
          </w:tcPr>
          <w:p w:rsidR="008059F4" w:rsidRPr="00B83C91" w:rsidRDefault="008059F4" w:rsidP="00A406D3">
            <w:pPr>
              <w:jc w:val="center"/>
              <w:rPr>
                <w:rFonts w:ascii="Times New Roman" w:hAnsi="Times New Roman" w:cs="Times New Roman"/>
                <w:sz w:val="20"/>
                <w:szCs w:val="20"/>
              </w:rPr>
            </w:pPr>
          </w:p>
        </w:tc>
      </w:tr>
      <w:tr w:rsidR="008059F4" w:rsidRPr="006A0627" w:rsidTr="00A406D3">
        <w:trPr>
          <w:trHeight w:val="484"/>
        </w:trPr>
        <w:tc>
          <w:tcPr>
            <w:tcW w:w="651" w:type="dxa"/>
            <w:shd w:val="clear" w:color="auto" w:fill="auto"/>
            <w:noWrap/>
          </w:tcPr>
          <w:p w:rsidR="008059F4" w:rsidRPr="00B83C91" w:rsidRDefault="008059F4" w:rsidP="00A406D3">
            <w:pPr>
              <w:rPr>
                <w:rFonts w:ascii="Times New Roman" w:hAnsi="Times New Roman" w:cs="Times New Roman"/>
                <w:sz w:val="20"/>
                <w:szCs w:val="20"/>
              </w:rPr>
            </w:pPr>
            <w:r w:rsidRPr="00B83C91">
              <w:rPr>
                <w:rFonts w:ascii="Times New Roman" w:hAnsi="Times New Roman" w:cs="Times New Roman"/>
                <w:sz w:val="20"/>
                <w:szCs w:val="20"/>
              </w:rPr>
              <w:t>2</w:t>
            </w:r>
          </w:p>
        </w:tc>
        <w:tc>
          <w:tcPr>
            <w:tcW w:w="3903" w:type="dxa"/>
            <w:shd w:val="clear" w:color="auto" w:fill="auto"/>
          </w:tcPr>
          <w:p w:rsidR="008059F4" w:rsidRPr="00B83C91" w:rsidRDefault="008059F4" w:rsidP="00A406D3">
            <w:pPr>
              <w:rPr>
                <w:rFonts w:ascii="Times New Roman" w:hAnsi="Times New Roman" w:cs="Times New Roman"/>
                <w:sz w:val="20"/>
                <w:szCs w:val="20"/>
              </w:rPr>
            </w:pPr>
          </w:p>
        </w:tc>
        <w:tc>
          <w:tcPr>
            <w:tcW w:w="1139" w:type="dxa"/>
            <w:shd w:val="clear" w:color="auto" w:fill="auto"/>
            <w:vAlign w:val="center"/>
          </w:tcPr>
          <w:p w:rsidR="008059F4" w:rsidRPr="00B83C91" w:rsidRDefault="008059F4" w:rsidP="00A406D3">
            <w:pPr>
              <w:jc w:val="center"/>
              <w:rPr>
                <w:rFonts w:ascii="Times New Roman" w:hAnsi="Times New Roman" w:cs="Times New Roman"/>
                <w:sz w:val="20"/>
                <w:szCs w:val="20"/>
              </w:rPr>
            </w:pPr>
          </w:p>
        </w:tc>
        <w:tc>
          <w:tcPr>
            <w:tcW w:w="1138" w:type="dxa"/>
          </w:tcPr>
          <w:p w:rsidR="008059F4" w:rsidRPr="00B83C91" w:rsidRDefault="008059F4" w:rsidP="00A406D3">
            <w:pPr>
              <w:jc w:val="center"/>
              <w:rPr>
                <w:rFonts w:ascii="Times New Roman" w:hAnsi="Times New Roman" w:cs="Times New Roman"/>
                <w:sz w:val="20"/>
                <w:szCs w:val="20"/>
              </w:rPr>
            </w:pPr>
          </w:p>
        </w:tc>
        <w:tc>
          <w:tcPr>
            <w:tcW w:w="1626" w:type="dxa"/>
            <w:shd w:val="clear" w:color="auto" w:fill="auto"/>
            <w:vAlign w:val="center"/>
          </w:tcPr>
          <w:p w:rsidR="008059F4" w:rsidRPr="006A0627" w:rsidRDefault="008059F4" w:rsidP="00A406D3">
            <w:pPr>
              <w:jc w:val="center"/>
              <w:rPr>
                <w:rFonts w:ascii="Times New Roman" w:hAnsi="Times New Roman" w:cs="Times New Roman"/>
                <w:sz w:val="20"/>
                <w:szCs w:val="20"/>
              </w:rPr>
            </w:pPr>
          </w:p>
        </w:tc>
        <w:tc>
          <w:tcPr>
            <w:tcW w:w="1790" w:type="dxa"/>
            <w:shd w:val="clear" w:color="auto" w:fill="auto"/>
            <w:vAlign w:val="center"/>
          </w:tcPr>
          <w:p w:rsidR="008059F4" w:rsidRPr="006A0627" w:rsidRDefault="008059F4" w:rsidP="00A406D3">
            <w:pPr>
              <w:jc w:val="center"/>
              <w:rPr>
                <w:rFonts w:ascii="Times New Roman" w:hAnsi="Times New Roman" w:cs="Times New Roman"/>
                <w:sz w:val="20"/>
                <w:szCs w:val="20"/>
              </w:rPr>
            </w:pPr>
          </w:p>
        </w:tc>
      </w:tr>
      <w:tr w:rsidR="008059F4" w:rsidRPr="006A0627" w:rsidTr="00A406D3">
        <w:trPr>
          <w:trHeight w:val="422"/>
        </w:trPr>
        <w:tc>
          <w:tcPr>
            <w:tcW w:w="651" w:type="dxa"/>
            <w:shd w:val="clear" w:color="auto" w:fill="auto"/>
            <w:noWrap/>
          </w:tcPr>
          <w:p w:rsidR="008059F4" w:rsidRPr="00B83C91" w:rsidRDefault="008059F4" w:rsidP="00A406D3">
            <w:pPr>
              <w:rPr>
                <w:rFonts w:ascii="Times New Roman" w:hAnsi="Times New Roman" w:cs="Times New Roman"/>
                <w:sz w:val="20"/>
                <w:szCs w:val="20"/>
              </w:rPr>
            </w:pPr>
            <w:r w:rsidRPr="00B83C91">
              <w:rPr>
                <w:rFonts w:ascii="Times New Roman" w:hAnsi="Times New Roman" w:cs="Times New Roman"/>
                <w:sz w:val="20"/>
                <w:szCs w:val="20"/>
              </w:rPr>
              <w:t>3</w:t>
            </w:r>
          </w:p>
        </w:tc>
        <w:tc>
          <w:tcPr>
            <w:tcW w:w="3903" w:type="dxa"/>
            <w:shd w:val="clear" w:color="auto" w:fill="auto"/>
          </w:tcPr>
          <w:p w:rsidR="008059F4" w:rsidRPr="00B83C91" w:rsidRDefault="008059F4" w:rsidP="00A406D3">
            <w:pPr>
              <w:rPr>
                <w:rFonts w:ascii="Times New Roman" w:hAnsi="Times New Roman" w:cs="Times New Roman"/>
                <w:sz w:val="20"/>
                <w:szCs w:val="20"/>
              </w:rPr>
            </w:pPr>
          </w:p>
        </w:tc>
        <w:tc>
          <w:tcPr>
            <w:tcW w:w="1139" w:type="dxa"/>
            <w:shd w:val="clear" w:color="auto" w:fill="auto"/>
            <w:vAlign w:val="center"/>
          </w:tcPr>
          <w:p w:rsidR="008059F4" w:rsidRPr="00B83C91" w:rsidRDefault="008059F4" w:rsidP="00A406D3">
            <w:pPr>
              <w:jc w:val="center"/>
              <w:rPr>
                <w:rFonts w:ascii="Times New Roman" w:hAnsi="Times New Roman" w:cs="Times New Roman"/>
                <w:sz w:val="20"/>
                <w:szCs w:val="20"/>
              </w:rPr>
            </w:pPr>
          </w:p>
        </w:tc>
        <w:tc>
          <w:tcPr>
            <w:tcW w:w="1138" w:type="dxa"/>
          </w:tcPr>
          <w:p w:rsidR="008059F4" w:rsidRPr="00B83C91" w:rsidRDefault="008059F4" w:rsidP="00A406D3">
            <w:pPr>
              <w:jc w:val="center"/>
              <w:rPr>
                <w:rFonts w:ascii="Times New Roman" w:hAnsi="Times New Roman" w:cs="Times New Roman"/>
                <w:sz w:val="20"/>
                <w:szCs w:val="20"/>
              </w:rPr>
            </w:pPr>
          </w:p>
        </w:tc>
        <w:tc>
          <w:tcPr>
            <w:tcW w:w="1626" w:type="dxa"/>
            <w:shd w:val="clear" w:color="auto" w:fill="auto"/>
            <w:vAlign w:val="center"/>
          </w:tcPr>
          <w:p w:rsidR="008059F4" w:rsidRPr="004F4A4F" w:rsidRDefault="008059F4" w:rsidP="00A406D3">
            <w:pPr>
              <w:jc w:val="center"/>
              <w:rPr>
                <w:rFonts w:ascii="Times New Roman" w:hAnsi="Times New Roman" w:cs="Times New Roman"/>
                <w:sz w:val="20"/>
                <w:szCs w:val="20"/>
              </w:rPr>
            </w:pPr>
          </w:p>
        </w:tc>
        <w:tc>
          <w:tcPr>
            <w:tcW w:w="1790" w:type="dxa"/>
            <w:shd w:val="clear" w:color="auto" w:fill="auto"/>
            <w:vAlign w:val="center"/>
          </w:tcPr>
          <w:p w:rsidR="008059F4" w:rsidRPr="004F4A4F" w:rsidRDefault="008059F4" w:rsidP="00A406D3">
            <w:pPr>
              <w:jc w:val="center"/>
              <w:rPr>
                <w:rFonts w:ascii="Times New Roman" w:hAnsi="Times New Roman" w:cs="Times New Roman"/>
                <w:sz w:val="20"/>
                <w:szCs w:val="20"/>
              </w:rPr>
            </w:pPr>
          </w:p>
        </w:tc>
      </w:tr>
      <w:tr w:rsidR="008059F4" w:rsidRPr="006A0627" w:rsidTr="00A406D3">
        <w:trPr>
          <w:trHeight w:val="373"/>
        </w:trPr>
        <w:tc>
          <w:tcPr>
            <w:tcW w:w="651" w:type="dxa"/>
            <w:shd w:val="clear" w:color="auto" w:fill="auto"/>
            <w:noWrap/>
          </w:tcPr>
          <w:p w:rsidR="008059F4" w:rsidRPr="00B83C91" w:rsidRDefault="008059F4" w:rsidP="00A406D3">
            <w:pPr>
              <w:rPr>
                <w:rFonts w:ascii="Times New Roman" w:hAnsi="Times New Roman" w:cs="Times New Roman"/>
                <w:sz w:val="20"/>
                <w:szCs w:val="20"/>
              </w:rPr>
            </w:pPr>
            <w:r w:rsidRPr="00B83C91">
              <w:rPr>
                <w:rFonts w:ascii="Times New Roman" w:hAnsi="Times New Roman" w:cs="Times New Roman"/>
                <w:sz w:val="20"/>
                <w:szCs w:val="20"/>
              </w:rPr>
              <w:t>4</w:t>
            </w:r>
          </w:p>
        </w:tc>
        <w:tc>
          <w:tcPr>
            <w:tcW w:w="3903" w:type="dxa"/>
            <w:shd w:val="clear" w:color="auto" w:fill="auto"/>
          </w:tcPr>
          <w:p w:rsidR="008059F4" w:rsidRPr="00B83C91" w:rsidRDefault="008059F4" w:rsidP="00A406D3">
            <w:pPr>
              <w:rPr>
                <w:rFonts w:ascii="Times New Roman" w:hAnsi="Times New Roman" w:cs="Times New Roman"/>
                <w:sz w:val="20"/>
                <w:szCs w:val="20"/>
              </w:rPr>
            </w:pPr>
          </w:p>
        </w:tc>
        <w:tc>
          <w:tcPr>
            <w:tcW w:w="1139" w:type="dxa"/>
            <w:shd w:val="clear" w:color="auto" w:fill="auto"/>
            <w:vAlign w:val="center"/>
          </w:tcPr>
          <w:p w:rsidR="008059F4" w:rsidRPr="00B83C91" w:rsidRDefault="008059F4" w:rsidP="00A406D3">
            <w:pPr>
              <w:jc w:val="center"/>
              <w:rPr>
                <w:rFonts w:ascii="Times New Roman" w:hAnsi="Times New Roman" w:cs="Times New Roman"/>
                <w:sz w:val="20"/>
                <w:szCs w:val="20"/>
              </w:rPr>
            </w:pPr>
          </w:p>
        </w:tc>
        <w:tc>
          <w:tcPr>
            <w:tcW w:w="1138" w:type="dxa"/>
          </w:tcPr>
          <w:p w:rsidR="008059F4" w:rsidRPr="00B83C91" w:rsidRDefault="008059F4" w:rsidP="00A406D3">
            <w:pPr>
              <w:jc w:val="center"/>
              <w:rPr>
                <w:rFonts w:ascii="Times New Roman" w:hAnsi="Times New Roman" w:cs="Times New Roman"/>
                <w:sz w:val="20"/>
                <w:szCs w:val="20"/>
              </w:rPr>
            </w:pPr>
          </w:p>
        </w:tc>
        <w:tc>
          <w:tcPr>
            <w:tcW w:w="1626" w:type="dxa"/>
            <w:shd w:val="clear" w:color="auto" w:fill="auto"/>
            <w:vAlign w:val="center"/>
          </w:tcPr>
          <w:p w:rsidR="008059F4" w:rsidRPr="009F2C39" w:rsidRDefault="008059F4" w:rsidP="00A406D3">
            <w:pPr>
              <w:jc w:val="center"/>
              <w:rPr>
                <w:rFonts w:ascii="Times New Roman" w:hAnsi="Times New Roman" w:cs="Times New Roman"/>
                <w:sz w:val="20"/>
                <w:szCs w:val="20"/>
              </w:rPr>
            </w:pPr>
          </w:p>
        </w:tc>
        <w:tc>
          <w:tcPr>
            <w:tcW w:w="1790" w:type="dxa"/>
            <w:shd w:val="clear" w:color="auto" w:fill="auto"/>
            <w:vAlign w:val="center"/>
          </w:tcPr>
          <w:p w:rsidR="008059F4" w:rsidRPr="009F2C39" w:rsidRDefault="008059F4" w:rsidP="00A406D3">
            <w:pPr>
              <w:jc w:val="center"/>
              <w:rPr>
                <w:rFonts w:ascii="Times New Roman" w:hAnsi="Times New Roman" w:cs="Times New Roman"/>
                <w:sz w:val="20"/>
                <w:szCs w:val="20"/>
              </w:rPr>
            </w:pPr>
          </w:p>
        </w:tc>
      </w:tr>
      <w:tr w:rsidR="008059F4" w:rsidRPr="009F2C39" w:rsidTr="00A406D3">
        <w:trPr>
          <w:trHeight w:val="373"/>
        </w:trPr>
        <w:tc>
          <w:tcPr>
            <w:tcW w:w="6832" w:type="dxa"/>
            <w:gridSpan w:val="4"/>
            <w:shd w:val="clear" w:color="auto" w:fill="auto"/>
            <w:noWrap/>
          </w:tcPr>
          <w:p w:rsidR="008059F4" w:rsidRPr="00B83C91" w:rsidRDefault="008059F4" w:rsidP="00A406D3">
            <w:pPr>
              <w:jc w:val="right"/>
              <w:rPr>
                <w:rFonts w:ascii="Times New Roman" w:hAnsi="Times New Roman" w:cs="Times New Roman"/>
                <w:sz w:val="20"/>
                <w:szCs w:val="20"/>
              </w:rPr>
            </w:pPr>
            <w:r>
              <w:rPr>
                <w:rFonts w:ascii="Times New Roman" w:hAnsi="Times New Roman" w:cs="Times New Roman"/>
                <w:sz w:val="20"/>
                <w:szCs w:val="20"/>
              </w:rPr>
              <w:t>Итого с НДС</w:t>
            </w:r>
          </w:p>
        </w:tc>
        <w:tc>
          <w:tcPr>
            <w:tcW w:w="3416" w:type="dxa"/>
            <w:gridSpan w:val="2"/>
            <w:shd w:val="clear" w:color="auto" w:fill="auto"/>
            <w:vAlign w:val="center"/>
          </w:tcPr>
          <w:p w:rsidR="008059F4" w:rsidRPr="009F2C39" w:rsidRDefault="008059F4" w:rsidP="00A406D3">
            <w:pPr>
              <w:jc w:val="center"/>
              <w:rPr>
                <w:rFonts w:ascii="Times New Roman" w:hAnsi="Times New Roman" w:cs="Times New Roman"/>
                <w:sz w:val="20"/>
                <w:szCs w:val="20"/>
              </w:rPr>
            </w:pPr>
          </w:p>
        </w:tc>
      </w:tr>
    </w:tbl>
    <w:p w:rsidR="00DC64F4" w:rsidRPr="00306195" w:rsidRDefault="00DC64F4" w:rsidP="00DC64F4">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306195"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306195">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306195">
        <w:rPr>
          <w:rFonts w:ascii="Times New Roman" w:eastAsia="Calibri" w:hAnsi="Times New Roman" w:cs="Times New Roman"/>
          <w:b/>
          <w:bCs/>
          <w:sz w:val="24"/>
          <w:szCs w:val="24"/>
          <w:lang w:eastAsia="zh-CN"/>
        </w:rPr>
        <w:t>включает в себя ………</w:t>
      </w:r>
      <w:r w:rsidRPr="00306195">
        <w:rPr>
          <w:rFonts w:ascii="Times New Roman" w:eastAsia="Calibri" w:hAnsi="Times New Roman" w:cs="Times New Roman"/>
          <w:i/>
          <w:sz w:val="24"/>
          <w:szCs w:val="24"/>
          <w:lang w:eastAsia="zh-CN"/>
        </w:rPr>
        <w:t>Общая стоимость договора  должна</w:t>
      </w:r>
      <w:proofErr w:type="gramEnd"/>
      <w:r w:rsidRPr="00306195">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306195">
        <w:rPr>
          <w:rFonts w:ascii="Times New Roman" w:eastAsia="Calibri" w:hAnsi="Times New Roman" w:cs="Times New Roman"/>
          <w:b/>
          <w:bCs/>
          <w:i/>
          <w:sz w:val="24"/>
          <w:szCs w:val="24"/>
          <w:lang w:eastAsia="zh-CN"/>
        </w:rPr>
        <w:t>.</w:t>
      </w:r>
    </w:p>
    <w:p w:rsidR="004A5C14" w:rsidRPr="00306195"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306195">
        <w:rPr>
          <w:rFonts w:ascii="Times New Roman" w:eastAsia="Calibri" w:hAnsi="Times New Roman" w:cs="Times New Roman"/>
          <w:b/>
          <w:bCs/>
          <w:sz w:val="24"/>
          <w:szCs w:val="24"/>
          <w:lang w:eastAsia="zh-CN"/>
        </w:rPr>
        <w:t xml:space="preserve">   Цена договора без учета НДС, руб.:  </w:t>
      </w:r>
      <w:r w:rsidRPr="00306195">
        <w:rPr>
          <w:rFonts w:ascii="Times New Roman" w:eastAsia="Calibri" w:hAnsi="Times New Roman" w:cs="Times New Roman"/>
          <w:i/>
          <w:sz w:val="24"/>
          <w:szCs w:val="24"/>
          <w:lang w:eastAsia="zh-CN"/>
        </w:rPr>
        <w:t>__________________________</w:t>
      </w:r>
    </w:p>
    <w:p w:rsidR="004A5C14" w:rsidRPr="00306195"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3.</w:t>
      </w:r>
      <w:r w:rsidR="004D0547" w:rsidRPr="00306195">
        <w:rPr>
          <w:rFonts w:ascii="Times New Roman" w:eastAsia="Calibri" w:hAnsi="Times New Roman" w:cs="Times New Roman"/>
          <w:b/>
          <w:sz w:val="24"/>
          <w:szCs w:val="24"/>
          <w:lang w:eastAsia="zh-CN"/>
        </w:rPr>
        <w:t xml:space="preserve">   </w:t>
      </w:r>
      <w:r w:rsidRPr="00306195">
        <w:rPr>
          <w:rFonts w:ascii="Times New Roman" w:eastAsia="Calibri" w:hAnsi="Times New Roman" w:cs="Times New Roman"/>
          <w:b/>
          <w:sz w:val="24"/>
          <w:szCs w:val="24"/>
          <w:lang w:eastAsia="zh-CN"/>
        </w:rPr>
        <w:t xml:space="preserve"> Место и условия поставки товара (</w:t>
      </w:r>
      <w:r w:rsidRPr="00306195">
        <w:rPr>
          <w:rFonts w:ascii="Times New Roman" w:eastAsia="Calibri" w:hAnsi="Times New Roman" w:cs="Times New Roman"/>
          <w:b/>
          <w:i/>
          <w:sz w:val="24"/>
          <w:szCs w:val="24"/>
          <w:lang w:eastAsia="zh-CN"/>
        </w:rPr>
        <w:t>необходимо указать</w:t>
      </w:r>
      <w:r w:rsidR="00527681" w:rsidRPr="00306195">
        <w:rPr>
          <w:rFonts w:ascii="Times New Roman" w:eastAsia="Calibri" w:hAnsi="Times New Roman" w:cs="Times New Roman"/>
          <w:b/>
          <w:i/>
          <w:sz w:val="24"/>
          <w:szCs w:val="24"/>
          <w:lang w:eastAsia="zh-CN"/>
        </w:rPr>
        <w:t xml:space="preserve"> адрес</w:t>
      </w:r>
      <w:r w:rsidR="008059F4">
        <w:rPr>
          <w:rFonts w:ascii="Times New Roman" w:eastAsia="Calibri" w:hAnsi="Times New Roman" w:cs="Times New Roman"/>
          <w:b/>
          <w:i/>
          <w:sz w:val="24"/>
          <w:szCs w:val="24"/>
          <w:lang w:eastAsia="zh-CN"/>
        </w:rPr>
        <w:t>,  откуда забирать товар</w:t>
      </w:r>
      <w:r w:rsidRPr="00306195">
        <w:rPr>
          <w:rFonts w:ascii="Times New Roman" w:eastAsia="Calibri" w:hAnsi="Times New Roman" w:cs="Times New Roman"/>
          <w:b/>
          <w:sz w:val="24"/>
          <w:szCs w:val="24"/>
          <w:lang w:eastAsia="zh-CN"/>
        </w:rPr>
        <w:t>):</w:t>
      </w:r>
    </w:p>
    <w:p w:rsidR="004A5C14" w:rsidRPr="00306195"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306195">
        <w:rPr>
          <w:rFonts w:ascii="Times New Roman" w:eastAsia="Calibri" w:hAnsi="Times New Roman" w:cs="Times New Roman"/>
          <w:b/>
          <w:bCs/>
          <w:sz w:val="24"/>
          <w:szCs w:val="24"/>
          <w:lang w:eastAsia="zh-CN"/>
        </w:rPr>
        <w:t xml:space="preserve">4. </w:t>
      </w:r>
      <w:r w:rsidR="008059F4">
        <w:rPr>
          <w:rFonts w:ascii="Times New Roman" w:eastAsia="Calibri" w:hAnsi="Times New Roman" w:cs="Times New Roman"/>
          <w:b/>
          <w:bCs/>
          <w:sz w:val="24"/>
          <w:szCs w:val="24"/>
          <w:lang w:eastAsia="zh-CN"/>
        </w:rPr>
        <w:t xml:space="preserve"> </w:t>
      </w:r>
      <w:r w:rsidR="00527681" w:rsidRPr="00306195">
        <w:rPr>
          <w:rFonts w:ascii="Times New Roman" w:eastAsia="Calibri" w:hAnsi="Times New Roman" w:cs="Times New Roman"/>
          <w:b/>
          <w:bCs/>
          <w:sz w:val="24"/>
          <w:szCs w:val="24"/>
          <w:lang w:eastAsia="zh-CN"/>
        </w:rPr>
        <w:t xml:space="preserve"> </w:t>
      </w:r>
      <w:r w:rsidRPr="00306195">
        <w:rPr>
          <w:rFonts w:ascii="Times New Roman" w:eastAsia="Calibri" w:hAnsi="Times New Roman" w:cs="Times New Roman"/>
          <w:b/>
          <w:bCs/>
          <w:sz w:val="24"/>
          <w:szCs w:val="24"/>
          <w:lang w:eastAsia="zh-CN"/>
        </w:rPr>
        <w:t xml:space="preserve">Срок поставки___________ дней с момента </w:t>
      </w:r>
      <w:r w:rsidR="00306195">
        <w:rPr>
          <w:rFonts w:ascii="Times New Roman" w:eastAsia="Calibri" w:hAnsi="Times New Roman" w:cs="Times New Roman"/>
          <w:b/>
          <w:bCs/>
          <w:sz w:val="24"/>
          <w:szCs w:val="24"/>
          <w:lang w:eastAsia="zh-CN"/>
        </w:rPr>
        <w:t xml:space="preserve"> оплаты авансового платежа (или </w:t>
      </w:r>
      <w:r w:rsidRPr="00306195">
        <w:rPr>
          <w:rFonts w:ascii="Times New Roman" w:eastAsia="Calibri" w:hAnsi="Times New Roman" w:cs="Times New Roman"/>
          <w:b/>
          <w:bCs/>
          <w:sz w:val="24"/>
          <w:szCs w:val="24"/>
          <w:lang w:eastAsia="zh-CN"/>
        </w:rPr>
        <w:t>заключения договора</w:t>
      </w:r>
      <w:r w:rsidR="00306195">
        <w:rPr>
          <w:rFonts w:ascii="Times New Roman" w:eastAsia="Calibri" w:hAnsi="Times New Roman" w:cs="Times New Roman"/>
          <w:b/>
          <w:bCs/>
          <w:sz w:val="24"/>
          <w:szCs w:val="24"/>
          <w:lang w:eastAsia="zh-CN"/>
        </w:rPr>
        <w:t>)</w:t>
      </w:r>
      <w:r w:rsidRPr="00306195">
        <w:rPr>
          <w:rFonts w:ascii="Times New Roman" w:eastAsia="Calibri" w:hAnsi="Times New Roman" w:cs="Times New Roman"/>
          <w:b/>
          <w:bCs/>
          <w:sz w:val="24"/>
          <w:szCs w:val="24"/>
          <w:lang w:eastAsia="zh-CN"/>
        </w:rPr>
        <w:t xml:space="preserve">. </w:t>
      </w:r>
    </w:p>
    <w:p w:rsidR="004A5C14" w:rsidRPr="00306195"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5. </w:t>
      </w:r>
      <w:r w:rsidR="004D0547" w:rsidRPr="00306195">
        <w:rPr>
          <w:rFonts w:ascii="Times New Roman" w:eastAsia="Calibri" w:hAnsi="Times New Roman" w:cs="Times New Roman"/>
          <w:b/>
          <w:sz w:val="24"/>
          <w:szCs w:val="24"/>
          <w:lang w:eastAsia="zh-CN"/>
        </w:rPr>
        <w:t xml:space="preserve">  </w:t>
      </w:r>
      <w:r w:rsidRPr="00306195">
        <w:rPr>
          <w:rFonts w:ascii="Times New Roman" w:eastAsia="Calibri" w:hAnsi="Times New Roman" w:cs="Times New Roman"/>
          <w:b/>
          <w:sz w:val="24"/>
          <w:szCs w:val="24"/>
          <w:lang w:eastAsia="zh-CN"/>
        </w:rPr>
        <w:t xml:space="preserve">Требования к качеству и безопасности товара </w:t>
      </w:r>
      <w:r w:rsidRPr="00306195">
        <w:rPr>
          <w:rFonts w:ascii="Times New Roman" w:eastAsia="Calibri" w:hAnsi="Times New Roman" w:cs="Times New Roman"/>
          <w:b/>
          <w:i/>
          <w:sz w:val="24"/>
          <w:szCs w:val="24"/>
          <w:lang w:eastAsia="zh-CN"/>
        </w:rPr>
        <w:t>(необходимо указать):</w:t>
      </w:r>
      <w:r w:rsidRPr="00306195">
        <w:rPr>
          <w:rFonts w:ascii="Times New Roman" w:eastAsia="Calibri" w:hAnsi="Times New Roman" w:cs="Times New Roman"/>
          <w:b/>
          <w:sz w:val="24"/>
          <w:szCs w:val="24"/>
          <w:lang w:eastAsia="zh-CN"/>
        </w:rPr>
        <w:t xml:space="preserve"> </w:t>
      </w:r>
    </w:p>
    <w:p w:rsidR="004A5C14" w:rsidRPr="00306195"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306195">
        <w:rPr>
          <w:rFonts w:ascii="Times New Roman" w:eastAsia="Calibri" w:hAnsi="Times New Roman" w:cs="Times New Roman"/>
          <w:b/>
          <w:sz w:val="24"/>
          <w:szCs w:val="24"/>
          <w:lang w:eastAsia="zh-CN"/>
        </w:rPr>
        <w:lastRenderedPageBreak/>
        <w:t xml:space="preserve">6. </w:t>
      </w:r>
      <w:r w:rsidR="00306195">
        <w:rPr>
          <w:rFonts w:ascii="Times New Roman" w:eastAsia="Calibri" w:hAnsi="Times New Roman" w:cs="Times New Roman"/>
          <w:b/>
          <w:sz w:val="24"/>
          <w:szCs w:val="24"/>
          <w:lang w:eastAsia="zh-CN"/>
        </w:rPr>
        <w:t xml:space="preserve"> </w:t>
      </w:r>
      <w:r w:rsidRPr="00306195">
        <w:rPr>
          <w:rFonts w:ascii="Times New Roman" w:eastAsia="Calibri" w:hAnsi="Times New Roman" w:cs="Times New Roman"/>
          <w:b/>
          <w:sz w:val="24"/>
          <w:szCs w:val="24"/>
          <w:lang w:eastAsia="zh-CN"/>
        </w:rPr>
        <w:t xml:space="preserve">Требования к техническим характеристикам товара и условиям договора </w:t>
      </w:r>
      <w:r w:rsidRPr="00306195">
        <w:rPr>
          <w:rFonts w:ascii="Times New Roman" w:eastAsia="Calibri" w:hAnsi="Times New Roman" w:cs="Times New Roman"/>
          <w:b/>
          <w:i/>
          <w:sz w:val="24"/>
          <w:szCs w:val="24"/>
          <w:lang w:eastAsia="zh-CN"/>
        </w:rPr>
        <w:t>(необходимо указать):</w:t>
      </w:r>
    </w:p>
    <w:p w:rsidR="004A5C14" w:rsidRPr="00306195"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7. Гарантийные обязательства </w:t>
      </w:r>
      <w:r w:rsidRPr="00306195">
        <w:rPr>
          <w:rFonts w:ascii="Times New Roman" w:eastAsia="Calibri" w:hAnsi="Times New Roman" w:cs="Times New Roman"/>
          <w:b/>
          <w:i/>
          <w:sz w:val="24"/>
          <w:szCs w:val="24"/>
          <w:lang w:eastAsia="zh-CN"/>
        </w:rPr>
        <w:t>(указать конкретный гарантийный срок):</w:t>
      </w:r>
    </w:p>
    <w:p w:rsidR="004A5C14" w:rsidRPr="00306195"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8. Условия оплаты </w:t>
      </w:r>
      <w:r w:rsidRPr="00306195">
        <w:rPr>
          <w:rFonts w:ascii="Times New Roman" w:eastAsia="Calibri" w:hAnsi="Times New Roman" w:cs="Times New Roman"/>
          <w:b/>
          <w:i/>
          <w:sz w:val="24"/>
          <w:szCs w:val="24"/>
          <w:lang w:eastAsia="zh-CN"/>
        </w:rPr>
        <w:t>(необходимо указать</w:t>
      </w:r>
      <w:r w:rsidR="00306195">
        <w:rPr>
          <w:rFonts w:ascii="Times New Roman" w:eastAsia="Calibri" w:hAnsi="Times New Roman" w:cs="Times New Roman"/>
          <w:b/>
          <w:i/>
          <w:sz w:val="24"/>
          <w:szCs w:val="24"/>
          <w:lang w:eastAsia="zh-CN"/>
        </w:rPr>
        <w:t xml:space="preserve"> какой из вариантов оплаты принимается</w:t>
      </w:r>
      <w:r w:rsidRPr="00306195">
        <w:rPr>
          <w:rFonts w:ascii="Times New Roman" w:eastAsia="Calibri" w:hAnsi="Times New Roman" w:cs="Times New Roman"/>
          <w:b/>
          <w:i/>
          <w:sz w:val="24"/>
          <w:szCs w:val="24"/>
          <w:lang w:eastAsia="zh-CN"/>
        </w:rPr>
        <w:t>)</w:t>
      </w:r>
      <w:r w:rsidRPr="00306195">
        <w:rPr>
          <w:rFonts w:ascii="Times New Roman" w:eastAsia="Calibri" w:hAnsi="Times New Roman" w:cs="Times New Roman"/>
          <w:b/>
          <w:sz w:val="24"/>
          <w:szCs w:val="24"/>
          <w:lang w:eastAsia="zh-CN"/>
        </w:rPr>
        <w:t>:</w:t>
      </w:r>
    </w:p>
    <w:p w:rsidR="004A5C14" w:rsidRPr="00306195"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306195">
        <w:rPr>
          <w:rFonts w:ascii="Times New Roman" w:eastAsia="Times New Roman" w:hAnsi="Times New Roman" w:cs="Times New Roman"/>
          <w:b/>
          <w:sz w:val="24"/>
          <w:szCs w:val="24"/>
          <w:lang w:eastAsia="zh-CN"/>
        </w:rPr>
        <w:t xml:space="preserve">9. ПРОИЗВОДИТЕЛЬ </w:t>
      </w:r>
      <w:r w:rsidR="004D0547" w:rsidRPr="00306195">
        <w:rPr>
          <w:rFonts w:ascii="Times New Roman" w:eastAsia="Times New Roman" w:hAnsi="Times New Roman" w:cs="Times New Roman"/>
          <w:b/>
          <w:sz w:val="24"/>
          <w:szCs w:val="24"/>
          <w:lang w:eastAsia="zh-CN"/>
        </w:rPr>
        <w:t xml:space="preserve"> (</w:t>
      </w:r>
      <w:r w:rsidR="004D0547" w:rsidRPr="00306195">
        <w:rPr>
          <w:rFonts w:ascii="Times New Roman" w:eastAsia="Times New Roman" w:hAnsi="Times New Roman" w:cs="Times New Roman"/>
          <w:b/>
          <w:i/>
          <w:sz w:val="24"/>
          <w:szCs w:val="24"/>
          <w:lang w:eastAsia="zh-CN"/>
        </w:rPr>
        <w:t>завод</w:t>
      </w:r>
      <w:r w:rsidR="004D0547" w:rsidRPr="00306195">
        <w:rPr>
          <w:rFonts w:ascii="Times New Roman" w:eastAsia="Times New Roman" w:hAnsi="Times New Roman" w:cs="Times New Roman"/>
          <w:b/>
          <w:sz w:val="24"/>
          <w:szCs w:val="24"/>
          <w:lang w:eastAsia="zh-CN"/>
        </w:rPr>
        <w:t xml:space="preserve">) </w:t>
      </w:r>
      <w:r w:rsidRPr="00306195">
        <w:rPr>
          <w:rFonts w:ascii="Times New Roman" w:eastAsia="Times New Roman" w:hAnsi="Times New Roman" w:cs="Times New Roman"/>
          <w:b/>
          <w:sz w:val="24"/>
          <w:szCs w:val="24"/>
          <w:lang w:eastAsia="zh-CN"/>
        </w:rPr>
        <w:t xml:space="preserve">и СТРАНА ПРОИЗВОДСТВА </w:t>
      </w:r>
      <w:r w:rsidRPr="00306195">
        <w:rPr>
          <w:rFonts w:ascii="Times New Roman" w:eastAsia="Calibri" w:hAnsi="Times New Roman" w:cs="Times New Roman"/>
          <w:b/>
          <w:sz w:val="24"/>
          <w:szCs w:val="24"/>
          <w:lang w:eastAsia="zh-CN"/>
        </w:rPr>
        <w:t>(</w:t>
      </w:r>
      <w:r w:rsidRPr="00306195">
        <w:rPr>
          <w:rFonts w:ascii="Times New Roman" w:eastAsia="Calibri" w:hAnsi="Times New Roman" w:cs="Times New Roman"/>
          <w:b/>
          <w:i/>
          <w:sz w:val="24"/>
          <w:szCs w:val="24"/>
          <w:lang w:eastAsia="zh-CN"/>
        </w:rPr>
        <w:t>необходимо указать</w:t>
      </w:r>
      <w:r w:rsidRPr="00306195">
        <w:rPr>
          <w:rFonts w:ascii="Times New Roman" w:eastAsia="Calibri" w:hAnsi="Times New Roman" w:cs="Times New Roman"/>
          <w:b/>
          <w:sz w:val="24"/>
          <w:szCs w:val="24"/>
          <w:lang w:eastAsia="zh-CN"/>
        </w:rPr>
        <w:t>):</w:t>
      </w:r>
    </w:p>
    <w:p w:rsidR="004A5C14" w:rsidRPr="00306195"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10. Дата производства </w:t>
      </w:r>
      <w:r w:rsidRPr="00306195">
        <w:rPr>
          <w:rFonts w:ascii="Times New Roman" w:eastAsia="Calibri" w:hAnsi="Times New Roman" w:cs="Times New Roman"/>
          <w:sz w:val="24"/>
          <w:szCs w:val="24"/>
          <w:lang w:eastAsia="zh-CN"/>
        </w:rPr>
        <w:t>(</w:t>
      </w:r>
      <w:r w:rsidRPr="00306195">
        <w:rPr>
          <w:rFonts w:ascii="Times New Roman" w:eastAsia="Calibri" w:hAnsi="Times New Roman" w:cs="Times New Roman"/>
          <w:i/>
          <w:sz w:val="24"/>
          <w:szCs w:val="24"/>
          <w:lang w:eastAsia="zh-CN"/>
        </w:rPr>
        <w:t>необходимо</w:t>
      </w:r>
      <w:r w:rsidRPr="00306195">
        <w:rPr>
          <w:rFonts w:ascii="Times New Roman" w:eastAsia="Calibri" w:hAnsi="Times New Roman" w:cs="Times New Roman"/>
          <w:b/>
          <w:i/>
          <w:sz w:val="24"/>
          <w:szCs w:val="24"/>
          <w:lang w:eastAsia="zh-CN"/>
        </w:rPr>
        <w:t xml:space="preserve"> указать):</w:t>
      </w:r>
      <w:r w:rsidR="004D0547" w:rsidRPr="00306195">
        <w:rPr>
          <w:rFonts w:ascii="Times New Roman" w:eastAsia="Calibri" w:hAnsi="Times New Roman" w:cs="Times New Roman"/>
          <w:b/>
          <w:i/>
          <w:sz w:val="24"/>
          <w:szCs w:val="24"/>
          <w:lang w:eastAsia="zh-CN"/>
        </w:rPr>
        <w:t xml:space="preserve"> _____</w:t>
      </w:r>
      <w:proofErr w:type="gramStart"/>
      <w:r w:rsidR="004D0547" w:rsidRPr="00306195">
        <w:rPr>
          <w:rFonts w:ascii="Times New Roman" w:eastAsia="Calibri" w:hAnsi="Times New Roman" w:cs="Times New Roman"/>
          <w:b/>
          <w:i/>
          <w:sz w:val="24"/>
          <w:szCs w:val="24"/>
          <w:lang w:eastAsia="zh-CN"/>
        </w:rPr>
        <w:t>_-</w:t>
      </w:r>
      <w:proofErr w:type="gramEnd"/>
      <w:r w:rsidR="004D0547" w:rsidRPr="00306195">
        <w:rPr>
          <w:rFonts w:ascii="Times New Roman" w:eastAsia="Calibri" w:hAnsi="Times New Roman" w:cs="Times New Roman"/>
          <w:b/>
          <w:i/>
          <w:sz w:val="24"/>
          <w:szCs w:val="24"/>
          <w:lang w:eastAsia="zh-CN"/>
        </w:rPr>
        <w:t>год.</w:t>
      </w:r>
    </w:p>
    <w:p w:rsidR="004A5C14" w:rsidRPr="00306195"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11. Обеспечение договора </w:t>
      </w:r>
      <w:r w:rsidRPr="00306195">
        <w:rPr>
          <w:rFonts w:ascii="Times New Roman" w:eastAsia="Calibri" w:hAnsi="Times New Roman" w:cs="Times New Roman"/>
          <w:sz w:val="24"/>
          <w:szCs w:val="24"/>
          <w:lang w:eastAsia="zh-CN"/>
        </w:rPr>
        <w:t>(</w:t>
      </w:r>
      <w:r w:rsidRPr="00306195">
        <w:rPr>
          <w:rFonts w:ascii="Times New Roman" w:eastAsia="Calibri" w:hAnsi="Times New Roman" w:cs="Times New Roman"/>
          <w:b/>
          <w:i/>
          <w:sz w:val="24"/>
          <w:szCs w:val="24"/>
          <w:lang w:eastAsia="zh-CN"/>
        </w:rPr>
        <w:t>необходимо указать):</w:t>
      </w:r>
      <w:r w:rsidRPr="00306195">
        <w:rPr>
          <w:rFonts w:ascii="Times New Roman" w:eastAsia="Calibri" w:hAnsi="Times New Roman" w:cs="Times New Roman"/>
          <w:b/>
          <w:i/>
          <w:strike/>
          <w:sz w:val="24"/>
          <w:szCs w:val="24"/>
          <w:u w:val="single"/>
          <w:lang w:eastAsia="zh-CN"/>
        </w:rPr>
        <w:t xml:space="preserve"> </w:t>
      </w:r>
      <w:r w:rsidR="00DC64F4" w:rsidRPr="00306195">
        <w:rPr>
          <w:rFonts w:ascii="Times New Roman" w:eastAsia="Calibri" w:hAnsi="Times New Roman" w:cs="Times New Roman"/>
          <w:b/>
          <w:i/>
          <w:sz w:val="24"/>
          <w:szCs w:val="24"/>
          <w:u w:val="single"/>
          <w:lang w:eastAsia="zh-CN"/>
        </w:rPr>
        <w:t xml:space="preserve"> </w:t>
      </w:r>
      <w:r w:rsidRPr="00306195">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306195"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306195">
        <w:rPr>
          <w:rFonts w:ascii="Times New Roman" w:eastAsia="Calibri" w:hAnsi="Times New Roman" w:cs="Times New Roman"/>
          <w:b/>
          <w:sz w:val="24"/>
          <w:szCs w:val="24"/>
          <w:lang w:eastAsia="zh-CN"/>
        </w:rPr>
        <w:t>участия</w:t>
      </w:r>
      <w:proofErr w:type="gramEnd"/>
      <w:r w:rsidRPr="00306195">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306195"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306195">
        <w:rPr>
          <w:rFonts w:ascii="Times New Roman" w:eastAsia="Calibri" w:hAnsi="Times New Roman" w:cs="Times New Roman"/>
          <w:b/>
          <w:sz w:val="24"/>
          <w:szCs w:val="24"/>
          <w:lang w:eastAsia="zh-CN"/>
        </w:rPr>
        <w:t>гражданско­правовых</w:t>
      </w:r>
      <w:proofErr w:type="spellEnd"/>
      <w:r w:rsidRPr="00306195">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306195"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14. </w:t>
      </w:r>
      <w:proofErr w:type="gramStart"/>
      <w:r w:rsidRPr="00306195">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306195"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15. Сообщаем, что для оперативного уведомления нас по вопросам организационного характера и взаимодействия с Заказчиком нами </w:t>
      </w:r>
      <w:proofErr w:type="gramStart"/>
      <w:r w:rsidRPr="00306195">
        <w:rPr>
          <w:rFonts w:ascii="Times New Roman" w:eastAsia="Calibri" w:hAnsi="Times New Roman" w:cs="Times New Roman"/>
          <w:b/>
          <w:sz w:val="24"/>
          <w:szCs w:val="24"/>
          <w:lang w:eastAsia="zh-CN"/>
        </w:rPr>
        <w:t>уполномочен</w:t>
      </w:r>
      <w:proofErr w:type="gramEnd"/>
      <w:r w:rsidRPr="00306195">
        <w:rPr>
          <w:rFonts w:ascii="Times New Roman" w:eastAsia="Calibri" w:hAnsi="Times New Roman" w:cs="Times New Roman"/>
          <w:b/>
          <w:sz w:val="24"/>
          <w:szCs w:val="24"/>
          <w:lang w:eastAsia="zh-CN"/>
        </w:rPr>
        <w:t xml:space="preserve"> _____________________________________________________________________________</w:t>
      </w:r>
    </w:p>
    <w:p w:rsidR="004A5C14" w:rsidRPr="00306195"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(Ф.И.О., телефон и электронная почта работника Участника размещения заказа)</w:t>
      </w:r>
    </w:p>
    <w:p w:rsidR="004A5C14" w:rsidRPr="00306195" w:rsidRDefault="004A5C14" w:rsidP="00264010">
      <w:pPr>
        <w:suppressAutoHyphens/>
        <w:spacing w:after="0" w:line="240" w:lineRule="exact"/>
        <w:jc w:val="both"/>
        <w:rPr>
          <w:rFonts w:ascii="Times New Roman" w:eastAsia="Calibri" w:hAnsi="Times New Roman" w:cs="Times New Roman"/>
          <w:b/>
          <w:i/>
          <w:sz w:val="24"/>
          <w:szCs w:val="24"/>
          <w:lang w:eastAsia="zh-CN"/>
        </w:rPr>
      </w:pPr>
    </w:p>
    <w:p w:rsidR="004A5C14" w:rsidRPr="00306195" w:rsidRDefault="004A5C14" w:rsidP="00264010">
      <w:pPr>
        <w:suppressAutoHyphens/>
        <w:spacing w:after="0" w:line="240" w:lineRule="exact"/>
        <w:jc w:val="both"/>
        <w:rPr>
          <w:rFonts w:ascii="Times New Roman" w:eastAsia="Calibri" w:hAnsi="Times New Roman" w:cs="Times New Roman"/>
          <w:b/>
          <w:i/>
          <w:sz w:val="24"/>
          <w:szCs w:val="24"/>
          <w:lang w:eastAsia="zh-CN"/>
        </w:rPr>
      </w:pPr>
      <w:r w:rsidRPr="00306195">
        <w:rPr>
          <w:rFonts w:ascii="Times New Roman" w:eastAsia="Calibri" w:hAnsi="Times New Roman" w:cs="Times New Roman"/>
          <w:b/>
          <w:i/>
          <w:sz w:val="24"/>
          <w:szCs w:val="24"/>
          <w:lang w:eastAsia="zh-CN"/>
        </w:rPr>
        <w:t> </w:t>
      </w:r>
      <w:proofErr w:type="gramStart"/>
      <w:r w:rsidRPr="00306195">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306195">
        <w:rPr>
          <w:rFonts w:ascii="Times New Roman" w:eastAsia="Calibri" w:hAnsi="Times New Roman" w:cs="Times New Roman"/>
          <w:b/>
          <w:i/>
          <w:sz w:val="24"/>
          <w:szCs w:val="24"/>
          <w:lang w:eastAsia="zh-CN"/>
        </w:rPr>
        <w:t xml:space="preserve"> </w:t>
      </w:r>
      <w:proofErr w:type="gramStart"/>
      <w:r w:rsidRPr="00306195">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p>
    <w:p w:rsidR="004A5C14" w:rsidRPr="00306195" w:rsidRDefault="004A5C14" w:rsidP="00264010">
      <w:pPr>
        <w:tabs>
          <w:tab w:val="left" w:pos="-120"/>
        </w:tabs>
        <w:suppressAutoHyphens/>
        <w:spacing w:after="0" w:line="240" w:lineRule="exact"/>
        <w:jc w:val="both"/>
        <w:rPr>
          <w:rFonts w:ascii="Times New Roman" w:eastAsia="SimSun" w:hAnsi="Times New Roman" w:cs="Times New Roman"/>
          <w:sz w:val="24"/>
          <w:szCs w:val="24"/>
          <w:lang w:eastAsia="zh-CN"/>
        </w:rPr>
      </w:pPr>
      <w:r w:rsidRPr="00306195">
        <w:rPr>
          <w:rFonts w:ascii="Times New Roman" w:eastAsia="Calibri" w:hAnsi="Times New Roman" w:cs="Times New Roman"/>
          <w:sz w:val="24"/>
          <w:szCs w:val="24"/>
          <w:lang w:eastAsia="zh-CN"/>
        </w:rPr>
        <w:t xml:space="preserve">Сделка по данному договору </w:t>
      </w:r>
      <w:proofErr w:type="spellStart"/>
      <w:r w:rsidRPr="00306195">
        <w:rPr>
          <w:rFonts w:ascii="Times New Roman" w:eastAsia="Calibri" w:hAnsi="Times New Roman" w:cs="Times New Roman"/>
          <w:sz w:val="24"/>
          <w:szCs w:val="24"/>
          <w:lang w:eastAsia="zh-CN"/>
        </w:rPr>
        <w:t>для</w:t>
      </w:r>
      <w:r w:rsidRPr="00306195">
        <w:rPr>
          <w:rFonts w:ascii="Times New Roman" w:eastAsia="SimSun" w:hAnsi="Times New Roman" w:cs="Times New Roman"/>
          <w:sz w:val="24"/>
          <w:szCs w:val="24"/>
          <w:lang w:eastAsia="zh-CN"/>
        </w:rPr>
        <w:t>__________________________________</w:t>
      </w:r>
      <w:proofErr w:type="gramStart"/>
      <w:r w:rsidRPr="00306195">
        <w:rPr>
          <w:rFonts w:ascii="Times New Roman" w:eastAsia="SimSun" w:hAnsi="Times New Roman" w:cs="Times New Roman"/>
          <w:b/>
          <w:sz w:val="24"/>
          <w:szCs w:val="24"/>
          <w:lang w:eastAsia="zh-CN"/>
        </w:rPr>
        <w:t>является</w:t>
      </w:r>
      <w:proofErr w:type="spellEnd"/>
      <w:proofErr w:type="gramEnd"/>
      <w:r w:rsidRPr="00306195">
        <w:rPr>
          <w:rFonts w:ascii="Times New Roman" w:eastAsia="SimSun" w:hAnsi="Times New Roman" w:cs="Times New Roman"/>
          <w:b/>
          <w:sz w:val="24"/>
          <w:szCs w:val="24"/>
          <w:lang w:eastAsia="zh-CN"/>
        </w:rPr>
        <w:t>/не является</w:t>
      </w:r>
      <w:r w:rsidRPr="00306195">
        <w:rPr>
          <w:rFonts w:ascii="Times New Roman" w:eastAsia="SimSun" w:hAnsi="Times New Roman" w:cs="Times New Roman"/>
          <w:i/>
          <w:sz w:val="24"/>
          <w:szCs w:val="24"/>
          <w:lang w:eastAsia="zh-CN"/>
        </w:rPr>
        <w:t xml:space="preserve"> </w:t>
      </w:r>
      <w:r w:rsidRPr="00306195">
        <w:rPr>
          <w:rFonts w:ascii="Times New Roman" w:eastAsia="SimSun" w:hAnsi="Times New Roman" w:cs="Times New Roman"/>
          <w:sz w:val="24"/>
          <w:szCs w:val="24"/>
          <w:lang w:eastAsia="zh-CN"/>
        </w:rPr>
        <w:t>крупной</w:t>
      </w:r>
      <w:r w:rsidRPr="00306195">
        <w:rPr>
          <w:rFonts w:ascii="Times New Roman" w:eastAsia="SimSun" w:hAnsi="Times New Roman" w:cs="Times New Roman"/>
          <w:i/>
          <w:sz w:val="24"/>
          <w:szCs w:val="24"/>
          <w:lang w:eastAsia="zh-CN"/>
        </w:rPr>
        <w:t xml:space="preserve"> (нужное указать)</w:t>
      </w:r>
      <w:r w:rsidRPr="00306195">
        <w:rPr>
          <w:rFonts w:ascii="Times New Roman" w:eastAsia="SimSun" w:hAnsi="Times New Roman" w:cs="Times New Roman"/>
          <w:sz w:val="24"/>
          <w:szCs w:val="24"/>
          <w:vertAlign w:val="superscript"/>
          <w:lang w:eastAsia="zh-CN"/>
        </w:rPr>
        <w:footnoteReference w:id="1"/>
      </w:r>
      <w:r w:rsidRPr="00306195">
        <w:rPr>
          <w:rFonts w:ascii="Times New Roman" w:eastAsia="SimSun" w:hAnsi="Times New Roman" w:cs="Times New Roman"/>
          <w:sz w:val="24"/>
          <w:szCs w:val="24"/>
          <w:lang w:eastAsia="zh-CN"/>
        </w:rPr>
        <w:t>.</w:t>
      </w:r>
    </w:p>
    <w:p w:rsidR="004A5C14" w:rsidRPr="00306195"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Мы гарантируем достоверность представленной информации.</w:t>
      </w:r>
    </w:p>
    <w:p w:rsidR="004501CA" w:rsidRDefault="004501CA" w:rsidP="00264010">
      <w:pPr>
        <w:suppressAutoHyphens/>
        <w:spacing w:after="0" w:line="240" w:lineRule="exact"/>
        <w:rPr>
          <w:rFonts w:ascii="Times New Roman" w:eastAsia="Calibri" w:hAnsi="Times New Roman" w:cs="Times New Roman"/>
          <w:sz w:val="24"/>
          <w:szCs w:val="24"/>
          <w:lang w:eastAsia="zh-CN"/>
        </w:rPr>
      </w:pPr>
    </w:p>
    <w:p w:rsidR="004501CA" w:rsidRDefault="004501CA" w:rsidP="00264010">
      <w:pPr>
        <w:suppressAutoHyphens/>
        <w:spacing w:after="0" w:line="240" w:lineRule="exact"/>
        <w:rPr>
          <w:rFonts w:ascii="Times New Roman" w:eastAsia="Calibri" w:hAnsi="Times New Roman" w:cs="Times New Roman"/>
          <w:sz w:val="24"/>
          <w:szCs w:val="24"/>
          <w:lang w:eastAsia="zh-CN"/>
        </w:rPr>
      </w:pPr>
    </w:p>
    <w:p w:rsidR="004A5C14" w:rsidRPr="00306195" w:rsidRDefault="004A5C14" w:rsidP="00264010">
      <w:pPr>
        <w:suppressAutoHyphens/>
        <w:spacing w:after="0" w:line="240" w:lineRule="exact"/>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__</w:t>
      </w:r>
      <w:r w:rsidRPr="00306195">
        <w:rPr>
          <w:rFonts w:ascii="Times New Roman" w:eastAsia="Calibri" w:hAnsi="Times New Roman" w:cs="Times New Roman"/>
          <w:sz w:val="24"/>
          <w:szCs w:val="24"/>
          <w:vertAlign w:val="superscript"/>
          <w:lang w:eastAsia="zh-CN"/>
        </w:rPr>
        <w:t xml:space="preserve">(фамилия, имя, отчество </w:t>
      </w:r>
      <w:proofErr w:type="gramStart"/>
      <w:r w:rsidRPr="00306195">
        <w:rPr>
          <w:rFonts w:ascii="Times New Roman" w:eastAsia="Calibri" w:hAnsi="Times New Roman" w:cs="Times New Roman"/>
          <w:sz w:val="24"/>
          <w:szCs w:val="24"/>
          <w:vertAlign w:val="superscript"/>
          <w:lang w:eastAsia="zh-CN"/>
        </w:rPr>
        <w:t>подписавшего</w:t>
      </w:r>
      <w:proofErr w:type="gramEnd"/>
      <w:r w:rsidRPr="00306195">
        <w:rPr>
          <w:rFonts w:ascii="Times New Roman" w:eastAsia="Calibri" w:hAnsi="Times New Roman" w:cs="Times New Roman"/>
          <w:sz w:val="24"/>
          <w:szCs w:val="24"/>
          <w:vertAlign w:val="superscript"/>
          <w:lang w:eastAsia="zh-CN"/>
        </w:rPr>
        <w:t>, должность)</w:t>
      </w:r>
    </w:p>
    <w:p w:rsidR="00E12877" w:rsidRPr="00306195" w:rsidRDefault="00E12877" w:rsidP="004A5C14">
      <w:pPr>
        <w:spacing w:after="0" w:line="240" w:lineRule="auto"/>
        <w:ind w:firstLine="567"/>
        <w:jc w:val="right"/>
        <w:rPr>
          <w:rFonts w:ascii="Times New Roman" w:hAnsi="Times New Roman" w:cs="Times New Roman"/>
          <w:i/>
          <w:sz w:val="24"/>
          <w:szCs w:val="24"/>
        </w:rPr>
      </w:pPr>
    </w:p>
    <w:p w:rsidR="00E12877" w:rsidRPr="00306195" w:rsidRDefault="00E12877" w:rsidP="004A5C14">
      <w:pPr>
        <w:spacing w:after="0" w:line="240" w:lineRule="auto"/>
        <w:ind w:firstLine="567"/>
        <w:jc w:val="right"/>
        <w:rPr>
          <w:rFonts w:ascii="Times New Roman" w:hAnsi="Times New Roman" w:cs="Times New Roman"/>
          <w:i/>
          <w:sz w:val="24"/>
          <w:szCs w:val="24"/>
        </w:rPr>
      </w:pPr>
    </w:p>
    <w:p w:rsidR="00E12877" w:rsidRPr="00306195" w:rsidRDefault="00E12877" w:rsidP="004A5C14">
      <w:pPr>
        <w:spacing w:after="0" w:line="240" w:lineRule="auto"/>
        <w:ind w:firstLine="567"/>
        <w:jc w:val="right"/>
        <w:rPr>
          <w:rFonts w:ascii="Times New Roman" w:hAnsi="Times New Roman" w:cs="Times New Roman"/>
          <w:i/>
          <w:sz w:val="24"/>
          <w:szCs w:val="24"/>
        </w:rPr>
      </w:pPr>
    </w:p>
    <w:p w:rsidR="00E12877" w:rsidRPr="00306195" w:rsidRDefault="00B70D98" w:rsidP="00B70D98">
      <w:pPr>
        <w:tabs>
          <w:tab w:val="left" w:pos="1509"/>
        </w:tabs>
        <w:spacing w:after="0" w:line="240" w:lineRule="auto"/>
        <w:ind w:firstLine="567"/>
        <w:rPr>
          <w:rFonts w:ascii="Times New Roman" w:hAnsi="Times New Roman" w:cs="Times New Roman"/>
          <w:i/>
          <w:sz w:val="24"/>
          <w:szCs w:val="24"/>
        </w:rPr>
      </w:pPr>
      <w:r>
        <w:rPr>
          <w:rFonts w:ascii="Times New Roman" w:hAnsi="Times New Roman" w:cs="Times New Roman"/>
          <w:i/>
          <w:sz w:val="24"/>
          <w:szCs w:val="24"/>
        </w:rPr>
        <w:tab/>
        <w:t>М.П.</w:t>
      </w: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AB33D6" w:rsidRPr="00306195" w:rsidRDefault="00D22A18" w:rsidP="004A5C14">
      <w:pPr>
        <w:spacing w:after="0" w:line="240" w:lineRule="auto"/>
        <w:ind w:firstLine="567"/>
        <w:jc w:val="right"/>
        <w:rPr>
          <w:rFonts w:ascii="Times New Roman" w:hAnsi="Times New Roman" w:cs="Times New Roman"/>
          <w:i/>
          <w:sz w:val="24"/>
          <w:szCs w:val="24"/>
        </w:rPr>
      </w:pPr>
      <w:r w:rsidRPr="00306195">
        <w:rPr>
          <w:rFonts w:ascii="Times New Roman" w:hAnsi="Times New Roman" w:cs="Times New Roman"/>
          <w:i/>
          <w:sz w:val="24"/>
          <w:szCs w:val="24"/>
        </w:rPr>
        <w:lastRenderedPageBreak/>
        <w:t>Приложение №3</w:t>
      </w:r>
    </w:p>
    <w:p w:rsidR="00AB33D6" w:rsidRPr="00306195" w:rsidRDefault="00AB33D6" w:rsidP="004A5C14">
      <w:pPr>
        <w:spacing w:after="0" w:line="240" w:lineRule="auto"/>
        <w:ind w:firstLine="567"/>
        <w:jc w:val="right"/>
        <w:rPr>
          <w:rFonts w:ascii="Times New Roman" w:hAnsi="Times New Roman" w:cs="Times New Roman"/>
          <w:i/>
          <w:sz w:val="24"/>
          <w:szCs w:val="24"/>
        </w:rPr>
      </w:pPr>
    </w:p>
    <w:p w:rsidR="004A5C14" w:rsidRPr="00306195" w:rsidRDefault="004A5C14" w:rsidP="004A5C14">
      <w:pPr>
        <w:suppressAutoHyphens/>
        <w:jc w:val="right"/>
        <w:rPr>
          <w:rFonts w:ascii="Times New Roman" w:eastAsia="Calibri" w:hAnsi="Times New Roman" w:cs="Times New Roman"/>
          <w:b/>
          <w:bCs/>
          <w:sz w:val="24"/>
          <w:szCs w:val="24"/>
          <w:lang w:eastAsia="zh-CN"/>
        </w:rPr>
      </w:pPr>
      <w:r w:rsidRPr="00306195">
        <w:rPr>
          <w:rFonts w:ascii="Times New Roman" w:eastAsia="Calibri" w:hAnsi="Times New Roman" w:cs="Times New Roman"/>
          <w:b/>
          <w:bCs/>
          <w:sz w:val="24"/>
          <w:szCs w:val="24"/>
          <w:lang w:eastAsia="zh-CN"/>
        </w:rPr>
        <w:t>(формат документа</w:t>
      </w:r>
      <w:r w:rsidR="00DC64F4" w:rsidRPr="00306195">
        <w:rPr>
          <w:rFonts w:ascii="Times New Roman" w:eastAsia="Calibri" w:hAnsi="Times New Roman" w:cs="Times New Roman"/>
          <w:b/>
          <w:bCs/>
          <w:sz w:val="24"/>
          <w:szCs w:val="24"/>
          <w:lang w:eastAsia="zh-CN"/>
        </w:rPr>
        <w:t xml:space="preserve"> </w:t>
      </w:r>
      <w:r w:rsidR="00DC64F4" w:rsidRPr="00306195">
        <w:rPr>
          <w:rFonts w:ascii="Times New Roman" w:eastAsia="Calibri" w:hAnsi="Times New Roman" w:cs="Times New Roman"/>
          <w:b/>
          <w:bCs/>
          <w:sz w:val="24"/>
          <w:szCs w:val="24"/>
          <w:lang w:val="en-US" w:eastAsia="zh-CN"/>
        </w:rPr>
        <w:t>PDF</w:t>
      </w:r>
      <w:r w:rsidRPr="00306195">
        <w:rPr>
          <w:rFonts w:ascii="Times New Roman" w:eastAsia="Calibri" w:hAnsi="Times New Roman" w:cs="Times New Roman"/>
          <w:b/>
          <w:bCs/>
          <w:sz w:val="24"/>
          <w:szCs w:val="24"/>
          <w:lang w:eastAsia="zh-CN"/>
        </w:rPr>
        <w:t>)</w:t>
      </w:r>
    </w:p>
    <w:p w:rsidR="00D22A18" w:rsidRPr="00306195" w:rsidRDefault="00D22A18" w:rsidP="00D22A18">
      <w:pPr>
        <w:suppressAutoHyphens/>
        <w:spacing w:after="240"/>
        <w:jc w:val="center"/>
        <w:rPr>
          <w:rFonts w:ascii="Times New Roman" w:eastAsia="Calibri" w:hAnsi="Times New Roman" w:cs="Times New Roman"/>
          <w:i/>
          <w:iCs/>
          <w:sz w:val="24"/>
          <w:szCs w:val="24"/>
          <w:lang w:eastAsia="zh-CN"/>
        </w:rPr>
      </w:pPr>
      <w:r w:rsidRPr="00306195">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3"/>
        <w:gridCol w:w="3288"/>
        <w:gridCol w:w="1487"/>
      </w:tblGrid>
      <w:tr w:rsidR="00D22A18" w:rsidRPr="00306195" w:rsidTr="00481F24">
        <w:trPr>
          <w:trHeight w:val="283"/>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Запрашиваемые сведения</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Представленные сведения</w:t>
            </w: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Примечание</w:t>
            </w: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Дата создания компании</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Краткое описание деятельности компании</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Информация о способе получения сведений о контрагенте</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Фактический адрес осуществления деятельности</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23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Телефон офиса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Факс офиса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 xml:space="preserve">Адрес </w:t>
            </w:r>
            <w:proofErr w:type="spellStart"/>
            <w:r w:rsidRPr="00306195">
              <w:rPr>
                <w:rFonts w:ascii="Times New Roman" w:eastAsia="Calibri" w:hAnsi="Times New Roman" w:cs="Times New Roman"/>
                <w:sz w:val="24"/>
                <w:szCs w:val="24"/>
                <w:lang w:eastAsia="zh-CN"/>
              </w:rPr>
              <w:t>web</w:t>
            </w:r>
            <w:proofErr w:type="spellEnd"/>
            <w:r w:rsidRPr="00306195">
              <w:rPr>
                <w:rFonts w:ascii="Times New Roman" w:eastAsia="Calibri" w:hAnsi="Times New Roman" w:cs="Times New Roman"/>
                <w:sz w:val="24"/>
                <w:szCs w:val="24"/>
                <w:lang w:eastAsia="zh-CN"/>
              </w:rPr>
              <w:t>-сайта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Ф.И.О. единоличного исполнительного органа контрагента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Телефон, e-</w:t>
            </w:r>
            <w:proofErr w:type="spellStart"/>
            <w:r w:rsidRPr="00306195">
              <w:rPr>
                <w:rFonts w:ascii="Times New Roman" w:eastAsia="Calibri" w:hAnsi="Times New Roman" w:cs="Times New Roman"/>
                <w:sz w:val="24"/>
                <w:szCs w:val="24"/>
                <w:lang w:eastAsia="zh-CN"/>
              </w:rPr>
              <w:t>mail</w:t>
            </w:r>
            <w:proofErr w:type="spellEnd"/>
            <w:r w:rsidRPr="00306195">
              <w:rPr>
                <w:rFonts w:ascii="Times New Roman" w:eastAsia="Calibri" w:hAnsi="Times New Roman" w:cs="Times New Roman"/>
                <w:sz w:val="24"/>
                <w:szCs w:val="24"/>
                <w:lang w:eastAsia="zh-CN"/>
              </w:rPr>
              <w:t xml:space="preserve"> руководителя</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Ф.И.О. Главного бухгалтера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Телефон, e-</w:t>
            </w:r>
            <w:proofErr w:type="spellStart"/>
            <w:r w:rsidRPr="00306195">
              <w:rPr>
                <w:rFonts w:ascii="Times New Roman" w:eastAsia="Calibri" w:hAnsi="Times New Roman" w:cs="Times New Roman"/>
                <w:sz w:val="24"/>
                <w:szCs w:val="24"/>
                <w:lang w:eastAsia="zh-CN"/>
              </w:rPr>
              <w:t>mail</w:t>
            </w:r>
            <w:proofErr w:type="spellEnd"/>
            <w:r w:rsidRPr="00306195">
              <w:rPr>
                <w:rFonts w:ascii="Times New Roman" w:eastAsia="Calibri" w:hAnsi="Times New Roman" w:cs="Times New Roman"/>
                <w:sz w:val="24"/>
                <w:szCs w:val="24"/>
                <w:lang w:eastAsia="zh-CN"/>
              </w:rPr>
              <w:t xml:space="preserve"> гл. бухгалтера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ОГРН</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ИНН</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КПП</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ОКПО</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ОКТМО</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Банковские реквизиты</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Номера лицензий и разрешительных документов</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Количество постоянного штата сотрудников</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Наличие необоротных активов</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Наличие</w:t>
            </w:r>
          </w:p>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дочерних/аффилированных</w:t>
            </w:r>
          </w:p>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компаний</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306195">
              <w:rPr>
                <w:rFonts w:ascii="Times New Roman" w:eastAsia="Calibri" w:hAnsi="Times New Roman" w:cs="Times New Roman"/>
                <w:sz w:val="24"/>
                <w:szCs w:val="24"/>
                <w:lang w:eastAsia="zh-CN"/>
              </w:rPr>
              <w:t>mail</w:t>
            </w:r>
            <w:proofErr w:type="spellEnd"/>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Компании, с которыми сотрудничает Поставщик</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DC64F4" w:rsidRPr="00306195">
              <w:rPr>
                <w:rFonts w:ascii="Times New Roman" w:eastAsia="Calibri" w:hAnsi="Times New Roman" w:cs="Times New Roman"/>
                <w:sz w:val="24"/>
                <w:szCs w:val="24"/>
                <w:lang w:eastAsia="zh-CN"/>
              </w:rPr>
              <w:t xml:space="preserve"> (с какого года)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bl>
    <w:p w:rsidR="00D22A18" w:rsidRPr="00306195" w:rsidRDefault="00D22A18" w:rsidP="00D22A18">
      <w:pPr>
        <w:pStyle w:val="af5"/>
        <w:tabs>
          <w:tab w:val="left" w:pos="868"/>
        </w:tabs>
        <w:jc w:val="right"/>
        <w:rPr>
          <w:rFonts w:ascii="Times New Roman" w:hAnsi="Times New Roman" w:cs="Times New Roman"/>
          <w:sz w:val="24"/>
          <w:szCs w:val="24"/>
        </w:rPr>
      </w:pPr>
    </w:p>
    <w:p w:rsidR="004501CA" w:rsidRPr="00306195" w:rsidRDefault="004501CA" w:rsidP="004501CA">
      <w:pPr>
        <w:suppressAutoHyphens/>
        <w:spacing w:after="0" w:line="240" w:lineRule="exact"/>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__</w:t>
      </w:r>
      <w:r w:rsidRPr="00306195">
        <w:rPr>
          <w:rFonts w:ascii="Times New Roman" w:eastAsia="Calibri" w:hAnsi="Times New Roman" w:cs="Times New Roman"/>
          <w:sz w:val="24"/>
          <w:szCs w:val="24"/>
          <w:vertAlign w:val="superscript"/>
          <w:lang w:eastAsia="zh-CN"/>
        </w:rPr>
        <w:t xml:space="preserve">(фамилия, имя, отчество </w:t>
      </w:r>
      <w:proofErr w:type="gramStart"/>
      <w:r w:rsidRPr="00306195">
        <w:rPr>
          <w:rFonts w:ascii="Times New Roman" w:eastAsia="Calibri" w:hAnsi="Times New Roman" w:cs="Times New Roman"/>
          <w:sz w:val="24"/>
          <w:szCs w:val="24"/>
          <w:vertAlign w:val="superscript"/>
          <w:lang w:eastAsia="zh-CN"/>
        </w:rPr>
        <w:t>подписавшего</w:t>
      </w:r>
      <w:proofErr w:type="gramEnd"/>
      <w:r w:rsidRPr="00306195">
        <w:rPr>
          <w:rFonts w:ascii="Times New Roman" w:eastAsia="Calibri" w:hAnsi="Times New Roman" w:cs="Times New Roman"/>
          <w:sz w:val="24"/>
          <w:szCs w:val="24"/>
          <w:vertAlign w:val="superscript"/>
          <w:lang w:eastAsia="zh-CN"/>
        </w:rPr>
        <w:t>, должность)</w:t>
      </w: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4501CA" w:rsidP="00BD0A5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М.П.</w:t>
      </w: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1E7C1B" w:rsidRPr="00306195" w:rsidRDefault="001E7C1B" w:rsidP="00BD0A56">
      <w:pPr>
        <w:spacing w:after="0" w:line="240" w:lineRule="auto"/>
        <w:ind w:firstLine="567"/>
        <w:jc w:val="both"/>
        <w:rPr>
          <w:rFonts w:ascii="Times New Roman" w:hAnsi="Times New Roman" w:cs="Times New Roman"/>
          <w:i/>
          <w:sz w:val="24"/>
          <w:szCs w:val="24"/>
        </w:rPr>
      </w:pPr>
    </w:p>
    <w:p w:rsidR="00481F24" w:rsidRPr="00306195" w:rsidRDefault="00481F24" w:rsidP="00BD0A56">
      <w:pPr>
        <w:spacing w:after="0" w:line="240" w:lineRule="auto"/>
        <w:ind w:firstLine="567"/>
        <w:jc w:val="both"/>
        <w:rPr>
          <w:rFonts w:ascii="Times New Roman" w:hAnsi="Times New Roman" w:cs="Times New Roman"/>
          <w:i/>
          <w:sz w:val="24"/>
          <w:szCs w:val="24"/>
        </w:rPr>
      </w:pPr>
    </w:p>
    <w:p w:rsidR="00481F24" w:rsidRPr="00306195" w:rsidRDefault="00481F24" w:rsidP="00BD0A56">
      <w:pPr>
        <w:spacing w:after="0" w:line="240" w:lineRule="auto"/>
        <w:ind w:firstLine="567"/>
        <w:jc w:val="both"/>
        <w:rPr>
          <w:rFonts w:ascii="Times New Roman" w:hAnsi="Times New Roman" w:cs="Times New Roman"/>
          <w:i/>
          <w:sz w:val="24"/>
          <w:szCs w:val="24"/>
        </w:rPr>
      </w:pPr>
    </w:p>
    <w:p w:rsidR="00DC64F4" w:rsidRDefault="00DC64F4" w:rsidP="00BD0A56">
      <w:pPr>
        <w:spacing w:after="0" w:line="240" w:lineRule="auto"/>
        <w:ind w:firstLine="567"/>
        <w:jc w:val="both"/>
        <w:rPr>
          <w:rFonts w:ascii="Times New Roman" w:hAnsi="Times New Roman" w:cs="Times New Roman"/>
          <w:i/>
          <w:sz w:val="24"/>
          <w:szCs w:val="24"/>
        </w:rPr>
      </w:pPr>
    </w:p>
    <w:p w:rsidR="00B70D98" w:rsidRDefault="00B70D98" w:rsidP="00BD0A56">
      <w:pPr>
        <w:spacing w:after="0" w:line="240" w:lineRule="auto"/>
        <w:ind w:firstLine="567"/>
        <w:jc w:val="both"/>
        <w:rPr>
          <w:rFonts w:ascii="Times New Roman" w:hAnsi="Times New Roman" w:cs="Times New Roman"/>
          <w:i/>
          <w:sz w:val="24"/>
          <w:szCs w:val="24"/>
        </w:rPr>
      </w:pPr>
    </w:p>
    <w:p w:rsidR="00B70D98" w:rsidRPr="00306195" w:rsidRDefault="00B70D98" w:rsidP="00BD0A56">
      <w:pPr>
        <w:spacing w:after="0" w:line="240" w:lineRule="auto"/>
        <w:ind w:firstLine="567"/>
        <w:jc w:val="both"/>
        <w:rPr>
          <w:rFonts w:ascii="Times New Roman" w:hAnsi="Times New Roman" w:cs="Times New Roman"/>
          <w:i/>
          <w:sz w:val="24"/>
          <w:szCs w:val="24"/>
        </w:rPr>
      </w:pPr>
    </w:p>
    <w:p w:rsidR="00DC64F4" w:rsidRPr="00306195" w:rsidRDefault="00DC64F4" w:rsidP="00BD0A56">
      <w:pPr>
        <w:spacing w:after="0" w:line="240" w:lineRule="auto"/>
        <w:ind w:firstLine="567"/>
        <w:jc w:val="both"/>
        <w:rPr>
          <w:rFonts w:ascii="Times New Roman" w:hAnsi="Times New Roman" w:cs="Times New Roman"/>
          <w:i/>
          <w:sz w:val="24"/>
          <w:szCs w:val="24"/>
        </w:rPr>
      </w:pPr>
    </w:p>
    <w:p w:rsidR="001E7C1B" w:rsidRPr="00306195" w:rsidRDefault="001E7C1B"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7C2A65" w:rsidRPr="00306195" w:rsidRDefault="007C2A65" w:rsidP="007C2A65">
      <w:pPr>
        <w:spacing w:after="0" w:line="240" w:lineRule="auto"/>
        <w:ind w:firstLine="567"/>
        <w:jc w:val="right"/>
        <w:rPr>
          <w:rFonts w:ascii="Times New Roman" w:hAnsi="Times New Roman" w:cs="Times New Roman"/>
          <w:i/>
          <w:sz w:val="24"/>
          <w:szCs w:val="24"/>
        </w:rPr>
      </w:pPr>
      <w:r w:rsidRPr="00306195">
        <w:rPr>
          <w:rFonts w:ascii="Times New Roman" w:hAnsi="Times New Roman" w:cs="Times New Roman"/>
          <w:i/>
          <w:sz w:val="24"/>
          <w:szCs w:val="24"/>
        </w:rPr>
        <w:lastRenderedPageBreak/>
        <w:t>Приложение №4</w:t>
      </w: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7C2A65" w:rsidRPr="00306195" w:rsidRDefault="007C2A65" w:rsidP="007C2A65">
      <w:pPr>
        <w:spacing w:after="0" w:line="240" w:lineRule="auto"/>
        <w:ind w:firstLine="567"/>
        <w:jc w:val="both"/>
        <w:rPr>
          <w:rFonts w:ascii="Times New Roman" w:hAnsi="Times New Roman" w:cs="Times New Roman"/>
          <w:i/>
          <w:sz w:val="24"/>
          <w:szCs w:val="24"/>
        </w:rPr>
      </w:pPr>
      <w:r w:rsidRPr="00306195">
        <w:rPr>
          <w:rFonts w:ascii="Times New Roman" w:hAnsi="Times New Roman" w:cs="Times New Roman"/>
          <w:i/>
          <w:sz w:val="24"/>
          <w:szCs w:val="24"/>
        </w:rPr>
        <w:t>На официальном бланке организации.</w:t>
      </w: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r w:rsidRPr="00306195">
        <w:rPr>
          <w:rFonts w:ascii="Times New Roman" w:hAnsi="Times New Roman" w:cs="Times New Roman"/>
          <w:sz w:val="24"/>
          <w:szCs w:val="24"/>
        </w:rPr>
        <w:t xml:space="preserve">Исх. №_______ от ___________________  </w:t>
      </w:r>
      <w:proofErr w:type="gramStart"/>
      <w:r w:rsidRPr="00306195">
        <w:rPr>
          <w:rFonts w:ascii="Times New Roman" w:hAnsi="Times New Roman" w:cs="Times New Roman"/>
          <w:sz w:val="24"/>
          <w:szCs w:val="24"/>
        </w:rPr>
        <w:t>г</w:t>
      </w:r>
      <w:proofErr w:type="gramEnd"/>
      <w:r w:rsidRPr="00306195">
        <w:rPr>
          <w:rFonts w:ascii="Times New Roman" w:hAnsi="Times New Roman" w:cs="Times New Roman"/>
          <w:sz w:val="24"/>
          <w:szCs w:val="24"/>
        </w:rPr>
        <w:t>.</w:t>
      </w: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center"/>
        <w:rPr>
          <w:rFonts w:ascii="Times New Roman" w:hAnsi="Times New Roman" w:cs="Times New Roman"/>
          <w:b/>
          <w:sz w:val="24"/>
          <w:szCs w:val="24"/>
        </w:rPr>
      </w:pPr>
      <w:r w:rsidRPr="00306195">
        <w:rPr>
          <w:rFonts w:ascii="Times New Roman" w:hAnsi="Times New Roman" w:cs="Times New Roman"/>
          <w:b/>
          <w:sz w:val="24"/>
          <w:szCs w:val="24"/>
        </w:rPr>
        <w:t>Гарантийное письмо</w:t>
      </w: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r w:rsidRPr="00306195">
        <w:rPr>
          <w:rFonts w:ascii="Times New Roman" w:hAnsi="Times New Roman" w:cs="Times New Roman"/>
          <w:sz w:val="24"/>
          <w:szCs w:val="24"/>
        </w:rPr>
        <w:t>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поставку ________________________________________________________,  а так же  гарантирует  предоставление сертификатов качества (паспортов) завода изготовителя</w:t>
      </w:r>
      <w:r w:rsidR="002C44E5" w:rsidRPr="00306195">
        <w:rPr>
          <w:rFonts w:ascii="Times New Roman" w:hAnsi="Times New Roman" w:cs="Times New Roman"/>
          <w:sz w:val="24"/>
          <w:szCs w:val="24"/>
        </w:rPr>
        <w:t xml:space="preserve">, сертификатов РМРС </w:t>
      </w:r>
      <w:r w:rsidRPr="00306195">
        <w:rPr>
          <w:rFonts w:ascii="Times New Roman" w:hAnsi="Times New Roman" w:cs="Times New Roman"/>
          <w:sz w:val="24"/>
          <w:szCs w:val="24"/>
        </w:rPr>
        <w:t>на товар при поставке.</w:t>
      </w: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EB10CF" w:rsidRPr="00306195" w:rsidRDefault="007C2A65" w:rsidP="007C2A65">
      <w:pPr>
        <w:spacing w:after="0" w:line="240" w:lineRule="auto"/>
        <w:ind w:firstLine="567"/>
        <w:jc w:val="both"/>
        <w:rPr>
          <w:rFonts w:ascii="Times New Roman" w:hAnsi="Times New Roman" w:cs="Times New Roman"/>
          <w:sz w:val="24"/>
          <w:szCs w:val="24"/>
        </w:rPr>
      </w:pPr>
      <w:r w:rsidRPr="00306195">
        <w:rPr>
          <w:rFonts w:ascii="Times New Roman" w:hAnsi="Times New Roman" w:cs="Times New Roman"/>
          <w:sz w:val="24"/>
          <w:szCs w:val="24"/>
        </w:rPr>
        <w:t xml:space="preserve">Директор                                   (подпись, печать)                   </w:t>
      </w:r>
      <w:r w:rsidRPr="00306195">
        <w:rPr>
          <w:rFonts w:ascii="Times New Roman" w:hAnsi="Times New Roman" w:cs="Times New Roman"/>
          <w:sz w:val="24"/>
          <w:szCs w:val="24"/>
        </w:rPr>
        <w:tab/>
        <w:t>Ф.И.О.</w:t>
      </w:r>
    </w:p>
    <w:p w:rsidR="00EB10CF" w:rsidRPr="00306195" w:rsidRDefault="00EB10CF" w:rsidP="00BD0A56">
      <w:pPr>
        <w:spacing w:after="0" w:line="240" w:lineRule="auto"/>
        <w:ind w:firstLine="567"/>
        <w:jc w:val="both"/>
        <w:rPr>
          <w:rFonts w:ascii="Times New Roman" w:hAnsi="Times New Roman" w:cs="Times New Roman"/>
          <w:sz w:val="24"/>
          <w:szCs w:val="24"/>
        </w:rPr>
      </w:pPr>
    </w:p>
    <w:p w:rsidR="00EB10CF" w:rsidRPr="00306195" w:rsidRDefault="00EB10CF" w:rsidP="00BD0A56">
      <w:pPr>
        <w:spacing w:after="0" w:line="240" w:lineRule="auto"/>
        <w:ind w:firstLine="567"/>
        <w:jc w:val="both"/>
        <w:rPr>
          <w:rFonts w:ascii="Times New Roman" w:hAnsi="Times New Roman" w:cs="Times New Roman"/>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481F24" w:rsidRPr="00306195" w:rsidRDefault="00481F24" w:rsidP="00BD0A56">
      <w:pPr>
        <w:spacing w:after="0" w:line="240" w:lineRule="auto"/>
        <w:ind w:firstLine="567"/>
        <w:jc w:val="both"/>
        <w:rPr>
          <w:rFonts w:ascii="Times New Roman" w:hAnsi="Times New Roman" w:cs="Times New Roman"/>
          <w:i/>
          <w:sz w:val="24"/>
          <w:szCs w:val="24"/>
        </w:rPr>
      </w:pPr>
    </w:p>
    <w:p w:rsidR="00481F24" w:rsidRPr="00306195" w:rsidRDefault="00481F24"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605DA6" w:rsidRPr="00306195" w:rsidRDefault="001B516E" w:rsidP="001B516E">
      <w:pPr>
        <w:widowControl w:val="0"/>
        <w:autoSpaceDE w:val="0"/>
        <w:spacing w:after="0" w:line="240" w:lineRule="auto"/>
        <w:ind w:left="-851" w:right="-1" w:firstLine="851"/>
        <w:jc w:val="right"/>
        <w:rPr>
          <w:rFonts w:ascii="Times New Roman" w:hAnsi="Times New Roman" w:cs="Times New Roman"/>
          <w:i/>
          <w:color w:val="000000" w:themeColor="text1"/>
          <w:sz w:val="24"/>
          <w:szCs w:val="24"/>
        </w:rPr>
      </w:pPr>
      <w:r w:rsidRPr="00306195">
        <w:rPr>
          <w:rFonts w:ascii="Times New Roman" w:hAnsi="Times New Roman" w:cs="Times New Roman"/>
          <w:i/>
          <w:color w:val="000000" w:themeColor="text1"/>
          <w:sz w:val="24"/>
          <w:szCs w:val="24"/>
        </w:rPr>
        <w:t xml:space="preserve">*Проект договора в документации является предварительным </w:t>
      </w:r>
    </w:p>
    <w:p w:rsidR="001B516E" w:rsidRPr="00306195" w:rsidRDefault="001B516E" w:rsidP="001B516E">
      <w:pPr>
        <w:widowControl w:val="0"/>
        <w:autoSpaceDE w:val="0"/>
        <w:spacing w:after="0" w:line="240" w:lineRule="auto"/>
        <w:ind w:left="-851" w:right="-1" w:firstLine="851"/>
        <w:jc w:val="right"/>
        <w:rPr>
          <w:rFonts w:ascii="Times New Roman" w:hAnsi="Times New Roman" w:cs="Times New Roman"/>
          <w:b/>
          <w:color w:val="000000" w:themeColor="text1"/>
          <w:sz w:val="24"/>
          <w:szCs w:val="24"/>
        </w:rPr>
      </w:pPr>
      <w:r w:rsidRPr="00306195">
        <w:rPr>
          <w:rFonts w:ascii="Times New Roman" w:hAnsi="Times New Roman" w:cs="Times New Roman"/>
          <w:i/>
          <w:color w:val="000000" w:themeColor="text1"/>
          <w:sz w:val="24"/>
          <w:szCs w:val="24"/>
        </w:rPr>
        <w:t>и будет корректироваться на стадии заключения договора.</w:t>
      </w:r>
    </w:p>
    <w:p w:rsidR="001B516E" w:rsidRPr="00306195" w:rsidRDefault="001B516E" w:rsidP="001B516E">
      <w:pPr>
        <w:widowControl w:val="0"/>
        <w:spacing w:after="0" w:line="240" w:lineRule="auto"/>
        <w:contextualSpacing/>
        <w:jc w:val="center"/>
        <w:rPr>
          <w:rFonts w:ascii="Times New Roman" w:eastAsia="Times New Roman" w:hAnsi="Times New Roman" w:cs="Times New Roman"/>
          <w:sz w:val="24"/>
          <w:szCs w:val="24"/>
        </w:rPr>
      </w:pPr>
    </w:p>
    <w:p w:rsidR="001B516E" w:rsidRPr="00306195" w:rsidRDefault="001B516E" w:rsidP="001B516E">
      <w:pPr>
        <w:widowControl w:val="0"/>
        <w:spacing w:after="0" w:line="240" w:lineRule="auto"/>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ДОГОВОР ПОСТАВКИ № __________________-</w:t>
      </w:r>
      <w:r w:rsidRPr="00306195">
        <w:rPr>
          <w:rFonts w:ascii="Times New Roman" w:eastAsia="Times New Roman" w:hAnsi="Times New Roman" w:cs="Times New Roman"/>
          <w:sz w:val="24"/>
          <w:szCs w:val="24"/>
          <w:lang w:val="en-US"/>
        </w:rPr>
        <w:t>CNF</w:t>
      </w:r>
      <w:r w:rsidRPr="00306195">
        <w:rPr>
          <w:rFonts w:ascii="Times New Roman" w:eastAsia="Times New Roman" w:hAnsi="Times New Roman" w:cs="Times New Roman"/>
          <w:sz w:val="24"/>
          <w:szCs w:val="24"/>
        </w:rPr>
        <w:t>/</w:t>
      </w:r>
    </w:p>
    <w:p w:rsidR="001B516E" w:rsidRPr="00306195" w:rsidRDefault="001B516E" w:rsidP="001B516E">
      <w:pPr>
        <w:widowControl w:val="0"/>
        <w:spacing w:after="0" w:line="240" w:lineRule="auto"/>
        <w:contextualSpacing/>
        <w:jc w:val="center"/>
        <w:rPr>
          <w:rFonts w:ascii="Times New Roman" w:eastAsia="Times New Roman" w:hAnsi="Times New Roman" w:cs="Times New Roman"/>
          <w:sz w:val="24"/>
          <w:szCs w:val="24"/>
          <w:lang w:val="en-US"/>
        </w:rPr>
      </w:pPr>
    </w:p>
    <w:tbl>
      <w:tblPr>
        <w:tblW w:w="0" w:type="auto"/>
        <w:tblInd w:w="186" w:type="dxa"/>
        <w:tblLayout w:type="fixed"/>
        <w:tblLook w:val="0000" w:firstRow="0" w:lastRow="0" w:firstColumn="0" w:lastColumn="0" w:noHBand="0" w:noVBand="0"/>
      </w:tblPr>
      <w:tblGrid>
        <w:gridCol w:w="10412"/>
      </w:tblGrid>
      <w:tr w:rsidR="001B516E" w:rsidRPr="00306195" w:rsidTr="007A56DF">
        <w:trPr>
          <w:trHeight w:val="193"/>
        </w:trPr>
        <w:tc>
          <w:tcPr>
            <w:tcW w:w="10412" w:type="dxa"/>
            <w:shd w:val="clear" w:color="auto" w:fill="auto"/>
          </w:tcPr>
          <w:p w:rsidR="001B516E" w:rsidRPr="00306195" w:rsidRDefault="001B516E" w:rsidP="00605DA6">
            <w:pPr>
              <w:widowControl w:val="0"/>
              <w:snapToGrid w:val="0"/>
              <w:spacing w:after="0" w:line="240" w:lineRule="auto"/>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г. Керчь                                                                                                       </w:t>
            </w:r>
            <w:r w:rsidRPr="00306195">
              <w:rPr>
                <w:rFonts w:ascii="Times New Roman" w:eastAsia="Times New Roman" w:hAnsi="Times New Roman" w:cs="Times New Roman"/>
                <w:sz w:val="24"/>
                <w:szCs w:val="24"/>
                <w:lang w:val="en-US"/>
              </w:rPr>
              <w:t xml:space="preserve">                     </w:t>
            </w:r>
            <w:r w:rsidRPr="00306195">
              <w:rPr>
                <w:rFonts w:ascii="Times New Roman" w:eastAsia="Times New Roman" w:hAnsi="Times New Roman" w:cs="Times New Roman"/>
                <w:sz w:val="24"/>
                <w:szCs w:val="24"/>
              </w:rPr>
              <w:t>«___»_____________202</w:t>
            </w:r>
            <w:r w:rsidR="00605DA6" w:rsidRPr="00306195">
              <w:rPr>
                <w:rFonts w:ascii="Times New Roman" w:eastAsia="Times New Roman" w:hAnsi="Times New Roman" w:cs="Times New Roman"/>
                <w:sz w:val="24"/>
                <w:szCs w:val="24"/>
              </w:rPr>
              <w:t>5</w:t>
            </w:r>
            <w:r w:rsidRPr="00306195">
              <w:rPr>
                <w:rFonts w:ascii="Times New Roman" w:eastAsia="Times New Roman" w:hAnsi="Times New Roman" w:cs="Times New Roman"/>
                <w:sz w:val="24"/>
                <w:szCs w:val="24"/>
              </w:rPr>
              <w:t xml:space="preserve"> г</w:t>
            </w:r>
          </w:p>
        </w:tc>
      </w:tr>
    </w:tbl>
    <w:p w:rsidR="001B516E" w:rsidRPr="00306195" w:rsidRDefault="001B516E" w:rsidP="001B516E">
      <w:pPr>
        <w:spacing w:after="0" w:line="240" w:lineRule="auto"/>
        <w:contextualSpacing/>
        <w:jc w:val="both"/>
        <w:rPr>
          <w:rFonts w:ascii="Times New Roman" w:hAnsi="Times New Roman" w:cs="Times New Roman"/>
          <w:sz w:val="24"/>
          <w:szCs w:val="24"/>
        </w:rPr>
      </w:pP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proofErr w:type="gramStart"/>
      <w:r w:rsidRPr="00306195">
        <w:rPr>
          <w:rFonts w:ascii="Times New Roman" w:eastAsia="Times New Roman" w:hAnsi="Times New Roman" w:cs="Times New Roman"/>
          <w:sz w:val="24"/>
          <w:szCs w:val="24"/>
        </w:rPr>
        <w:t xml:space="preserve">Акционерное общество "Судостроительный завод имени Б.Е. </w:t>
      </w:r>
      <w:proofErr w:type="spellStart"/>
      <w:r w:rsidRPr="00306195">
        <w:rPr>
          <w:rFonts w:ascii="Times New Roman" w:eastAsia="Times New Roman" w:hAnsi="Times New Roman" w:cs="Times New Roman"/>
          <w:sz w:val="24"/>
          <w:szCs w:val="24"/>
        </w:rPr>
        <w:t>Бутомы</w:t>
      </w:r>
      <w:proofErr w:type="spellEnd"/>
      <w:r w:rsidRPr="00306195">
        <w:rPr>
          <w:rFonts w:ascii="Times New Roman" w:eastAsia="Times New Roman" w:hAnsi="Times New Roman" w:cs="Times New Roman"/>
          <w:sz w:val="24"/>
          <w:szCs w:val="24"/>
        </w:rPr>
        <w:t>", именуемое в дальнейшем Покупатель, в лице г</w:t>
      </w:r>
      <w:r w:rsidRPr="00306195">
        <w:rPr>
          <w:rFonts w:ascii="Times New Roman" w:hAnsi="Times New Roman" w:cs="Times New Roman"/>
          <w:sz w:val="24"/>
          <w:szCs w:val="24"/>
        </w:rPr>
        <w:t>енерального директора Гончарова Олега Александровича</w:t>
      </w:r>
      <w:r w:rsidRPr="00306195">
        <w:rPr>
          <w:rFonts w:ascii="Times New Roman" w:eastAsia="Times New Roman" w:hAnsi="Times New Roman" w:cs="Times New Roman"/>
          <w:sz w:val="24"/>
          <w:szCs w:val="24"/>
        </w:rPr>
        <w:t>, действующего на основании Устава</w:t>
      </w:r>
      <w:r w:rsidRPr="00306195">
        <w:rPr>
          <w:rFonts w:ascii="Times New Roman" w:eastAsia="Courier New" w:hAnsi="Times New Roman" w:cs="Times New Roman"/>
          <w:sz w:val="24"/>
          <w:szCs w:val="24"/>
          <w:lang w:val="x-none"/>
        </w:rPr>
        <w:t>,</w:t>
      </w:r>
      <w:r w:rsidRPr="00306195">
        <w:rPr>
          <w:rFonts w:ascii="Times New Roman" w:eastAsia="Times New Roman" w:hAnsi="Times New Roman" w:cs="Times New Roman"/>
          <w:sz w:val="24"/>
          <w:szCs w:val="24"/>
        </w:rPr>
        <w:t xml:space="preserve">  с одной стороны, и ________________, именуемое в дальнейшем Поставщик в лице __________, действующего на основании _____________, совместно именуемые Стороны, с целью обеспечения поставок продукции для выполнения Государственного контракта </w:t>
      </w:r>
      <w:r w:rsidR="008059F4">
        <w:rPr>
          <w:rFonts w:ascii="Times New Roman" w:eastAsia="Times New Roman" w:hAnsi="Times New Roman" w:cs="Times New Roman"/>
          <w:sz w:val="24"/>
          <w:szCs w:val="24"/>
        </w:rPr>
        <w:t>…….</w:t>
      </w:r>
      <w:r w:rsidRPr="00306195">
        <w:rPr>
          <w:rFonts w:ascii="Times New Roman" w:eastAsia="Times New Roman" w:hAnsi="Times New Roman" w:cs="Times New Roman"/>
          <w:sz w:val="24"/>
          <w:szCs w:val="24"/>
        </w:rPr>
        <w:t>……., заключили настоящий Договор о нижеследующем:</w:t>
      </w:r>
      <w:proofErr w:type="gramEnd"/>
    </w:p>
    <w:p w:rsidR="001B516E" w:rsidRPr="00306195" w:rsidRDefault="001B516E" w:rsidP="001B516E">
      <w:pPr>
        <w:spacing w:after="0"/>
        <w:contextualSpacing/>
        <w:jc w:val="both"/>
        <w:rPr>
          <w:rFonts w:ascii="Times New Roman" w:eastAsia="Times New Roman" w:hAnsi="Times New Roman" w:cs="Times New Roman"/>
          <w:color w:val="FF0000"/>
          <w:sz w:val="24"/>
          <w:szCs w:val="24"/>
        </w:rPr>
      </w:pP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 ПРЕДМЕТ ДОГОВОРА</w:t>
      </w:r>
    </w:p>
    <w:p w:rsidR="001B516E" w:rsidRPr="00306195" w:rsidRDefault="001B516E" w:rsidP="001B516E">
      <w:pPr>
        <w:spacing w:after="0"/>
        <w:ind w:firstLine="567"/>
        <w:contextualSpacing/>
        <w:rPr>
          <w:rFonts w:ascii="Times New Roman" w:eastAsia="Times New Roman" w:hAnsi="Times New Roman" w:cs="Times New Roman"/>
          <w:sz w:val="24"/>
          <w:szCs w:val="24"/>
        </w:rPr>
      </w:pP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1.1. Поставщик обязуется в сроки, установленные настоящим договором, поставить Покупателю товар, определенный сторонами в спецификации (Приложение к договору), а Покупатель обязуется принять и оплатить его стоимость, на основании настоящего договора, спецификации.</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 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1B516E" w:rsidRPr="00306195" w:rsidRDefault="001B516E" w:rsidP="001B516E">
      <w:pPr>
        <w:tabs>
          <w:tab w:val="left" w:pos="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1.3. Поставщик гарантирует, что Товар ранее не эксплуатировался и является новым.</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1.4. С момента передачи товара и до его оплаты, он не признается находящимся в залоге у Поставщика.</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1.5. Поставщик осуществляет поставку товара с учетом требований Гражданского кодекса РФ, иных нормативных правовых актов.</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1.6. Право собственности на поставляемый товар переходит в момент получения товара Покупателем. Риск случайной гибели или случайного повреждения товара до его получения Покупателем несет Поставщик.</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color w:val="FF0000"/>
          <w:sz w:val="24"/>
          <w:szCs w:val="24"/>
        </w:rPr>
      </w:pP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 ЦЕНА. ПОРЯДОК И ФОРМА РАСЧЕТОВ</w:t>
      </w:r>
    </w:p>
    <w:p w:rsidR="001B516E" w:rsidRPr="00306195" w:rsidRDefault="001B516E" w:rsidP="001B516E">
      <w:pPr>
        <w:tabs>
          <w:tab w:val="left" w:pos="426"/>
          <w:tab w:val="left" w:pos="10915"/>
        </w:tabs>
        <w:spacing w:after="0"/>
        <w:ind w:firstLine="567"/>
        <w:contextualSpacing/>
        <w:jc w:val="both"/>
        <w:rPr>
          <w:rFonts w:ascii="Times New Roman" w:eastAsia="Times New Roman" w:hAnsi="Times New Roman" w:cs="Times New Roman"/>
          <w:sz w:val="24"/>
          <w:szCs w:val="24"/>
        </w:rPr>
      </w:pPr>
    </w:p>
    <w:p w:rsidR="001B516E" w:rsidRPr="00306195" w:rsidRDefault="001B516E" w:rsidP="001B516E">
      <w:pPr>
        <w:tabs>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hAnsi="Times New Roman" w:cs="Times New Roman"/>
          <w:sz w:val="24"/>
          <w:szCs w:val="24"/>
        </w:rPr>
        <w:t>2.1.Стоимость товара, поставляемого Поставщиком по настоящему Договору, составляет_____________</w:t>
      </w:r>
    </w:p>
    <w:p w:rsidR="001B516E" w:rsidRPr="00306195" w:rsidRDefault="001B516E" w:rsidP="001B516E">
      <w:pPr>
        <w:spacing w:after="0"/>
        <w:ind w:firstLine="567"/>
        <w:contextualSpacing/>
        <w:jc w:val="both"/>
        <w:rPr>
          <w:rFonts w:ascii="Times New Roman" w:hAnsi="Times New Roman" w:cs="Times New Roman"/>
          <w:sz w:val="24"/>
          <w:szCs w:val="24"/>
        </w:rPr>
      </w:pPr>
      <w:r w:rsidRPr="00306195">
        <w:rPr>
          <w:rFonts w:ascii="Times New Roman" w:eastAsia="Times New Roman" w:hAnsi="Times New Roman" w:cs="Times New Roman"/>
          <w:sz w:val="24"/>
          <w:szCs w:val="24"/>
        </w:rPr>
        <w:t xml:space="preserve">2.2.Оплата за товар  осуществляется в следующем порядке: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2.3.</w:t>
      </w:r>
      <w:r w:rsidRPr="00306195">
        <w:rPr>
          <w:rFonts w:ascii="Times New Roman" w:hAnsi="Times New Roman" w:cs="Times New Roman"/>
          <w:sz w:val="24"/>
          <w:szCs w:val="24"/>
        </w:rPr>
        <w:t xml:space="preserve"> </w:t>
      </w:r>
      <w:r w:rsidRPr="00306195">
        <w:rPr>
          <w:rFonts w:ascii="Times New Roman" w:eastAsia="Times New Roman" w:hAnsi="Times New Roman" w:cs="Times New Roman"/>
          <w:sz w:val="24"/>
          <w:szCs w:val="24"/>
        </w:rPr>
        <w:t xml:space="preserve">Товар поставляется за счет </w:t>
      </w:r>
      <w:r w:rsidR="009A5F73">
        <w:rPr>
          <w:rFonts w:ascii="Times New Roman" w:eastAsia="Times New Roman" w:hAnsi="Times New Roman" w:cs="Times New Roman"/>
          <w:sz w:val="24"/>
          <w:szCs w:val="24"/>
        </w:rPr>
        <w:t xml:space="preserve">Покупателя до терминала ТК Деловые линии в </w:t>
      </w:r>
      <w:r w:rsidRPr="00306195">
        <w:rPr>
          <w:rFonts w:ascii="Times New Roman" w:eastAsia="Times New Roman" w:hAnsi="Times New Roman" w:cs="Times New Roman"/>
          <w:sz w:val="24"/>
          <w:szCs w:val="24"/>
        </w:rPr>
        <w:t>Республик</w:t>
      </w:r>
      <w:r w:rsidR="009A5F73">
        <w:rPr>
          <w:rFonts w:ascii="Times New Roman" w:eastAsia="Times New Roman" w:hAnsi="Times New Roman" w:cs="Times New Roman"/>
          <w:sz w:val="24"/>
          <w:szCs w:val="24"/>
        </w:rPr>
        <w:t>е</w:t>
      </w:r>
      <w:r w:rsidRPr="00306195">
        <w:rPr>
          <w:rFonts w:ascii="Times New Roman" w:eastAsia="Times New Roman" w:hAnsi="Times New Roman" w:cs="Times New Roman"/>
          <w:sz w:val="24"/>
          <w:szCs w:val="24"/>
        </w:rPr>
        <w:t xml:space="preserve"> Крым, г. Керчь</w:t>
      </w:r>
      <w:r w:rsidR="009A5F73">
        <w:rPr>
          <w:rFonts w:ascii="Times New Roman" w:eastAsia="Times New Roman" w:hAnsi="Times New Roman" w:cs="Times New Roman"/>
          <w:sz w:val="24"/>
          <w:szCs w:val="24"/>
        </w:rPr>
        <w:t>.</w:t>
      </w:r>
    </w:p>
    <w:p w:rsidR="001B516E" w:rsidRPr="00306195" w:rsidRDefault="001B516E" w:rsidP="001B516E">
      <w:pPr>
        <w:widowControl w:val="0"/>
        <w:autoSpaceDE w:val="0"/>
        <w:spacing w:after="0"/>
        <w:ind w:firstLine="567"/>
        <w:jc w:val="both"/>
        <w:rPr>
          <w:rFonts w:ascii="Times New Roman" w:hAnsi="Times New Roman" w:cs="Times New Roman"/>
          <w:sz w:val="24"/>
          <w:szCs w:val="24"/>
        </w:rPr>
      </w:pPr>
      <w:r w:rsidRPr="00306195">
        <w:rPr>
          <w:rFonts w:ascii="Times New Roman" w:eastAsia="Times New Roman" w:hAnsi="Times New Roman" w:cs="Times New Roman"/>
          <w:sz w:val="24"/>
          <w:szCs w:val="24"/>
        </w:rPr>
        <w:t xml:space="preserve">2.4. </w:t>
      </w:r>
      <w:r w:rsidRPr="00306195">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306195">
        <w:rPr>
          <w:rFonts w:ascii="Times New Roman" w:hAnsi="Times New Roman" w:cs="Times New Roman"/>
          <w:sz w:val="24"/>
          <w:szCs w:val="24"/>
        </w:rPr>
        <w:t>т.ч</w:t>
      </w:r>
      <w:proofErr w:type="spellEnd"/>
      <w:r w:rsidRPr="00306195">
        <w:rPr>
          <w:rFonts w:ascii="Times New Roman" w:hAnsi="Times New Roman" w:cs="Times New Roman"/>
          <w:sz w:val="24"/>
          <w:szCs w:val="24"/>
        </w:rPr>
        <w:t>. стоимость товара, расходы по уплате налогов, сборов, пошлин и других обязательных платежей.</w:t>
      </w:r>
    </w:p>
    <w:p w:rsidR="001B516E" w:rsidRPr="00306195" w:rsidRDefault="001B516E" w:rsidP="001B516E">
      <w:pPr>
        <w:widowControl w:val="0"/>
        <w:autoSpaceDE w:val="0"/>
        <w:spacing w:after="0"/>
        <w:ind w:firstLine="567"/>
        <w:jc w:val="both"/>
        <w:rPr>
          <w:rFonts w:ascii="Times New Roman" w:hAnsi="Times New Roman" w:cs="Times New Roman"/>
          <w:sz w:val="24"/>
          <w:szCs w:val="24"/>
        </w:rPr>
      </w:pPr>
      <w:r w:rsidRPr="00306195">
        <w:rPr>
          <w:rFonts w:ascii="Times New Roman" w:hAnsi="Times New Roman" w:cs="Times New Roman"/>
          <w:sz w:val="24"/>
          <w:szCs w:val="24"/>
        </w:rPr>
        <w:t>2.5. Товар считается оплаченным с момента списания денежных сре</w:t>
      </w:r>
      <w:proofErr w:type="gramStart"/>
      <w:r w:rsidRPr="00306195">
        <w:rPr>
          <w:rFonts w:ascii="Times New Roman" w:hAnsi="Times New Roman" w:cs="Times New Roman"/>
          <w:sz w:val="24"/>
          <w:szCs w:val="24"/>
        </w:rPr>
        <w:t>дств с р</w:t>
      </w:r>
      <w:proofErr w:type="gramEnd"/>
      <w:r w:rsidRPr="00306195">
        <w:rPr>
          <w:rFonts w:ascii="Times New Roman" w:hAnsi="Times New Roman" w:cs="Times New Roman"/>
          <w:sz w:val="24"/>
          <w:szCs w:val="24"/>
        </w:rPr>
        <w:t>асчетного счета Покупателя.</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2.6.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2.7. Покупатель вправе требовать пересмотра условий расчетов по настоящему Договору в </w:t>
      </w:r>
      <w:r w:rsidRPr="00306195">
        <w:rPr>
          <w:rFonts w:ascii="Times New Roman" w:eastAsia="Times New Roman" w:hAnsi="Times New Roman" w:cs="Times New Roman"/>
          <w:sz w:val="24"/>
          <w:szCs w:val="24"/>
        </w:rPr>
        <w:lastRenderedPageBreak/>
        <w:t>случае внесения изменений в законодательство Российской Федерации и в нормативные документы Покупателя.</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2.8.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Покупателем.</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u w:val="single"/>
        </w:rPr>
      </w:pPr>
      <w:r w:rsidRPr="00306195">
        <w:rPr>
          <w:rFonts w:ascii="Times New Roman" w:eastAsia="Times New Roman" w:hAnsi="Times New Roman" w:cs="Times New Roman"/>
          <w:sz w:val="24"/>
          <w:szCs w:val="24"/>
          <w:u w:val="single"/>
        </w:rPr>
        <w:t>2.9. В случае осуществления поставки Товара без предоплаты (без авансовых платежей) оплата за поставленный Товар может быть осуществлена на расчет</w:t>
      </w:r>
      <w:r w:rsidR="00394621" w:rsidRPr="00306195">
        <w:rPr>
          <w:rFonts w:ascii="Times New Roman" w:eastAsia="Times New Roman" w:hAnsi="Times New Roman" w:cs="Times New Roman"/>
          <w:sz w:val="24"/>
          <w:szCs w:val="24"/>
          <w:u w:val="single"/>
        </w:rPr>
        <w:t>ный счет Поставщика в течение 20</w:t>
      </w:r>
      <w:r w:rsidRPr="00306195">
        <w:rPr>
          <w:rFonts w:ascii="Times New Roman" w:eastAsia="Times New Roman" w:hAnsi="Times New Roman" w:cs="Times New Roman"/>
          <w:sz w:val="24"/>
          <w:szCs w:val="24"/>
          <w:u w:val="single"/>
        </w:rPr>
        <w:t xml:space="preserve"> (</w:t>
      </w:r>
      <w:r w:rsidR="00394621" w:rsidRPr="00306195">
        <w:rPr>
          <w:rFonts w:ascii="Times New Roman" w:eastAsia="Times New Roman" w:hAnsi="Times New Roman" w:cs="Times New Roman"/>
          <w:sz w:val="24"/>
          <w:szCs w:val="24"/>
          <w:u w:val="single"/>
        </w:rPr>
        <w:t>двадцать</w:t>
      </w:r>
      <w:r w:rsidRPr="00306195">
        <w:rPr>
          <w:rFonts w:ascii="Times New Roman" w:eastAsia="Times New Roman" w:hAnsi="Times New Roman" w:cs="Times New Roman"/>
          <w:sz w:val="24"/>
          <w:szCs w:val="24"/>
          <w:u w:val="single"/>
        </w:rPr>
        <w:t xml:space="preserve">) </w:t>
      </w:r>
      <w:r w:rsidR="00394621" w:rsidRPr="00306195">
        <w:rPr>
          <w:rFonts w:ascii="Times New Roman" w:eastAsia="Times New Roman" w:hAnsi="Times New Roman" w:cs="Times New Roman"/>
          <w:sz w:val="24"/>
          <w:szCs w:val="24"/>
          <w:u w:val="single"/>
        </w:rPr>
        <w:t>рабочих</w:t>
      </w:r>
      <w:r w:rsidRPr="00306195">
        <w:rPr>
          <w:rFonts w:ascii="Times New Roman" w:eastAsia="Times New Roman" w:hAnsi="Times New Roman" w:cs="Times New Roman"/>
          <w:sz w:val="24"/>
          <w:szCs w:val="24"/>
          <w:u w:val="single"/>
        </w:rPr>
        <w:t xml:space="preserve"> дней после приемки Товара по качеству и количеству на складе Покупателя без замечаний. Указанное условие согласовывается дополнительно и указывается в Спецификации. </w:t>
      </w:r>
    </w:p>
    <w:p w:rsidR="001B516E" w:rsidRPr="00306195" w:rsidRDefault="001B516E" w:rsidP="001B516E">
      <w:pPr>
        <w:widowControl w:val="0"/>
        <w:tabs>
          <w:tab w:val="left" w:pos="1134"/>
        </w:tabs>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2.10. Расчеты по настоящему Договору  осуществляются в рублях, в безналичной форме в порядке, установленном действующим законодательством Российской Федерации.</w:t>
      </w:r>
    </w:p>
    <w:p w:rsidR="001B516E" w:rsidRPr="00306195" w:rsidRDefault="001B516E" w:rsidP="001B516E">
      <w:pPr>
        <w:widowControl w:val="0"/>
        <w:tabs>
          <w:tab w:val="left" w:pos="1134"/>
        </w:tabs>
        <w:autoSpaceDE w:val="0"/>
        <w:spacing w:after="0"/>
        <w:ind w:firstLine="567"/>
        <w:jc w:val="both"/>
        <w:rPr>
          <w:rFonts w:ascii="Times New Roman" w:eastAsia="Times New Roman" w:hAnsi="Times New Roman" w:cs="Times New Roman"/>
          <w:sz w:val="24"/>
          <w:szCs w:val="24"/>
          <w:u w:val="single"/>
        </w:rPr>
      </w:pPr>
      <w:r w:rsidRPr="00306195">
        <w:rPr>
          <w:rFonts w:ascii="Times New Roman" w:eastAsia="Times New Roman" w:hAnsi="Times New Roman" w:cs="Times New Roman"/>
          <w:sz w:val="24"/>
          <w:szCs w:val="24"/>
          <w:u w:val="single"/>
        </w:rPr>
        <w:t xml:space="preserve">2.11. Расчеты по Договору осуществляются с применением Казначейского обеспечения обязательств (аванс в форме Казначейского обеспечения обязательств) в установленном Министерством финансов Российской </w:t>
      </w:r>
      <w:r w:rsidR="004D0547" w:rsidRPr="00306195">
        <w:rPr>
          <w:rFonts w:ascii="Times New Roman" w:eastAsia="Times New Roman" w:hAnsi="Times New Roman" w:cs="Times New Roman"/>
          <w:sz w:val="24"/>
          <w:szCs w:val="24"/>
          <w:u w:val="single"/>
        </w:rPr>
        <w:t xml:space="preserve">Федерации порядке, в размере </w:t>
      </w:r>
      <w:r w:rsidR="00F873F4" w:rsidRPr="00306195">
        <w:rPr>
          <w:rFonts w:ascii="Times New Roman" w:eastAsia="Times New Roman" w:hAnsi="Times New Roman" w:cs="Times New Roman"/>
          <w:sz w:val="24"/>
          <w:szCs w:val="24"/>
          <w:u w:val="single"/>
        </w:rPr>
        <w:t>9</w:t>
      </w:r>
      <w:r w:rsidR="005B5965" w:rsidRPr="00306195">
        <w:rPr>
          <w:rFonts w:ascii="Times New Roman" w:eastAsia="Times New Roman" w:hAnsi="Times New Roman" w:cs="Times New Roman"/>
          <w:sz w:val="24"/>
          <w:szCs w:val="24"/>
          <w:u w:val="single"/>
        </w:rPr>
        <w:t>0</w:t>
      </w:r>
      <w:r w:rsidRPr="00306195">
        <w:rPr>
          <w:rFonts w:ascii="Times New Roman" w:eastAsia="Times New Roman" w:hAnsi="Times New Roman" w:cs="Times New Roman"/>
          <w:sz w:val="24"/>
          <w:szCs w:val="24"/>
          <w:u w:val="single"/>
        </w:rPr>
        <w:t>% от цены Договора.</w:t>
      </w:r>
    </w:p>
    <w:p w:rsidR="001B516E" w:rsidRPr="00306195" w:rsidRDefault="001B516E" w:rsidP="001B516E">
      <w:pPr>
        <w:widowControl w:val="0"/>
        <w:tabs>
          <w:tab w:val="left" w:pos="1134"/>
        </w:tabs>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2.12. Средства, выделенные на оплату по настоящему Договору, подлежат казначейскому сопровождению согласно, Федерального закона от </w:t>
      </w:r>
      <w:r w:rsidR="005B5965" w:rsidRPr="00306195">
        <w:rPr>
          <w:rFonts w:ascii="Times New Roman" w:eastAsia="Times New Roman" w:hAnsi="Times New Roman" w:cs="Times New Roman"/>
          <w:sz w:val="24"/>
          <w:szCs w:val="24"/>
        </w:rPr>
        <w:t>30</w:t>
      </w:r>
      <w:r w:rsidRPr="00306195">
        <w:rPr>
          <w:rFonts w:ascii="Times New Roman" w:eastAsia="Times New Roman" w:hAnsi="Times New Roman" w:cs="Times New Roman"/>
          <w:sz w:val="24"/>
          <w:szCs w:val="24"/>
        </w:rPr>
        <w:t xml:space="preserve"> </w:t>
      </w:r>
      <w:r w:rsidR="005B5965" w:rsidRPr="00306195">
        <w:rPr>
          <w:rFonts w:ascii="Times New Roman" w:eastAsia="Times New Roman" w:hAnsi="Times New Roman" w:cs="Times New Roman"/>
          <w:sz w:val="24"/>
          <w:szCs w:val="24"/>
        </w:rPr>
        <w:t>ноября</w:t>
      </w:r>
      <w:r w:rsidRPr="00306195">
        <w:rPr>
          <w:rFonts w:ascii="Times New Roman" w:eastAsia="Times New Roman" w:hAnsi="Times New Roman" w:cs="Times New Roman"/>
          <w:sz w:val="24"/>
          <w:szCs w:val="24"/>
        </w:rPr>
        <w:t xml:space="preserve"> 20</w:t>
      </w:r>
      <w:r w:rsidR="005B5965" w:rsidRPr="00306195">
        <w:rPr>
          <w:rFonts w:ascii="Times New Roman" w:eastAsia="Times New Roman" w:hAnsi="Times New Roman" w:cs="Times New Roman"/>
          <w:sz w:val="24"/>
          <w:szCs w:val="24"/>
        </w:rPr>
        <w:t>24</w:t>
      </w:r>
      <w:r w:rsidRPr="00306195">
        <w:rPr>
          <w:rFonts w:ascii="Times New Roman" w:eastAsia="Times New Roman" w:hAnsi="Times New Roman" w:cs="Times New Roman"/>
          <w:sz w:val="24"/>
          <w:szCs w:val="24"/>
        </w:rPr>
        <w:t xml:space="preserve"> г. № </w:t>
      </w:r>
      <w:r w:rsidR="005B5965" w:rsidRPr="00306195">
        <w:rPr>
          <w:rFonts w:ascii="Times New Roman" w:eastAsia="Times New Roman" w:hAnsi="Times New Roman" w:cs="Times New Roman"/>
          <w:sz w:val="24"/>
          <w:szCs w:val="24"/>
        </w:rPr>
        <w:t>419</w:t>
      </w:r>
      <w:r w:rsidRPr="00306195">
        <w:rPr>
          <w:rFonts w:ascii="Times New Roman" w:eastAsia="Times New Roman" w:hAnsi="Times New Roman" w:cs="Times New Roman"/>
          <w:sz w:val="24"/>
          <w:szCs w:val="24"/>
        </w:rPr>
        <w:t>-ФЗ «О федеральном бюджете на 20</w:t>
      </w:r>
      <w:r w:rsidR="005B5965" w:rsidRPr="00306195">
        <w:rPr>
          <w:rFonts w:ascii="Times New Roman" w:eastAsia="Times New Roman" w:hAnsi="Times New Roman" w:cs="Times New Roman"/>
          <w:sz w:val="24"/>
          <w:szCs w:val="24"/>
        </w:rPr>
        <w:t>25</w:t>
      </w:r>
      <w:r w:rsidRPr="00306195">
        <w:rPr>
          <w:rFonts w:ascii="Times New Roman" w:eastAsia="Times New Roman" w:hAnsi="Times New Roman" w:cs="Times New Roman"/>
          <w:sz w:val="24"/>
          <w:szCs w:val="24"/>
        </w:rPr>
        <w:t xml:space="preserve"> год и на плановый период 202</w:t>
      </w:r>
      <w:r w:rsidR="005B5965" w:rsidRPr="00306195">
        <w:rPr>
          <w:rFonts w:ascii="Times New Roman" w:eastAsia="Times New Roman" w:hAnsi="Times New Roman" w:cs="Times New Roman"/>
          <w:sz w:val="24"/>
          <w:szCs w:val="24"/>
        </w:rPr>
        <w:t>6</w:t>
      </w:r>
      <w:r w:rsidRPr="00306195">
        <w:rPr>
          <w:rFonts w:ascii="Times New Roman" w:eastAsia="Times New Roman" w:hAnsi="Times New Roman" w:cs="Times New Roman"/>
          <w:sz w:val="24"/>
          <w:szCs w:val="24"/>
        </w:rPr>
        <w:t xml:space="preserve"> и 202</w:t>
      </w:r>
      <w:r w:rsidR="005B5965" w:rsidRPr="00306195">
        <w:rPr>
          <w:rFonts w:ascii="Times New Roman" w:eastAsia="Times New Roman" w:hAnsi="Times New Roman" w:cs="Times New Roman"/>
          <w:sz w:val="24"/>
          <w:szCs w:val="24"/>
        </w:rPr>
        <w:t>7</w:t>
      </w:r>
      <w:r w:rsidRPr="00306195">
        <w:rPr>
          <w:rFonts w:ascii="Times New Roman" w:eastAsia="Times New Roman" w:hAnsi="Times New Roman" w:cs="Times New Roman"/>
          <w:sz w:val="24"/>
          <w:szCs w:val="24"/>
        </w:rPr>
        <w:t xml:space="preserve"> годов». При казначейском сопровождении средств,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w:t>
      </w:r>
    </w:p>
    <w:p w:rsidR="001B516E" w:rsidRPr="00306195" w:rsidRDefault="001B516E" w:rsidP="001B516E">
      <w:pPr>
        <w:widowControl w:val="0"/>
        <w:tabs>
          <w:tab w:val="left" w:pos="1134"/>
        </w:tabs>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2.13. Расчеты по полученному Казначейскому обеспечению обязательств осуществляются в порядке, определенном действующим законодательством.</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2.14. Кассовые операции с перечисленными средствами, осуществляются в порядке, установленном Федеральным казначейством, и учитываются на лицевых счетах для учета операций со средствами Поставщика, открываемых Поставщиком  в территориальных органах Федерального казначейства, в порядке, установленном Федеральным казначейством, по реквизитам, согласованным Сторонами в дополнительном соглашении к договору.</w:t>
      </w:r>
    </w:p>
    <w:p w:rsidR="001B516E" w:rsidRPr="00306195" w:rsidRDefault="001B516E" w:rsidP="001B516E">
      <w:pPr>
        <w:widowControl w:val="0"/>
        <w:tabs>
          <w:tab w:val="left" w:pos="1134"/>
        </w:tabs>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2.15. Основанием для открытия Поставщику указанного лицевого счета, является настоящий Договор.</w:t>
      </w:r>
    </w:p>
    <w:p w:rsidR="001B516E" w:rsidRPr="00306195" w:rsidRDefault="001B516E" w:rsidP="001B516E">
      <w:pPr>
        <w:widowControl w:val="0"/>
        <w:autoSpaceDE w:val="0"/>
        <w:spacing w:after="0"/>
        <w:ind w:firstLine="567"/>
        <w:jc w:val="both"/>
        <w:rPr>
          <w:rFonts w:ascii="Times New Roman" w:eastAsia="Times New Roman" w:hAnsi="Times New Roman" w:cs="Times New Roman"/>
          <w:iCs/>
          <w:sz w:val="24"/>
          <w:szCs w:val="24"/>
        </w:rPr>
      </w:pPr>
      <w:r w:rsidRPr="00306195">
        <w:rPr>
          <w:rFonts w:ascii="Times New Roman" w:eastAsia="Times New Roman" w:hAnsi="Times New Roman" w:cs="Times New Roman"/>
          <w:iCs/>
          <w:sz w:val="24"/>
          <w:szCs w:val="24"/>
        </w:rPr>
        <w:t xml:space="preserve">2.16. При привлечении </w:t>
      </w:r>
      <w:r w:rsidRPr="00306195">
        <w:rPr>
          <w:rFonts w:ascii="Times New Roman" w:eastAsia="Times New Roman" w:hAnsi="Times New Roman" w:cs="Times New Roman"/>
          <w:sz w:val="24"/>
          <w:szCs w:val="24"/>
        </w:rPr>
        <w:t>Поставщиком</w:t>
      </w:r>
      <w:r w:rsidRPr="00306195">
        <w:rPr>
          <w:rFonts w:ascii="Times New Roman" w:eastAsia="Times New Roman" w:hAnsi="Times New Roman" w:cs="Times New Roman"/>
          <w:iCs/>
          <w:sz w:val="24"/>
          <w:szCs w:val="24"/>
        </w:rPr>
        <w:t xml:space="preserve"> соисполнителей для выполнения Договора, необходимо в заключаемых договорах с соисполнителями, в случае применения в них Казначейского обеспечения обязательств, обязательно указывать:</w:t>
      </w:r>
    </w:p>
    <w:p w:rsidR="001B516E" w:rsidRPr="00306195" w:rsidRDefault="001B516E" w:rsidP="001B516E">
      <w:pPr>
        <w:widowControl w:val="0"/>
        <w:autoSpaceDE w:val="0"/>
        <w:spacing w:after="0"/>
        <w:ind w:firstLine="567"/>
        <w:jc w:val="both"/>
        <w:rPr>
          <w:rFonts w:ascii="Times New Roman" w:eastAsia="Times New Roman" w:hAnsi="Times New Roman" w:cs="Times New Roman"/>
          <w:iCs/>
          <w:sz w:val="24"/>
          <w:szCs w:val="24"/>
        </w:rPr>
      </w:pPr>
      <w:r w:rsidRPr="00306195">
        <w:rPr>
          <w:rFonts w:ascii="Times New Roman" w:eastAsia="Times New Roman" w:hAnsi="Times New Roman" w:cs="Times New Roman"/>
          <w:iCs/>
          <w:sz w:val="24"/>
          <w:szCs w:val="24"/>
        </w:rPr>
        <w:t>- обязанность открытия соисполнителем лицевого счета для учета операций не участника бюджетного процесса в территориальном органе Федерального казначейства;</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iCs/>
          <w:sz w:val="24"/>
          <w:szCs w:val="24"/>
        </w:rPr>
        <w:t>- условия о применении Казначейского обеспечения обязательств в установленном Министерством финансов Российской Федерации порядке.</w:t>
      </w:r>
      <w:r w:rsidRPr="00306195">
        <w:rPr>
          <w:rFonts w:ascii="Times New Roman" w:eastAsia="Times New Roman" w:hAnsi="Times New Roman" w:cs="Times New Roman"/>
          <w:i/>
          <w:iCs/>
          <w:sz w:val="24"/>
          <w:szCs w:val="24"/>
        </w:rPr>
        <w:t xml:space="preserve">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2.17. Указывать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идентификатор Контракта.</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2.18. Предоставлять в территориальный орган Федерального казначейства документы в соответствии с порядком санкционирования целевых средств, утвержденным Министерством финансов Российской Федерации.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2.19. К оплате подлежат фактически поставленные Поставщиком и принятые в установленном порядке Покупателем Товары.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u w:val="single"/>
        </w:rPr>
      </w:pPr>
      <w:r w:rsidRPr="00306195">
        <w:rPr>
          <w:rFonts w:ascii="Times New Roman" w:eastAsia="Times New Roman" w:hAnsi="Times New Roman" w:cs="Times New Roman"/>
          <w:sz w:val="24"/>
          <w:szCs w:val="24"/>
        </w:rPr>
        <w:t xml:space="preserve">2.20. </w:t>
      </w:r>
      <w:r w:rsidRPr="00306195">
        <w:rPr>
          <w:rFonts w:ascii="Times New Roman" w:eastAsia="Times New Roman" w:hAnsi="Times New Roman" w:cs="Times New Roman"/>
          <w:sz w:val="24"/>
          <w:szCs w:val="24"/>
          <w:u w:val="single"/>
        </w:rPr>
        <w:t xml:space="preserve">Оплата фактически поставленных Поставщиком Товаров по настоящему Договору  осуществляется путем перечисления средств федерального бюджета с лицевого счета Покупателя, на расчетный счет Поставщика, указанный в статье 15 </w:t>
      </w:r>
      <w:r w:rsidR="007A46B4" w:rsidRPr="00306195">
        <w:rPr>
          <w:rFonts w:ascii="Times New Roman" w:eastAsia="Times New Roman" w:hAnsi="Times New Roman" w:cs="Times New Roman"/>
          <w:sz w:val="24"/>
          <w:szCs w:val="24"/>
          <w:u w:val="single"/>
        </w:rPr>
        <w:t xml:space="preserve"> </w:t>
      </w:r>
      <w:r w:rsidRPr="00306195">
        <w:rPr>
          <w:rFonts w:ascii="Times New Roman" w:eastAsia="Times New Roman" w:hAnsi="Times New Roman" w:cs="Times New Roman"/>
          <w:sz w:val="24"/>
          <w:szCs w:val="24"/>
          <w:u w:val="single"/>
        </w:rPr>
        <w:t>Договора, за вычетом пропорционально освоенного казначейского обеспечения обязательств от цены Договора.</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2.21.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lastRenderedPageBreak/>
        <w:t>2.22. Все платежи по договору  считаются осуществленными со дня списания средств со счета Покупателя.</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2.23. Поставщику  при исполнении Договора  запрещается перечисление средств, полученных при исполнении Казначейского обеспечения обязательств:</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а) в целях размещения средств на депозиты, а также иные финансовые инструменты;</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б) на счета, открытые исполнителю в кредитной организации, за исключением:</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 оплаты обязательств Поставщика в соответствии с валютным законодательством Российской Федерации;</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 оплаты обязательств Поставщика по оплате труда с учетом начислений и социальных выплат, иных выплат в пользу работников, а также лицам, не состоящим в штате исполнителя, привлеченным для достижения цели, определенной при заключении договора;</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 оплаты фактически поставленных товаров, источником финансового обеспечения которых являются средства, полученные по договору, при условии представления документов, подтверждающих факт поставки товаров, предусмотренных порядком санкционирования целевых средств и настоящим договором;</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 возмещения произведенных Поставщиком расходов (части расходов) в случае, если указанные расходы осуществлялись до поступления Казначейского обеспечения обязательств и при условии представления документов, подтверждающих факт поставки товаров предусмотренных порядком санкционирования целевых средств и настоящим договором, копий платежных поручений, реестров платежных поручений, подтверждающих оплату произведенных расходов (части расходов).</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 на счета, открытые в банках организации, заключившей с Поставщиком договоры (контракты) в рамках исполнения договора, условиями которых предусмотрено Казначейское обеспечение обязательств, за исключением контрактов, договоров, заключаемых:</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proofErr w:type="gramStart"/>
      <w:r w:rsidRPr="00306195">
        <w:rPr>
          <w:rFonts w:ascii="Times New Roman" w:eastAsia="Times New Roman" w:hAnsi="Times New Roman" w:cs="Times New Roman"/>
          <w:sz w:val="24"/>
          <w:szCs w:val="24"/>
        </w:rPr>
        <w:t>-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а также по осуществлению работ по переносу (переустройству, присоединению) принадлежащих Поставщику инженерных сетей, коммуникаций,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roofErr w:type="gramEnd"/>
    </w:p>
    <w:p w:rsidR="001B516E" w:rsidRPr="00306195" w:rsidRDefault="001B516E" w:rsidP="001B516E">
      <w:pPr>
        <w:tabs>
          <w:tab w:val="left" w:pos="-284"/>
          <w:tab w:val="left" w:pos="426"/>
          <w:tab w:val="left" w:pos="960"/>
        </w:tabs>
        <w:spacing w:after="0"/>
        <w:contextualSpacing/>
        <w:jc w:val="center"/>
        <w:rPr>
          <w:rFonts w:ascii="Times New Roman" w:eastAsia="Times New Roman" w:hAnsi="Times New Roman" w:cs="Times New Roman"/>
          <w:sz w:val="24"/>
          <w:szCs w:val="24"/>
        </w:rPr>
      </w:pP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 ПРАВА И ОБЯЗАННОСТИ СТОРОН</w:t>
      </w:r>
    </w:p>
    <w:p w:rsidR="001B516E" w:rsidRPr="00306195" w:rsidRDefault="001B516E" w:rsidP="001B516E">
      <w:pPr>
        <w:tabs>
          <w:tab w:val="left" w:pos="-284"/>
          <w:tab w:val="left" w:pos="426"/>
          <w:tab w:val="left" w:pos="960"/>
        </w:tabs>
        <w:spacing w:after="0"/>
        <w:contextualSpacing/>
        <w:jc w:val="center"/>
        <w:rPr>
          <w:rFonts w:ascii="Times New Roman" w:eastAsia="Times New Roman" w:hAnsi="Times New Roman" w:cs="Times New Roman"/>
          <w:sz w:val="24"/>
          <w:szCs w:val="24"/>
        </w:rPr>
      </w:pP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3.1.Поставщик обязуется:</w:t>
      </w:r>
    </w:p>
    <w:p w:rsidR="001B516E" w:rsidRPr="00306195" w:rsidRDefault="001B516E" w:rsidP="001B516E">
      <w:pPr>
        <w:tabs>
          <w:tab w:val="left" w:pos="-4536"/>
          <w:tab w:val="left" w:pos="-4395"/>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3.1.1. Обеспечить соответствие Товара, поставляемого по настоящему Договору требованиям, установленным настоящим Договором.</w:t>
      </w:r>
    </w:p>
    <w:p w:rsidR="001B516E" w:rsidRPr="00306195" w:rsidRDefault="001B516E" w:rsidP="001B516E">
      <w:pPr>
        <w:tabs>
          <w:tab w:val="left" w:pos="-4395"/>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3.1.2. Указывать в распоряжениях (платёжных поручениях на перечисление денежных средств) идентификатор контракта/номер контракта.</w:t>
      </w:r>
    </w:p>
    <w:p w:rsidR="001B516E" w:rsidRPr="00306195" w:rsidRDefault="001B516E" w:rsidP="001B516E">
      <w:pPr>
        <w:tabs>
          <w:tab w:val="left" w:pos="-4395"/>
          <w:tab w:val="left" w:pos="-3828"/>
          <w:tab w:val="left" w:pos="-3686"/>
          <w:tab w:val="left" w:pos="-3544"/>
          <w:tab w:val="left" w:pos="-2694"/>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3.1.3. Предоставлять Покупателю сведения об исполнителях (соисполнителях), привлекаемых Поставщиком для исполнения настоящего Договора.</w:t>
      </w:r>
    </w:p>
    <w:p w:rsidR="001B516E" w:rsidRPr="00306195" w:rsidRDefault="001B516E" w:rsidP="001B516E">
      <w:pPr>
        <w:tabs>
          <w:tab w:val="left" w:pos="-5245"/>
          <w:tab w:val="left" w:pos="-4395"/>
          <w:tab w:val="left" w:pos="-4111"/>
          <w:tab w:val="left" w:pos="-3969"/>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3.1.4. Передать товар свободным от любых прав третьих лиц. Поставщик гарантирует, что на момент заключения Договора товар принадлежит Поставщику на праве собственности, в споре и под арестом не состоит, не является предметом залога и не обременен правами третьих лиц.</w:t>
      </w:r>
    </w:p>
    <w:p w:rsidR="001B516E" w:rsidRPr="00306195" w:rsidRDefault="001B516E" w:rsidP="001B516E">
      <w:pPr>
        <w:tabs>
          <w:tab w:val="left" w:pos="-4395"/>
          <w:tab w:val="left" w:pos="-3686"/>
          <w:tab w:val="left" w:pos="113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3.1.5. Одновременно с товаром передать Покупателю относящиеся к нему документы: сертификаты качества завода-изготовителя (паспорта) (оригиналы или надлежащим образом заверенные копии) на товар, транспортную накладную, товарную накладную (или УПД), счет-фактуру.</w:t>
      </w:r>
    </w:p>
    <w:p w:rsidR="001B516E" w:rsidRPr="00306195" w:rsidRDefault="001B516E" w:rsidP="001B516E">
      <w:pPr>
        <w:tabs>
          <w:tab w:val="left" w:pos="-4395"/>
          <w:tab w:val="left" w:pos="-3686"/>
          <w:tab w:val="left" w:pos="113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3.1.6.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w:t>
      </w:r>
    </w:p>
    <w:p w:rsidR="001B516E" w:rsidRPr="00306195" w:rsidRDefault="001B516E" w:rsidP="001B516E">
      <w:pPr>
        <w:tabs>
          <w:tab w:val="left" w:pos="-4395"/>
          <w:tab w:val="left" w:pos="-3686"/>
        </w:tabs>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lastRenderedPageBreak/>
        <w:t>3.1.7. Предоставлять запрашиваемые Покупателем документы и информацию не позднее следующего дня после получения соответствующего требования Покупателя.</w:t>
      </w:r>
    </w:p>
    <w:p w:rsidR="001B516E" w:rsidRPr="00306195" w:rsidRDefault="001B516E" w:rsidP="001B516E">
      <w:pPr>
        <w:tabs>
          <w:tab w:val="left" w:pos="-4395"/>
          <w:tab w:val="left" w:pos="-3686"/>
        </w:tabs>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3.2. Поставщик имеет право:</w:t>
      </w:r>
    </w:p>
    <w:p w:rsidR="001B516E" w:rsidRPr="00306195" w:rsidRDefault="001B516E" w:rsidP="001B516E">
      <w:pPr>
        <w:tabs>
          <w:tab w:val="left" w:pos="-4395"/>
          <w:tab w:val="left" w:pos="-3686"/>
        </w:tabs>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3.2.1. Требовать своевременную оплату поставленного товара.</w:t>
      </w:r>
    </w:p>
    <w:p w:rsidR="001B516E" w:rsidRPr="00306195" w:rsidRDefault="001B516E" w:rsidP="001B516E">
      <w:pPr>
        <w:tabs>
          <w:tab w:val="left" w:pos="-4395"/>
          <w:tab w:val="left" w:pos="-3686"/>
          <w:tab w:val="left" w:pos="-3544"/>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3.3. Покупатель имеет право:</w:t>
      </w:r>
    </w:p>
    <w:p w:rsidR="001B516E" w:rsidRPr="00306195" w:rsidRDefault="001B516E" w:rsidP="001B516E">
      <w:pPr>
        <w:tabs>
          <w:tab w:val="left" w:pos="-4395"/>
          <w:tab w:val="left" w:pos="-3686"/>
          <w:tab w:val="left" w:pos="-3544"/>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3.3.1.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3.3.2. Запрашивать у Поставщика информацию о ходе исполнения обязательств Поставщика по настоящему Договору.</w:t>
      </w:r>
    </w:p>
    <w:p w:rsidR="001B516E" w:rsidRPr="00306195" w:rsidRDefault="001B516E" w:rsidP="001B516E">
      <w:pPr>
        <w:tabs>
          <w:tab w:val="left" w:pos="-4678"/>
          <w:tab w:val="left" w:pos="-4395"/>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3.3.3. Получать от Поставщика техническую информацию о характеристиках и возможностях поставляемого товара.</w:t>
      </w:r>
    </w:p>
    <w:p w:rsidR="001B516E" w:rsidRPr="00306195" w:rsidRDefault="001B516E" w:rsidP="001B516E">
      <w:pPr>
        <w:tabs>
          <w:tab w:val="left" w:pos="-4395"/>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3.4. Покупатель обязан оплатить поставленный  надлежащим образом товар в порядке и сроки, установленные Договором.</w:t>
      </w:r>
    </w:p>
    <w:p w:rsidR="001B516E" w:rsidRPr="00306195" w:rsidRDefault="001B516E" w:rsidP="001B516E">
      <w:pPr>
        <w:tabs>
          <w:tab w:val="left" w:pos="-4395"/>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3.5. Поставщик обязуется передать Покупателю Акт приема-передачи Товара в 2 (двух) экземплярах, а Покупатель обязуется подписать указанный Акт приема-передачи Товара и передать один экземпляр Поставщику в течение 3 (трех) рабочих дней с момента его после приемки Товара от Поставщика</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p>
    <w:p w:rsidR="001B516E" w:rsidRPr="00306195" w:rsidRDefault="001B516E" w:rsidP="001B516E">
      <w:pPr>
        <w:tabs>
          <w:tab w:val="left" w:pos="-4395"/>
          <w:tab w:val="left" w:pos="-3686"/>
        </w:tabs>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 ТАРА И СРЕДСТВА ПАКЕТИРОВАНИЯ</w:t>
      </w:r>
    </w:p>
    <w:p w:rsidR="001B516E" w:rsidRPr="00306195" w:rsidRDefault="001B516E" w:rsidP="001B516E">
      <w:pPr>
        <w:tabs>
          <w:tab w:val="left" w:pos="-4395"/>
          <w:tab w:val="left" w:pos="-3686"/>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4.1.Тара и средства пакетирования являются невозвратными.</w:t>
      </w:r>
    </w:p>
    <w:p w:rsidR="001B516E" w:rsidRPr="00306195" w:rsidRDefault="001B516E" w:rsidP="001B516E">
      <w:pPr>
        <w:tabs>
          <w:tab w:val="left" w:pos="-4395"/>
          <w:tab w:val="left" w:pos="-3686"/>
          <w:tab w:val="left" w:pos="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4.2. Стоимость невозвратной тары включается в стоимость товара. Тара оплачивается вместе с товаром  согласно выставленному счету.</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 4.3.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и порчи при его перевозке.</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p>
    <w:p w:rsidR="001B516E" w:rsidRPr="00306195" w:rsidRDefault="001B516E" w:rsidP="001B516E">
      <w:pPr>
        <w:tabs>
          <w:tab w:val="left" w:pos="-4820"/>
          <w:tab w:val="left" w:pos="-4395"/>
          <w:tab w:val="left" w:pos="-3686"/>
        </w:tabs>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5. СРОКИ И ПОРЯДОК ПОСТАВКИ</w:t>
      </w:r>
    </w:p>
    <w:p w:rsidR="001B516E" w:rsidRPr="00306195" w:rsidRDefault="001B516E" w:rsidP="001B516E">
      <w:pPr>
        <w:tabs>
          <w:tab w:val="left" w:pos="-4395"/>
          <w:tab w:val="left" w:pos="-3686"/>
          <w:tab w:val="left" w:pos="360"/>
          <w:tab w:val="left" w:pos="2552"/>
          <w:tab w:val="left" w:pos="2694"/>
          <w:tab w:val="left" w:pos="2835"/>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u w:val="single"/>
        </w:rPr>
      </w:pPr>
      <w:r w:rsidRPr="00306195">
        <w:rPr>
          <w:rFonts w:ascii="Times New Roman" w:eastAsia="Times New Roman" w:hAnsi="Times New Roman" w:cs="Times New Roman"/>
          <w:sz w:val="24"/>
          <w:szCs w:val="24"/>
          <w:u w:val="single"/>
        </w:rPr>
        <w:t>5.1. Поставщик в течение _</w:t>
      </w:r>
      <w:r w:rsidR="009A5F73">
        <w:rPr>
          <w:rFonts w:ascii="Times New Roman" w:eastAsia="Times New Roman" w:hAnsi="Times New Roman" w:cs="Times New Roman"/>
          <w:sz w:val="24"/>
          <w:szCs w:val="24"/>
          <w:u w:val="single"/>
        </w:rPr>
        <w:t>55</w:t>
      </w:r>
      <w:bookmarkStart w:id="0" w:name="_GoBack"/>
      <w:bookmarkEnd w:id="0"/>
      <w:r w:rsidRPr="00306195">
        <w:rPr>
          <w:rFonts w:ascii="Times New Roman" w:eastAsia="Times New Roman" w:hAnsi="Times New Roman" w:cs="Times New Roman"/>
          <w:sz w:val="24"/>
          <w:szCs w:val="24"/>
          <w:u w:val="single"/>
        </w:rPr>
        <w:t xml:space="preserve">_ </w:t>
      </w:r>
      <w:r w:rsidR="005B5965" w:rsidRPr="00306195">
        <w:rPr>
          <w:rFonts w:ascii="Times New Roman" w:eastAsia="Times New Roman" w:hAnsi="Times New Roman" w:cs="Times New Roman"/>
          <w:sz w:val="24"/>
          <w:szCs w:val="24"/>
          <w:u w:val="single"/>
        </w:rPr>
        <w:t>рабочих</w:t>
      </w:r>
      <w:r w:rsidRPr="00306195">
        <w:rPr>
          <w:rFonts w:ascii="Times New Roman" w:eastAsia="Times New Roman" w:hAnsi="Times New Roman" w:cs="Times New Roman"/>
          <w:sz w:val="24"/>
          <w:szCs w:val="24"/>
          <w:u w:val="single"/>
        </w:rPr>
        <w:t xml:space="preserve"> дней, с момента </w:t>
      </w:r>
      <w:r w:rsidR="00394621" w:rsidRPr="00306195">
        <w:rPr>
          <w:rFonts w:ascii="Times New Roman" w:eastAsia="Times New Roman" w:hAnsi="Times New Roman" w:cs="Times New Roman"/>
          <w:sz w:val="24"/>
          <w:szCs w:val="24"/>
          <w:u w:val="single"/>
        </w:rPr>
        <w:t>оплаты авансового платежа</w:t>
      </w:r>
      <w:r w:rsidRPr="00306195">
        <w:rPr>
          <w:rFonts w:ascii="Times New Roman" w:eastAsia="Times New Roman" w:hAnsi="Times New Roman" w:cs="Times New Roman"/>
          <w:sz w:val="24"/>
          <w:szCs w:val="24"/>
          <w:u w:val="single"/>
        </w:rPr>
        <w:t xml:space="preserve">, обязан передать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5.2. В случае поставки товара ранее установленного Договором срока,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 </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В данном случае товар  будет считаться принятым Покупателем на ответственное хранение, и его  оплата будет осуществлена исключительно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5.3. Датой поставки считается дата передачи товара уполномоченному лицу Покупателя, согласно товарно-транспортной накладной (товарной накладной) и счет фактуре.</w:t>
      </w:r>
    </w:p>
    <w:p w:rsidR="001B516E" w:rsidRPr="00306195" w:rsidRDefault="001B516E" w:rsidP="001B516E">
      <w:pPr>
        <w:spacing w:after="0"/>
        <w:contextualSpacing/>
        <w:jc w:val="both"/>
        <w:rPr>
          <w:rFonts w:ascii="Times New Roman" w:eastAsia="Times New Roman" w:hAnsi="Times New Roman" w:cs="Times New Roman"/>
          <w:sz w:val="24"/>
          <w:szCs w:val="24"/>
        </w:rPr>
      </w:pP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 ОТВЕТСТВЕННОСТЬ СТОРОН</w:t>
      </w:r>
    </w:p>
    <w:p w:rsidR="001B516E" w:rsidRPr="00306195" w:rsidRDefault="001B516E" w:rsidP="001B516E">
      <w:pPr>
        <w:spacing w:after="0"/>
        <w:contextualSpacing/>
        <w:jc w:val="center"/>
        <w:rPr>
          <w:rFonts w:ascii="Times New Roman" w:eastAsia="Times New Roman" w:hAnsi="Times New Roman" w:cs="Times New Roman"/>
          <w:sz w:val="24"/>
          <w:szCs w:val="24"/>
        </w:rPr>
      </w:pP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6.1. Стороны несут имущественную ответственность за неисполнение или ненадлежащее исполнение обязательств по настоящему Договору в соответствии с условиями Договора и законодательством Российской Федерации.</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lastRenderedPageBreak/>
        <w:t>6.2.</w:t>
      </w:r>
      <w:r w:rsidRPr="00306195">
        <w:rPr>
          <w:rFonts w:ascii="Times New Roman" w:hAnsi="Times New Roman" w:cs="Times New Roman"/>
          <w:sz w:val="24"/>
          <w:szCs w:val="24"/>
        </w:rPr>
        <w:t xml:space="preserve"> </w:t>
      </w:r>
      <w:proofErr w:type="gramStart"/>
      <w:r w:rsidRPr="00306195">
        <w:rPr>
          <w:rFonts w:ascii="Times New Roman" w:eastAsia="Times New Roman" w:hAnsi="Times New Roman" w:cs="Times New Roman"/>
          <w:sz w:val="24"/>
          <w:szCs w:val="24"/>
        </w:rPr>
        <w:t xml:space="preserve">В случае просрочки поставки, несвоевременной поставки Поставщиком товара либо его части в соответствии с условиями Договора, в </w:t>
      </w:r>
      <w:proofErr w:type="spellStart"/>
      <w:r w:rsidRPr="00306195">
        <w:rPr>
          <w:rFonts w:ascii="Times New Roman" w:eastAsia="Times New Roman" w:hAnsi="Times New Roman" w:cs="Times New Roman"/>
          <w:sz w:val="24"/>
          <w:szCs w:val="24"/>
        </w:rPr>
        <w:t>т.ч</w:t>
      </w:r>
      <w:proofErr w:type="spellEnd"/>
      <w:r w:rsidRPr="00306195">
        <w:rPr>
          <w:rFonts w:ascii="Times New Roman" w:eastAsia="Times New Roman" w:hAnsi="Times New Roman" w:cs="Times New Roman"/>
          <w:sz w:val="24"/>
          <w:szCs w:val="24"/>
        </w:rPr>
        <w:t>. по количеству, ассортименту, принадлежностям и комплектации (комплекту) Поставщик по требованию Покупателя уплачивает Покупателю пеню в размере 0,3% от стоимости недопоставленного в срок товара за каждый день просрочки, а за нарушение срока поставки свыше 10 (десяти) календарных дней Поставщик уплачивает дополнительно штраф</w:t>
      </w:r>
      <w:proofErr w:type="gramEnd"/>
      <w:r w:rsidRPr="00306195">
        <w:rPr>
          <w:rFonts w:ascii="Times New Roman" w:eastAsia="Times New Roman" w:hAnsi="Times New Roman" w:cs="Times New Roman"/>
          <w:sz w:val="24"/>
          <w:szCs w:val="24"/>
        </w:rPr>
        <w:t xml:space="preserve"> в размере 15% от стоимости Договора.</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6.3. За просрочку окончательной оплаты Поставщик вправе предъявить Покупателю неустойку в размере 0,1% от неоплаченной суммы за каждый день просрочки, но не более 5% от неоплаченной суммы окончательного платежа.</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6.4. </w:t>
      </w:r>
      <w:proofErr w:type="gramStart"/>
      <w:r w:rsidRPr="00306195">
        <w:rPr>
          <w:rFonts w:ascii="Times New Roman" w:eastAsia="Times New Roman" w:hAnsi="Times New Roman" w:cs="Times New Roman"/>
          <w:sz w:val="24"/>
          <w:szCs w:val="24"/>
        </w:rPr>
        <w:t>В случае поставки некачественного товара Поставщик обязуется за свой счет произвести замену некачественного товара на качественный в течение 25 (двадцати пяти) календарных дней со дня выставления соответствующего требования Покупателем.</w:t>
      </w:r>
      <w:proofErr w:type="gramEnd"/>
      <w:r w:rsidRPr="00306195">
        <w:rPr>
          <w:rFonts w:ascii="Times New Roman" w:eastAsia="Times New Roman" w:hAnsi="Times New Roman" w:cs="Times New Roman"/>
          <w:sz w:val="24"/>
          <w:szCs w:val="24"/>
        </w:rPr>
        <w:t xml:space="preserve"> В случае нарушения указанного обязательства Поставщик оплачивает Покупателю пеню в размере 0,5% от стоимости товара по Договору за каждый день просрочки, а также возмещает все убытки (расходы) Покупателя, вызванные поставкой некачественного товара.</w:t>
      </w: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6.5. В случае не предоставления (несвоевременного предоставления) запрашиваемых Покупателем документов (информации) в соответствии с </w:t>
      </w:r>
      <w:proofErr w:type="spellStart"/>
      <w:r w:rsidRPr="00306195">
        <w:rPr>
          <w:rFonts w:ascii="Times New Roman" w:eastAsia="Times New Roman" w:hAnsi="Times New Roman" w:cs="Times New Roman"/>
          <w:sz w:val="24"/>
          <w:szCs w:val="24"/>
        </w:rPr>
        <w:t>п.п</w:t>
      </w:r>
      <w:proofErr w:type="spellEnd"/>
      <w:r w:rsidRPr="00306195">
        <w:rPr>
          <w:rFonts w:ascii="Times New Roman" w:eastAsia="Times New Roman" w:hAnsi="Times New Roman" w:cs="Times New Roman"/>
          <w:sz w:val="24"/>
          <w:szCs w:val="24"/>
        </w:rPr>
        <w:t xml:space="preserve">. 3.1.5., 3.1.7. </w:t>
      </w:r>
      <w:proofErr w:type="gramStart"/>
      <w:r w:rsidRPr="00306195">
        <w:rPr>
          <w:rFonts w:ascii="Times New Roman" w:eastAsia="Times New Roman" w:hAnsi="Times New Roman" w:cs="Times New Roman"/>
          <w:sz w:val="24"/>
          <w:szCs w:val="24"/>
        </w:rPr>
        <w:t>Договора, полного или частичного отсутствия сопроводительной документации на товар и неполучения их (в оригиналах) от Поставщика в день поставки товара, Поставщик уплачивает Покупателю пеню в размере 0,1% от стоимости товара по Договору за каждый день просрочки, а также возмещает все иные расходы (убытки) Покупателя, связанные с не предоставлением (несвоевременным предоставлением) документов (информации).</w:t>
      </w:r>
      <w:proofErr w:type="gramEnd"/>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6.6. В случае нарушения Поставщиком обязанностей, предусмотренных п.1.2. Договора, приведшего к изъятию товара у Покупателя третьими лицами, Поставщик кроме компенсации убытков, обязуется выплатить Покупателю штраф в размере 10 (десяти) процентов от стоимости изъятого третьими лицами товара.</w:t>
      </w:r>
    </w:p>
    <w:p w:rsidR="001B516E" w:rsidRPr="00306195" w:rsidRDefault="001B516E" w:rsidP="001B516E">
      <w:pPr>
        <w:autoSpaceDE w:val="0"/>
        <w:autoSpaceDN w:val="0"/>
        <w:adjustRightInd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6.7. При просрочке поставки товара на срок свыше 20 (двадцати) календарных дней либо </w:t>
      </w:r>
      <w:r w:rsidRPr="00306195">
        <w:rPr>
          <w:rFonts w:ascii="Times New Roman" w:hAnsi="Times New Roman" w:cs="Times New Roman"/>
          <w:sz w:val="24"/>
          <w:szCs w:val="24"/>
        </w:rPr>
        <w:t xml:space="preserve">поставки товара ненадлежащего качества с недостатками, которые не могут быть устранены в приемлемый для Покупателя срок, </w:t>
      </w:r>
      <w:r w:rsidRPr="00306195">
        <w:rPr>
          <w:rFonts w:ascii="Times New Roman" w:eastAsia="Times New Roman" w:hAnsi="Times New Roman" w:cs="Times New Roman"/>
          <w:sz w:val="24"/>
          <w:szCs w:val="24"/>
        </w:rPr>
        <w:t xml:space="preserve">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 В таком случае, Поставщик обязан возвратить все уплаченные Покупателем по настоящему Договору денежные суммы (аванс). </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6.8. В случае отказа Поставщика от исполнения настоящего Договора Поставщик обязан возвратить уплаченные Покупателем по настоящему Договору денежные суммы, возместить  Покупателю убытки, вызванные таким отказом и уплатить Покупателю штраф в размере 10% от общей стоимости настоящего Договора.</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6.9. Никакая уплата Поставщиком санкций не лишает Покупателя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6.10. Поставщик несет ответственность перед Покупателем за неисполнение или ненадлежащее исполнение обязательств, привлеченным им соисполнителем.</w:t>
      </w:r>
      <w:r w:rsidRPr="00306195">
        <w:rPr>
          <w:rFonts w:ascii="Times New Roman" w:eastAsia="Times New Roman" w:hAnsi="Times New Roman" w:cs="Times New Roman"/>
          <w:sz w:val="24"/>
          <w:szCs w:val="24"/>
        </w:rPr>
        <w:tab/>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p>
    <w:p w:rsidR="001B516E" w:rsidRPr="00306195" w:rsidRDefault="001B516E" w:rsidP="001B516E">
      <w:pPr>
        <w:widowControl w:val="0"/>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7. РАССМОТРЕНИЕ СПОРОВ</w:t>
      </w:r>
    </w:p>
    <w:p w:rsidR="001B516E" w:rsidRPr="00306195" w:rsidRDefault="001B516E" w:rsidP="001B516E">
      <w:pPr>
        <w:widowControl w:val="0"/>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7.1. Все споры, связанные с заключением, исполнением, толкованием, изменением и расторжением Договора разрешаются путем переговоров.</w:t>
      </w:r>
    </w:p>
    <w:p w:rsidR="001B516E" w:rsidRPr="00306195" w:rsidRDefault="001B516E" w:rsidP="001B516E">
      <w:pPr>
        <w:tabs>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7.2. В случае </w:t>
      </w:r>
      <w:proofErr w:type="gramStart"/>
      <w:r w:rsidRPr="00306195">
        <w:rPr>
          <w:rFonts w:ascii="Times New Roman" w:eastAsia="Times New Roman" w:hAnsi="Times New Roman" w:cs="Times New Roman"/>
          <w:sz w:val="24"/>
          <w:szCs w:val="24"/>
        </w:rPr>
        <w:t>не достижения</w:t>
      </w:r>
      <w:proofErr w:type="gramEnd"/>
      <w:r w:rsidRPr="00306195">
        <w:rPr>
          <w:rFonts w:ascii="Times New Roman" w:eastAsia="Times New Roman" w:hAnsi="Times New Roman" w:cs="Times New Roman"/>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Покупателя (Поставщика). Претензия (ответ на претензию) может быть направлена по электронной почте, с </w:t>
      </w:r>
      <w:r w:rsidRPr="00306195">
        <w:rPr>
          <w:rFonts w:ascii="Times New Roman" w:eastAsia="Times New Roman" w:hAnsi="Times New Roman" w:cs="Times New Roman"/>
          <w:sz w:val="24"/>
          <w:szCs w:val="24"/>
        </w:rPr>
        <w:lastRenderedPageBreak/>
        <w:t>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получения почтового отправления или оригинала документа под роспись уполномоченным представителем Стороны в случае нарочной доставки или даты, указанной на почтовом уведомлении.</w:t>
      </w:r>
    </w:p>
    <w:p w:rsidR="001B516E" w:rsidRPr="00306195" w:rsidRDefault="001B516E" w:rsidP="001B516E">
      <w:pPr>
        <w:tabs>
          <w:tab w:val="left" w:pos="-4395"/>
          <w:tab w:val="left" w:pos="-354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7.4. Стороны рассматривают претензии в срок, не превышающий 14 (четырнадцать) календарных дней с момента ее получения. </w:t>
      </w:r>
      <w:proofErr w:type="gramStart"/>
      <w:r w:rsidRPr="00306195">
        <w:rPr>
          <w:rFonts w:ascii="Times New Roman" w:eastAsia="Times New Roman" w:hAnsi="Times New Roman" w:cs="Times New Roman"/>
          <w:sz w:val="24"/>
          <w:szCs w:val="24"/>
        </w:rPr>
        <w:t>В случае отсутствия исполнения признанной претензии в течение 14 (четырнадцати)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1B516E" w:rsidRPr="00306195" w:rsidRDefault="001B516E" w:rsidP="001B516E">
      <w:pPr>
        <w:tabs>
          <w:tab w:val="left" w:pos="-4111"/>
          <w:tab w:val="left" w:pos="-2835"/>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1B516E" w:rsidRPr="00306195" w:rsidRDefault="001B516E" w:rsidP="001B516E">
      <w:pPr>
        <w:tabs>
          <w:tab w:val="left" w:pos="-4111"/>
          <w:tab w:val="left" w:pos="-2835"/>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4111"/>
          <w:tab w:val="left" w:pos="-2835"/>
        </w:tabs>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8. СРОК ДЕЙСТВИЯ ДОГОВОРА</w:t>
      </w:r>
    </w:p>
    <w:p w:rsidR="001B516E" w:rsidRPr="00306195" w:rsidRDefault="001B516E" w:rsidP="001B516E">
      <w:pPr>
        <w:tabs>
          <w:tab w:val="left" w:pos="-4111"/>
          <w:tab w:val="left" w:pos="-2835"/>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4111"/>
          <w:tab w:val="left" w:pos="-2835"/>
        </w:tabs>
        <w:spacing w:after="0"/>
        <w:ind w:firstLine="567"/>
        <w:jc w:val="both"/>
        <w:rPr>
          <w:rFonts w:ascii="Times New Roman" w:hAnsi="Times New Roman" w:cs="Times New Roman"/>
          <w:sz w:val="24"/>
          <w:szCs w:val="24"/>
          <w:lang w:eastAsia="ar-SA"/>
        </w:rPr>
      </w:pPr>
      <w:r w:rsidRPr="00306195">
        <w:rPr>
          <w:rFonts w:ascii="Times New Roman" w:hAnsi="Times New Roman" w:cs="Times New Roman"/>
          <w:sz w:val="24"/>
          <w:szCs w:val="24"/>
          <w:lang w:eastAsia="ar-SA"/>
        </w:rPr>
        <w:t>8.1. Настоящий договор считается заключенным при условии его подписания уполномоченными представителями обеих сторон и скрепления печатями сторон с момента (даты) подписания и действует до 31.12.20</w:t>
      </w:r>
      <w:r w:rsidR="005B5965" w:rsidRPr="00306195">
        <w:rPr>
          <w:rFonts w:ascii="Times New Roman" w:hAnsi="Times New Roman" w:cs="Times New Roman"/>
          <w:sz w:val="24"/>
          <w:szCs w:val="24"/>
          <w:lang w:eastAsia="ar-SA"/>
        </w:rPr>
        <w:t>25</w:t>
      </w:r>
      <w:r w:rsidRPr="00306195">
        <w:rPr>
          <w:rFonts w:ascii="Times New Roman" w:hAnsi="Times New Roman" w:cs="Times New Roman"/>
          <w:sz w:val="24"/>
          <w:szCs w:val="24"/>
          <w:lang w:eastAsia="ar-SA"/>
        </w:rPr>
        <w:t xml:space="preserve"> года, в части расчетов до полного выполнения обязательств</w:t>
      </w:r>
      <w:r w:rsidRPr="00306195">
        <w:rPr>
          <w:rFonts w:ascii="Times New Roman" w:hAnsi="Times New Roman" w:cs="Times New Roman"/>
          <w:b/>
          <w:sz w:val="24"/>
          <w:szCs w:val="24"/>
          <w:lang w:eastAsia="ar-SA"/>
        </w:rPr>
        <w:t>.</w:t>
      </w:r>
      <w:r w:rsidRPr="00306195">
        <w:rPr>
          <w:rFonts w:ascii="Times New Roman" w:hAnsi="Times New Roman" w:cs="Times New Roman"/>
          <w:sz w:val="24"/>
          <w:szCs w:val="24"/>
          <w:lang w:eastAsia="ar-SA"/>
        </w:rPr>
        <w:t xml:space="preserve"> </w:t>
      </w:r>
    </w:p>
    <w:p w:rsidR="001B516E" w:rsidRPr="00306195" w:rsidRDefault="001B516E" w:rsidP="001B516E">
      <w:pPr>
        <w:tabs>
          <w:tab w:val="left" w:pos="-4111"/>
          <w:tab w:val="left" w:pos="-2835"/>
        </w:tabs>
        <w:spacing w:after="0"/>
        <w:ind w:firstLine="567"/>
        <w:jc w:val="both"/>
        <w:rPr>
          <w:rFonts w:ascii="Times New Roman" w:hAnsi="Times New Roman" w:cs="Times New Roman"/>
          <w:sz w:val="24"/>
          <w:szCs w:val="24"/>
        </w:rPr>
      </w:pPr>
      <w:r w:rsidRPr="00306195">
        <w:rPr>
          <w:rFonts w:ascii="Times New Roman" w:hAnsi="Times New Roman" w:cs="Times New Roman"/>
          <w:sz w:val="24"/>
          <w:szCs w:val="24"/>
        </w:rPr>
        <w:t xml:space="preserve">8.2.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сторон. Условия поставки, содержащиеся в конкретной Спецификации, применяются только к товару, на поставку которого подписана данная Спецификация. </w:t>
      </w:r>
    </w:p>
    <w:p w:rsidR="001B516E" w:rsidRPr="00306195" w:rsidRDefault="001B516E" w:rsidP="001B516E">
      <w:pPr>
        <w:spacing w:after="0"/>
        <w:ind w:firstLine="567"/>
        <w:contextualSpacing/>
        <w:rPr>
          <w:rFonts w:ascii="Times New Roman" w:eastAsia="Times New Roman" w:hAnsi="Times New Roman" w:cs="Times New Roman"/>
          <w:sz w:val="24"/>
          <w:szCs w:val="24"/>
        </w:rPr>
      </w:pP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9. ПРИЕМКА ТОВАРА. ГАРАНТИЯ КАЧЕСТВА</w:t>
      </w:r>
    </w:p>
    <w:p w:rsidR="001B516E" w:rsidRPr="00306195" w:rsidRDefault="001B516E" w:rsidP="001B516E">
      <w:pPr>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14.11.1974г. с изм. от 22.10.1997). Данные инструкции применяются в части не противоречащей Гражданскому кодексу Российской Федерации.</w:t>
      </w:r>
    </w:p>
    <w:p w:rsidR="001B516E" w:rsidRPr="00306195" w:rsidRDefault="001B516E" w:rsidP="001B516E">
      <w:pPr>
        <w:tabs>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9.2. Поставщик гарантирует, что качество Товара соответствует требованиям действующего законодательства РФ, стандартам  (ГОСТ или ТУ), а также условиям настоящего Договора. 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9.3. </w:t>
      </w:r>
      <w:r w:rsidRPr="00306195">
        <w:rPr>
          <w:rFonts w:ascii="Times New Roman" w:eastAsia="Times New Roman" w:hAnsi="Times New Roman" w:cs="Times New Roman"/>
          <w:sz w:val="24"/>
          <w:szCs w:val="24"/>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_____ </w:t>
      </w:r>
      <w:proofErr w:type="gramStart"/>
      <w:r w:rsidRPr="00306195">
        <w:rPr>
          <w:rFonts w:ascii="Times New Roman" w:eastAsia="Times New Roman" w:hAnsi="Times New Roman" w:cs="Times New Roman"/>
          <w:sz w:val="24"/>
          <w:szCs w:val="24"/>
          <w:lang w:eastAsia="ar-SA"/>
        </w:rPr>
        <w:t>г</w:t>
      </w:r>
      <w:proofErr w:type="gramEnd"/>
      <w:r w:rsidRPr="00306195">
        <w:rPr>
          <w:rFonts w:ascii="Times New Roman" w:eastAsia="Times New Roman" w:hAnsi="Times New Roman" w:cs="Times New Roman"/>
          <w:sz w:val="24"/>
          <w:szCs w:val="24"/>
          <w:lang w:eastAsia="ar-SA"/>
        </w:rPr>
        <w:t>.</w:t>
      </w:r>
    </w:p>
    <w:p w:rsidR="001B516E" w:rsidRPr="00306195" w:rsidRDefault="001B516E" w:rsidP="001B516E">
      <w:pPr>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9.4. Гарантийный срок Товар составляет _____ с момента передачи Товара Покупателю.</w:t>
      </w:r>
    </w:p>
    <w:p w:rsidR="001B516E" w:rsidRPr="00306195" w:rsidRDefault="001B516E" w:rsidP="001B516E">
      <w:pPr>
        <w:tabs>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ab/>
      </w:r>
    </w:p>
    <w:p w:rsidR="001B516E" w:rsidRPr="00306195" w:rsidRDefault="001B516E" w:rsidP="001B516E">
      <w:pPr>
        <w:spacing w:after="0"/>
        <w:contextualSpacing/>
        <w:jc w:val="center"/>
        <w:rPr>
          <w:rFonts w:ascii="Times New Roman" w:eastAsia="Times New Roman" w:hAnsi="Times New Roman" w:cs="Times New Roman"/>
          <w:bCs/>
          <w:sz w:val="24"/>
          <w:szCs w:val="24"/>
        </w:rPr>
      </w:pPr>
      <w:r w:rsidRPr="00306195">
        <w:rPr>
          <w:rFonts w:ascii="Times New Roman" w:eastAsia="Times New Roman" w:hAnsi="Times New Roman" w:cs="Times New Roman"/>
          <w:sz w:val="24"/>
          <w:szCs w:val="24"/>
        </w:rPr>
        <w:t xml:space="preserve">10. </w:t>
      </w:r>
      <w:r w:rsidRPr="00306195">
        <w:rPr>
          <w:rFonts w:ascii="Times New Roman" w:eastAsia="Times New Roman" w:hAnsi="Times New Roman" w:cs="Times New Roman"/>
          <w:bCs/>
          <w:sz w:val="24"/>
          <w:szCs w:val="24"/>
        </w:rPr>
        <w:t>ФОРС-МАЖОРНЫЕ ОБСТОЯТЕЛЬСТВА</w:t>
      </w:r>
    </w:p>
    <w:p w:rsidR="001B516E" w:rsidRPr="00306195" w:rsidRDefault="001B516E" w:rsidP="001B516E">
      <w:pPr>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widowControl w:val="0"/>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10.2. </w:t>
      </w:r>
      <w:proofErr w:type="gramStart"/>
      <w:r w:rsidRPr="00306195">
        <w:rPr>
          <w:rFonts w:ascii="Times New Roman" w:eastAsia="Times New Roman" w:hAnsi="Times New Roman" w:cs="Times New Roman"/>
          <w:sz w:val="24"/>
          <w:szCs w:val="24"/>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w:t>
      </w:r>
      <w:r w:rsidRPr="00306195">
        <w:rPr>
          <w:rFonts w:ascii="Times New Roman" w:eastAsia="Times New Roman" w:hAnsi="Times New Roman" w:cs="Times New Roman"/>
          <w:sz w:val="24"/>
          <w:szCs w:val="24"/>
        </w:rPr>
        <w:lastRenderedPageBreak/>
        <w:t>обстоятельства общественной жизни (война, военные действия, блокады, общественные</w:t>
      </w:r>
      <w:proofErr w:type="gramEnd"/>
      <w:r w:rsidRPr="00306195">
        <w:rPr>
          <w:rFonts w:ascii="Times New Roman" w:eastAsia="Times New Roman" w:hAnsi="Times New Roman" w:cs="Times New Roman"/>
          <w:sz w:val="24"/>
          <w:szCs w:val="24"/>
        </w:rPr>
        <w:t xml:space="preserve"> волнения, проявление терроризма, массовые забастовки и локауты и т.д.), издание нормативных актов органами государственной власти и управления, а также другие обстоятельства, пребывающие вне контроля сторон и признанные официально.</w:t>
      </w:r>
    </w:p>
    <w:p w:rsidR="001B516E" w:rsidRPr="00306195" w:rsidRDefault="001B516E" w:rsidP="001B516E">
      <w:pPr>
        <w:tabs>
          <w:tab w:val="left" w:pos="567"/>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10.3. Надлежащим доказательством наличия указанных выше обстоятельств и их продолжительности является сертификат ТПП РФ или ее регионального подразделения.</w:t>
      </w: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10.4. Сторона, познавшая действие форс-мажорных обстоятельств, должна письменно уведомить об этом другую сторону в течение 3-х календарных дней с момента наступления форс-мажорных обстоятельств. После прекращения действия форс-мажорных обстоятельств течение срока исполнения обязательств по договору продолжается.</w:t>
      </w: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10.5. Если действие обстоятельств непреодолимой силы продолжается более 30 календарных дней подряд, то стороны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10.6. Если в результате действия форс-мажорных обстоятельств, для Поставщика создалась невозможность исполнения принятых на себя обязательств по договору, Поставщик обязан вернуть перечисленные Покупателем денежные средства, в течение  3-х календарных дней с момента прекращения действия форс-мажорных обстоятельств.</w:t>
      </w:r>
    </w:p>
    <w:p w:rsidR="001B516E" w:rsidRPr="00306195" w:rsidRDefault="001B516E" w:rsidP="001B516E">
      <w:pPr>
        <w:tabs>
          <w:tab w:val="left" w:pos="2790"/>
        </w:tabs>
        <w:spacing w:after="0"/>
        <w:contextualSpacing/>
        <w:jc w:val="both"/>
        <w:rPr>
          <w:rFonts w:ascii="Times New Roman" w:eastAsia="Times New Roman" w:hAnsi="Times New Roman" w:cs="Times New Roman"/>
          <w:sz w:val="24"/>
          <w:szCs w:val="24"/>
        </w:rPr>
      </w:pPr>
    </w:p>
    <w:p w:rsidR="001B516E" w:rsidRPr="00306195" w:rsidRDefault="001B516E" w:rsidP="001B516E">
      <w:pPr>
        <w:tabs>
          <w:tab w:val="left" w:pos="-4395"/>
        </w:tabs>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11. ЗАВЕРЕНИЯ И ГАРАНТИИ</w:t>
      </w:r>
    </w:p>
    <w:p w:rsidR="001B516E" w:rsidRPr="00306195" w:rsidRDefault="001B516E" w:rsidP="001B516E">
      <w:pPr>
        <w:tabs>
          <w:tab w:val="left" w:pos="-284"/>
          <w:tab w:val="left" w:pos="426"/>
          <w:tab w:val="left" w:pos="960"/>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eastAsia="Times New Roman" w:hAnsi="Times New Roman" w:cs="Times New Roman"/>
          <w:sz w:val="24"/>
          <w:szCs w:val="24"/>
        </w:rPr>
        <w:t xml:space="preserve">11.1. </w:t>
      </w:r>
      <w:r w:rsidRPr="00306195">
        <w:rPr>
          <w:rFonts w:ascii="Times New Roman" w:hAnsi="Times New Roman" w:cs="Times New Roman"/>
          <w:sz w:val="24"/>
          <w:szCs w:val="24"/>
        </w:rPr>
        <w:t>Стороны гарантируют, что на момент подписания настоящего Договора:</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11.1.1. Они являются юридическими лицами, надлежащим </w:t>
      </w:r>
      <w:proofErr w:type="gramStart"/>
      <w:r w:rsidRPr="00306195">
        <w:rPr>
          <w:rFonts w:ascii="Times New Roman" w:hAnsi="Times New Roman" w:cs="Times New Roman"/>
          <w:sz w:val="24"/>
          <w:szCs w:val="24"/>
        </w:rPr>
        <w:t>образом</w:t>
      </w:r>
      <w:proofErr w:type="gramEnd"/>
      <w:r w:rsidRPr="00306195">
        <w:rPr>
          <w:rFonts w:ascii="Times New Roman" w:hAnsi="Times New Roman" w:cs="Times New Roman"/>
          <w:sz w:val="24"/>
          <w:szCs w:val="24"/>
        </w:rPr>
        <w:t xml:space="preserve"> созданными и осуществляющими деятельность в соответствии с законодательством РФ; </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11.1.5.  Лица, подписавшие настоящий Договор, надлежащим образом уполномочены на совершение таких действий, не дисквалифицированы;</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11.1.7. Фактическое местонахождение по адресу государственной регистрации, указанному в разделе 15 «Адреса, реквизиты и подписи Сторон» настоящего Договора, принадлежность Сторон указанных в разделе 15 «Адреса, реквизиты и подписи Сторон»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11.2. Поставщик заверяет Покупателя о том, что:</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он не имеет сведений о подаче кем-либо в суд заявления о признании его банкротом;</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он не имеет сведений о наличии у него признаков банкротства;</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в случае</w:t>
      </w:r>
      <w:proofErr w:type="gramStart"/>
      <w:r w:rsidRPr="00306195">
        <w:rPr>
          <w:rFonts w:ascii="Times New Roman" w:hAnsi="Times New Roman" w:cs="Times New Roman"/>
          <w:sz w:val="24"/>
          <w:szCs w:val="24"/>
        </w:rPr>
        <w:t>,</w:t>
      </w:r>
      <w:proofErr w:type="gramEnd"/>
      <w:r w:rsidRPr="00306195">
        <w:rPr>
          <w:rFonts w:ascii="Times New Roman" w:hAnsi="Times New Roman" w:cs="Times New Roman"/>
          <w:sz w:val="24"/>
          <w:szCs w:val="24"/>
        </w:rPr>
        <w:t xml:space="preserve"> если сделка по настоящему Договору является для него крупной в соответствии со ст. 46 Федерального закона от 08.02.1998 №14-ФЗ «Об обществах с ограниченной ответственностью», то </w:t>
      </w:r>
      <w:r w:rsidRPr="00306195">
        <w:rPr>
          <w:rFonts w:ascii="Times New Roman" w:hAnsi="Times New Roman" w:cs="Times New Roman"/>
          <w:sz w:val="24"/>
          <w:szCs w:val="24"/>
        </w:rPr>
        <w:lastRenderedPageBreak/>
        <w:t>она одобрена органами Поставщика, что подтверждается решением о согласии на совершение крупной сделки;</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11.3. Все гарантии и </w:t>
      </w:r>
      <w:proofErr w:type="gramStart"/>
      <w:r w:rsidRPr="00306195">
        <w:rPr>
          <w:rFonts w:ascii="Times New Roman" w:hAnsi="Times New Roman" w:cs="Times New Roman"/>
          <w:sz w:val="24"/>
          <w:szCs w:val="24"/>
        </w:rPr>
        <w:t>заверения Сторон</w:t>
      </w:r>
      <w:proofErr w:type="gramEnd"/>
      <w:r w:rsidRPr="00306195">
        <w:rPr>
          <w:rFonts w:ascii="Times New Roman" w:hAnsi="Times New Roman" w:cs="Times New Roman"/>
          <w:sz w:val="24"/>
          <w:szCs w:val="24"/>
        </w:rPr>
        <w:t xml:space="preserve"> даны и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календарных дней.</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настоящим Договором.</w:t>
      </w:r>
    </w:p>
    <w:p w:rsidR="001B516E" w:rsidRPr="00306195" w:rsidRDefault="001B516E" w:rsidP="001B516E">
      <w:pPr>
        <w:tabs>
          <w:tab w:val="left" w:pos="-3686"/>
          <w:tab w:val="left" w:pos="-3261"/>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3686"/>
          <w:tab w:val="left" w:pos="-3261"/>
        </w:tabs>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  УСЛОВИЯ РАСТОРЖЕНИЯ И ИЗМЕНЕНИЯ ДОГОВОРА</w:t>
      </w:r>
    </w:p>
    <w:p w:rsidR="001B516E" w:rsidRPr="00306195" w:rsidRDefault="001B516E" w:rsidP="001B516E">
      <w:pPr>
        <w:tabs>
          <w:tab w:val="left" w:pos="-3686"/>
          <w:tab w:val="left" w:pos="-3261"/>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3686"/>
          <w:tab w:val="left" w:pos="-3261"/>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12.1. Договор может быть изменен или расторгнут в следующих случаях:</w:t>
      </w:r>
    </w:p>
    <w:p w:rsidR="001B516E" w:rsidRPr="00306195" w:rsidRDefault="001B516E" w:rsidP="001B516E">
      <w:pPr>
        <w:tabs>
          <w:tab w:val="left" w:pos="-3686"/>
          <w:tab w:val="left" w:pos="-3261"/>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12.1.1. По соглашению Сторон;</w:t>
      </w:r>
      <w:r w:rsidRPr="00306195">
        <w:rPr>
          <w:rFonts w:ascii="Times New Roman" w:eastAsia="Times New Roman" w:hAnsi="Times New Roman" w:cs="Times New Roman"/>
          <w:sz w:val="24"/>
          <w:szCs w:val="24"/>
        </w:rPr>
        <w:tab/>
      </w:r>
    </w:p>
    <w:p w:rsidR="001B516E" w:rsidRPr="00306195" w:rsidRDefault="001B516E" w:rsidP="001B516E">
      <w:pPr>
        <w:autoSpaceDE w:val="0"/>
        <w:autoSpaceDN w:val="0"/>
        <w:adjustRightInd w:val="0"/>
        <w:spacing w:after="0"/>
        <w:ind w:firstLine="567"/>
        <w:jc w:val="both"/>
        <w:rPr>
          <w:rFonts w:ascii="Times New Roman" w:hAnsi="Times New Roman" w:cs="Times New Roman"/>
          <w:sz w:val="24"/>
          <w:szCs w:val="24"/>
        </w:rPr>
      </w:pPr>
      <w:r w:rsidRPr="00306195">
        <w:rPr>
          <w:rFonts w:ascii="Times New Roman" w:eastAsia="Times New Roman" w:hAnsi="Times New Roman" w:cs="Times New Roman"/>
          <w:sz w:val="24"/>
          <w:szCs w:val="24"/>
        </w:rPr>
        <w:t>12.1.2. П</w:t>
      </w:r>
      <w:r w:rsidRPr="00306195">
        <w:rPr>
          <w:rFonts w:ascii="Times New Roman" w:hAnsi="Times New Roman" w:cs="Times New Roman"/>
          <w:sz w:val="24"/>
          <w:szCs w:val="24"/>
        </w:rPr>
        <w:t>о требованию одной из сторон по решению суда при существенном нарушении договора другой стороной, существенном изменении обстоятельств либо в иных случаях, предусмотренных Гражданским кодексом РФ, другими законами или договором.</w:t>
      </w:r>
    </w:p>
    <w:p w:rsidR="001B516E" w:rsidRPr="00306195" w:rsidRDefault="001B516E" w:rsidP="001B516E">
      <w:pPr>
        <w:tabs>
          <w:tab w:val="left" w:pos="-3686"/>
          <w:tab w:val="left" w:pos="-3261"/>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12.2. Стороны вправе в одностороннем внесудебном порядке отказаться от исполнения настоящего Договора в следующих случаях:</w:t>
      </w:r>
    </w:p>
    <w:p w:rsidR="001B516E" w:rsidRPr="00306195" w:rsidRDefault="001B516E" w:rsidP="001B516E">
      <w:pPr>
        <w:tabs>
          <w:tab w:val="left" w:pos="-3686"/>
          <w:tab w:val="left" w:pos="-3261"/>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12.2.1. Признание Поставщика/Покупателя банкротом;</w:t>
      </w:r>
    </w:p>
    <w:p w:rsidR="001B516E" w:rsidRPr="00306195" w:rsidRDefault="001B516E" w:rsidP="001B516E">
      <w:pPr>
        <w:tabs>
          <w:tab w:val="left" w:pos="-3686"/>
          <w:tab w:val="left" w:pos="-3261"/>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12.2.2. Нарушения Покупателем/Поставщиком заверений и гарантий данных в разделе 11 настоящего Договора.</w:t>
      </w:r>
    </w:p>
    <w:p w:rsidR="001B516E" w:rsidRPr="00306195" w:rsidRDefault="001B516E" w:rsidP="001B516E">
      <w:pPr>
        <w:tabs>
          <w:tab w:val="left" w:pos="-1985"/>
          <w:tab w:val="left" w:pos="-1418"/>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12.3. Стороны вправе требовать досрочного расторжения настоящего Договора в одностороннем внесудебном порядке </w:t>
      </w:r>
      <w:r w:rsidRPr="00306195">
        <w:rPr>
          <w:rFonts w:ascii="Times New Roman" w:hAnsi="Times New Roman" w:cs="Times New Roman"/>
          <w:sz w:val="24"/>
          <w:szCs w:val="24"/>
        </w:rPr>
        <w:t>в случае существенного нарушения его условий путем направления уведомления о расторжении Договора за 10 (десять) календарных дней до даты расторжения Договора.</w:t>
      </w:r>
      <w:r w:rsidRPr="00306195">
        <w:rPr>
          <w:rFonts w:ascii="Times New Roman" w:eastAsia="Times New Roman" w:hAnsi="Times New Roman" w:cs="Times New Roman"/>
          <w:sz w:val="24"/>
          <w:szCs w:val="24"/>
        </w:rPr>
        <w:t xml:space="preserve"> </w:t>
      </w:r>
    </w:p>
    <w:p w:rsidR="001B516E" w:rsidRPr="00306195" w:rsidRDefault="001B516E" w:rsidP="001B516E">
      <w:pPr>
        <w:tabs>
          <w:tab w:val="left" w:pos="-1985"/>
          <w:tab w:val="left" w:pos="-1418"/>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12.4.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1B516E" w:rsidRPr="00306195" w:rsidRDefault="001B516E" w:rsidP="001B516E">
      <w:pPr>
        <w:tabs>
          <w:tab w:val="left" w:pos="-1985"/>
          <w:tab w:val="left" w:pos="-1418"/>
        </w:tabs>
        <w:spacing w:after="0"/>
        <w:ind w:firstLine="567"/>
        <w:contextualSpacing/>
        <w:rPr>
          <w:rFonts w:ascii="Times New Roman" w:eastAsia="Times New Roman" w:hAnsi="Times New Roman" w:cs="Times New Roman"/>
          <w:sz w:val="24"/>
          <w:szCs w:val="24"/>
        </w:rPr>
      </w:pPr>
    </w:p>
    <w:p w:rsidR="001B516E" w:rsidRPr="00306195" w:rsidRDefault="001B516E" w:rsidP="001B516E">
      <w:pPr>
        <w:tabs>
          <w:tab w:val="left" w:pos="-1985"/>
          <w:tab w:val="left" w:pos="-1418"/>
        </w:tabs>
        <w:spacing w:after="0"/>
        <w:contextualSpacing/>
        <w:jc w:val="center"/>
        <w:rPr>
          <w:rFonts w:ascii="Times New Roman" w:hAnsi="Times New Roman" w:cs="Times New Roman"/>
          <w:bCs/>
          <w:spacing w:val="1"/>
          <w:sz w:val="24"/>
          <w:szCs w:val="24"/>
        </w:rPr>
      </w:pPr>
      <w:r w:rsidRPr="00306195">
        <w:rPr>
          <w:rFonts w:ascii="Times New Roman" w:hAnsi="Times New Roman" w:cs="Times New Roman"/>
          <w:bCs/>
          <w:spacing w:val="1"/>
          <w:sz w:val="24"/>
          <w:szCs w:val="24"/>
        </w:rPr>
        <w:t>13. УСЛОВИЯ О ДОЛЖНОЙ ОСМОТРИТЕЛЬНОСТИ</w:t>
      </w:r>
    </w:p>
    <w:p w:rsidR="001B516E" w:rsidRPr="00306195" w:rsidRDefault="001B516E" w:rsidP="001B516E">
      <w:pPr>
        <w:tabs>
          <w:tab w:val="left" w:pos="-1985"/>
          <w:tab w:val="left" w:pos="-1418"/>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1985"/>
          <w:tab w:val="left" w:pos="-1418"/>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13.1. </w:t>
      </w:r>
      <w:r w:rsidRPr="00306195">
        <w:rPr>
          <w:rFonts w:ascii="Times New Roman" w:hAnsi="Times New Roman" w:cs="Times New Roman"/>
          <w:sz w:val="24"/>
          <w:szCs w:val="24"/>
        </w:rPr>
        <w:t>Поставщик соглашается на предоставлении информации о своей деятельности, предусмотренной в п.13.2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1B516E" w:rsidRPr="00306195" w:rsidRDefault="001B516E" w:rsidP="001B516E">
      <w:pPr>
        <w:tabs>
          <w:tab w:val="left" w:pos="-284"/>
          <w:tab w:val="left" w:pos="426"/>
          <w:tab w:val="left" w:pos="960"/>
        </w:tabs>
        <w:spacing w:after="0"/>
        <w:ind w:firstLine="567"/>
        <w:contextualSpacing/>
        <w:jc w:val="both"/>
        <w:rPr>
          <w:rFonts w:ascii="Times New Roman" w:hAnsi="Times New Roman" w:cs="Times New Roman"/>
          <w:sz w:val="24"/>
          <w:szCs w:val="24"/>
        </w:rPr>
      </w:pPr>
      <w:r w:rsidRPr="00306195">
        <w:rPr>
          <w:rFonts w:ascii="Times New Roman" w:eastAsia="Times New Roman" w:hAnsi="Times New Roman" w:cs="Times New Roman"/>
          <w:sz w:val="24"/>
          <w:szCs w:val="24"/>
        </w:rPr>
        <w:t xml:space="preserve">13.2. </w:t>
      </w:r>
      <w:r w:rsidRPr="00306195">
        <w:rPr>
          <w:rFonts w:ascii="Times New Roman" w:hAnsi="Times New Roman" w:cs="Times New Roman"/>
          <w:sz w:val="24"/>
          <w:szCs w:val="24"/>
        </w:rPr>
        <w:t>Поставщик  обязан предоставлять по требованию Покупателя в 5-ти (пятидневный) срок следующие документы:</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выписка из ЕГРЮЛ с печатью ИФНС либо заверенная исполнительным органом Поставщика;</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приказ о вступлении в должность единоличного исполнительного органа общества;</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lastRenderedPageBreak/>
        <w:t>- Устав;</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лицензии, выданные Поставщику на осуществление деятельности, в случаях, если осуществляемый вид деятельности требует прохождения процедуры лицензирования;</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доверенность лица, подписывающего договор (в случае, если договор подписывает не единоличный исполнительный орган);</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годовая и промежуточная налоговая и бухгалтерская отчетность, в том числе, но,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справку из налогового органа об отсутствии задолженности на актуальную дату;</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штатное расписание, не содержащее персональные данные сотрудников (количество штатных единиц);</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документы, подтверждающие наличие офисных, складских и производственных помещений.</w:t>
      </w:r>
    </w:p>
    <w:p w:rsidR="001B516E" w:rsidRPr="00306195" w:rsidRDefault="001B516E" w:rsidP="001B516E">
      <w:pPr>
        <w:tabs>
          <w:tab w:val="left" w:pos="-5245"/>
          <w:tab w:val="left" w:pos="-5103"/>
        </w:tabs>
        <w:spacing w:after="0"/>
        <w:ind w:firstLine="567"/>
        <w:contextualSpacing/>
        <w:jc w:val="both"/>
        <w:rPr>
          <w:rFonts w:ascii="Times New Roman" w:eastAsia="Times New Roman" w:hAnsi="Times New Roman" w:cs="Times New Roman"/>
          <w:sz w:val="24"/>
          <w:szCs w:val="24"/>
        </w:rPr>
      </w:pPr>
      <w:r w:rsidRPr="00306195">
        <w:rPr>
          <w:rFonts w:ascii="Times New Roman" w:hAnsi="Times New Roman" w:cs="Times New Roman"/>
          <w:sz w:val="24"/>
          <w:szCs w:val="24"/>
        </w:rPr>
        <w:t xml:space="preserve">13.3. Покупатель вправе потребовать от Поставщика возмещения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Поставщиком, его контрагентами, включая контрагентов второго и последующих уровней. </w:t>
      </w:r>
    </w:p>
    <w:p w:rsidR="001B516E" w:rsidRPr="00306195" w:rsidRDefault="001B516E" w:rsidP="007A68A9">
      <w:pPr>
        <w:spacing w:after="0"/>
        <w:ind w:firstLine="567"/>
        <w:contextualSpacing/>
        <w:jc w:val="both"/>
        <w:rPr>
          <w:rFonts w:ascii="Times New Roman" w:eastAsia="Times New Roman" w:hAnsi="Times New Roman" w:cs="Times New Roman"/>
          <w:sz w:val="24"/>
          <w:szCs w:val="24"/>
        </w:rPr>
      </w:pPr>
      <w:r w:rsidRPr="00306195">
        <w:rPr>
          <w:rFonts w:ascii="Times New Roman" w:hAnsi="Times New Roman" w:cs="Times New Roman"/>
          <w:sz w:val="24"/>
          <w:szCs w:val="24"/>
        </w:rPr>
        <w:t xml:space="preserve">13.4. В случае, возникновения споров с налоговыми органами, связанных с доначислением налогов по причине ненадлежащего исполнения налогового и иного законодательства Поставщиком и/или его контрагентами Покупатель вправе удерживать до 20% причитающихся Поставщику платежей по Договору в пределах суммы доначислений налоговых органов. </w:t>
      </w:r>
    </w:p>
    <w:p w:rsidR="001B516E" w:rsidRPr="00306195" w:rsidRDefault="001B516E" w:rsidP="007A68A9">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14. ЗАКЛЮЧИТЕЛЬНЫЕ ПОЛОЖЕНИЯ</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14.1. Настоящий договор подписан в двух подлинных экземплярах (по одному экземпляру для стороны). Юридическую силу имеют только оригиналы документов. Место исполнения договора: АО «Судостроительный завод имени Б.Е. </w:t>
      </w:r>
      <w:proofErr w:type="spellStart"/>
      <w:r w:rsidRPr="00306195">
        <w:rPr>
          <w:rFonts w:ascii="Times New Roman" w:eastAsia="Times New Roman" w:hAnsi="Times New Roman" w:cs="Times New Roman"/>
          <w:sz w:val="24"/>
          <w:szCs w:val="24"/>
        </w:rPr>
        <w:t>Бутомы</w:t>
      </w:r>
      <w:proofErr w:type="spellEnd"/>
      <w:r w:rsidRPr="00306195">
        <w:rPr>
          <w:rFonts w:ascii="Times New Roman" w:eastAsia="Times New Roman" w:hAnsi="Times New Roman" w:cs="Times New Roman"/>
          <w:sz w:val="24"/>
          <w:szCs w:val="24"/>
        </w:rPr>
        <w:t>», Республика Крым, г. Керчь, ул. Танкистов, д.4.</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14.2.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1B516E" w:rsidRPr="00306195" w:rsidRDefault="001B516E" w:rsidP="00552163">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14.3. </w:t>
      </w:r>
      <w:proofErr w:type="gramStart"/>
      <w:r w:rsidRPr="00306195">
        <w:rPr>
          <w:rFonts w:ascii="Times New Roman" w:eastAsia="Times New Roman" w:hAnsi="Times New Roman" w:cs="Times New Roman"/>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электронной почты с обязательным указанием фамилии и инициалов получателя с последующей досылкой оригиналов документов почтовым отправлением или через курьера, или вручаться</w:t>
      </w:r>
      <w:proofErr w:type="gramEnd"/>
      <w:r w:rsidRPr="00306195">
        <w:rPr>
          <w:rFonts w:ascii="Times New Roman" w:eastAsia="Times New Roman" w:hAnsi="Times New Roman" w:cs="Times New Roman"/>
          <w:sz w:val="24"/>
          <w:szCs w:val="24"/>
        </w:rPr>
        <w:t xml:space="preserve"> из рук в руки, в том числе уполномоченным лица Покупателя.</w:t>
      </w: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15. ЮРИДИЧЕСКИЕ АДРЕСА И РЕКВИЗИТЫ</w:t>
      </w:r>
    </w:p>
    <w:p w:rsidR="001B516E" w:rsidRPr="00306195" w:rsidRDefault="001B516E" w:rsidP="001B516E">
      <w:pPr>
        <w:spacing w:after="0"/>
        <w:ind w:left="360"/>
        <w:contextualSpacing/>
        <w:jc w:val="center"/>
        <w:rPr>
          <w:rFonts w:ascii="Times New Roman" w:eastAsia="Times New Roman" w:hAnsi="Times New Roman" w:cs="Times New Roman"/>
          <w:sz w:val="24"/>
          <w:szCs w:val="24"/>
        </w:rPr>
      </w:pPr>
    </w:p>
    <w:tbl>
      <w:tblPr>
        <w:tblW w:w="9498" w:type="dxa"/>
        <w:tblInd w:w="108" w:type="dxa"/>
        <w:tblLayout w:type="fixed"/>
        <w:tblLook w:val="0000" w:firstRow="0" w:lastRow="0" w:firstColumn="0" w:lastColumn="0" w:noHBand="0" w:noVBand="0"/>
      </w:tblPr>
      <w:tblGrid>
        <w:gridCol w:w="4678"/>
        <w:gridCol w:w="4820"/>
      </w:tblGrid>
      <w:tr w:rsidR="001B516E" w:rsidRPr="00306195" w:rsidTr="007A56DF">
        <w:trPr>
          <w:trHeight w:val="378"/>
        </w:trPr>
        <w:tc>
          <w:tcPr>
            <w:tcW w:w="4678" w:type="dxa"/>
            <w:shd w:val="clear" w:color="auto" w:fill="auto"/>
          </w:tcPr>
          <w:p w:rsidR="001B516E" w:rsidRPr="00306195" w:rsidRDefault="001B516E" w:rsidP="007A56DF">
            <w:pPr>
              <w:spacing w:after="0" w:line="240" w:lineRule="auto"/>
              <w:jc w:val="both"/>
              <w:rPr>
                <w:rFonts w:ascii="Times New Roman" w:eastAsia="Times New Roman" w:hAnsi="Times New Roman" w:cs="Times New Roman"/>
                <w:b/>
                <w:sz w:val="24"/>
                <w:szCs w:val="24"/>
                <w:lang w:eastAsia="ru-RU"/>
              </w:rPr>
            </w:pPr>
            <w:r w:rsidRPr="00306195">
              <w:rPr>
                <w:rFonts w:ascii="Times New Roman" w:eastAsia="Times New Roman" w:hAnsi="Times New Roman" w:cs="Times New Roman"/>
                <w:b/>
                <w:sz w:val="24"/>
                <w:szCs w:val="24"/>
                <w:lang w:eastAsia="ru-RU"/>
              </w:rPr>
              <w:t>Поставщик</w:t>
            </w:r>
          </w:p>
        </w:tc>
        <w:tc>
          <w:tcPr>
            <w:tcW w:w="4820" w:type="dxa"/>
            <w:shd w:val="clear" w:color="auto" w:fill="auto"/>
          </w:tcPr>
          <w:p w:rsidR="001B516E" w:rsidRPr="00306195" w:rsidRDefault="001B516E" w:rsidP="007A56D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sz w:val="24"/>
                <w:szCs w:val="24"/>
                <w:lang w:eastAsia="ru-RU"/>
              </w:rPr>
            </w:pPr>
            <w:r w:rsidRPr="00306195">
              <w:rPr>
                <w:rFonts w:ascii="Times New Roman" w:eastAsia="Times New Roman" w:hAnsi="Times New Roman" w:cs="Times New Roman"/>
                <w:b/>
                <w:sz w:val="24"/>
                <w:szCs w:val="24"/>
                <w:lang w:eastAsia="ru-RU"/>
              </w:rPr>
              <w:t>Покупатель</w:t>
            </w:r>
          </w:p>
        </w:tc>
      </w:tr>
      <w:tr w:rsidR="001B516E" w:rsidRPr="00306195" w:rsidTr="007A56DF">
        <w:trPr>
          <w:trHeight w:val="258"/>
        </w:trPr>
        <w:tc>
          <w:tcPr>
            <w:tcW w:w="4678" w:type="dxa"/>
            <w:shd w:val="clear" w:color="auto" w:fill="auto"/>
          </w:tcPr>
          <w:p w:rsidR="001B516E" w:rsidRPr="00306195" w:rsidRDefault="001B516E" w:rsidP="007A56DF">
            <w:pPr>
              <w:snapToGrid w:val="0"/>
              <w:spacing w:after="0" w:line="240" w:lineRule="auto"/>
              <w:jc w:val="both"/>
              <w:rPr>
                <w:rFonts w:ascii="Times New Roman" w:eastAsia="Times New Roman" w:hAnsi="Times New Roman" w:cs="Times New Roman"/>
                <w:sz w:val="24"/>
                <w:szCs w:val="24"/>
                <w:lang w:eastAsia="ru-RU"/>
              </w:rPr>
            </w:pPr>
          </w:p>
        </w:tc>
        <w:tc>
          <w:tcPr>
            <w:tcW w:w="4820" w:type="dxa"/>
            <w:shd w:val="clear" w:color="auto" w:fill="auto"/>
          </w:tcPr>
          <w:p w:rsidR="001B516E" w:rsidRPr="00306195" w:rsidRDefault="001B516E" w:rsidP="007A56D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sz w:val="24"/>
                <w:szCs w:val="24"/>
                <w:lang w:eastAsia="ru-RU"/>
              </w:rPr>
            </w:pPr>
            <w:r w:rsidRPr="00306195">
              <w:rPr>
                <w:rFonts w:ascii="Times New Roman" w:eastAsia="Times New Roman" w:hAnsi="Times New Roman" w:cs="Times New Roman"/>
                <w:b/>
                <w:sz w:val="24"/>
                <w:szCs w:val="24"/>
                <w:lang w:eastAsia="ru-RU"/>
              </w:rPr>
              <w:t xml:space="preserve">АО «Судостроительный завод имени Б.Е. </w:t>
            </w:r>
            <w:proofErr w:type="spellStart"/>
            <w:r w:rsidRPr="00306195">
              <w:rPr>
                <w:rFonts w:ascii="Times New Roman" w:eastAsia="Times New Roman" w:hAnsi="Times New Roman" w:cs="Times New Roman"/>
                <w:b/>
                <w:sz w:val="24"/>
                <w:szCs w:val="24"/>
                <w:lang w:eastAsia="ru-RU"/>
              </w:rPr>
              <w:t>Бутомы</w:t>
            </w:r>
            <w:proofErr w:type="spellEnd"/>
            <w:r w:rsidRPr="00306195">
              <w:rPr>
                <w:rFonts w:ascii="Times New Roman" w:eastAsia="Times New Roman" w:hAnsi="Times New Roman" w:cs="Times New Roman"/>
                <w:b/>
                <w:sz w:val="24"/>
                <w:szCs w:val="24"/>
                <w:lang w:eastAsia="ru-RU"/>
              </w:rPr>
              <w:t>»</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298310, Республика Крым, г. Керчь,</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ул. Танкистов, д.4</w:t>
            </w:r>
          </w:p>
        </w:tc>
      </w:tr>
      <w:tr w:rsidR="001B516E" w:rsidRPr="00306195" w:rsidTr="007A56DF">
        <w:trPr>
          <w:trHeight w:val="285"/>
        </w:trPr>
        <w:tc>
          <w:tcPr>
            <w:tcW w:w="4678" w:type="dxa"/>
            <w:shd w:val="clear" w:color="auto" w:fill="auto"/>
          </w:tcPr>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tc>
        <w:tc>
          <w:tcPr>
            <w:tcW w:w="4820" w:type="dxa"/>
            <w:shd w:val="clear" w:color="auto" w:fill="auto"/>
          </w:tcPr>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ОГРН 1169102089353 ОКПО 05568136</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 xml:space="preserve">ИНН  </w:t>
            </w:r>
            <w:r w:rsidRPr="00306195">
              <w:rPr>
                <w:rFonts w:ascii="Times New Roman" w:hAnsi="Times New Roman" w:cs="Times New Roman"/>
                <w:sz w:val="24"/>
                <w:szCs w:val="24"/>
              </w:rPr>
              <w:t>9111022140</w:t>
            </w:r>
            <w:r w:rsidRPr="00306195">
              <w:rPr>
                <w:rFonts w:ascii="Times New Roman" w:eastAsia="Times New Roman" w:hAnsi="Times New Roman" w:cs="Times New Roman"/>
                <w:sz w:val="24"/>
                <w:szCs w:val="24"/>
                <w:lang w:eastAsia="ru-RU"/>
              </w:rPr>
              <w:t>/КПП 911101001</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ОКМТО 35715000001</w:t>
            </w:r>
          </w:p>
          <w:p w:rsidR="001B516E" w:rsidRPr="00306195" w:rsidRDefault="001B516E" w:rsidP="007A56DF">
            <w:pPr>
              <w:spacing w:after="0" w:line="240" w:lineRule="auto"/>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Приволжский филиал ПАО «ПРОМСВЯЗЬБАНК»</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roofErr w:type="gramStart"/>
            <w:r w:rsidRPr="00306195">
              <w:rPr>
                <w:rFonts w:ascii="Times New Roman" w:eastAsia="Times New Roman" w:hAnsi="Times New Roman" w:cs="Times New Roman"/>
                <w:sz w:val="24"/>
                <w:szCs w:val="24"/>
                <w:lang w:eastAsia="ru-RU"/>
              </w:rPr>
              <w:t>р</w:t>
            </w:r>
            <w:proofErr w:type="gramEnd"/>
            <w:r w:rsidRPr="00306195">
              <w:rPr>
                <w:rFonts w:ascii="Times New Roman" w:eastAsia="Times New Roman" w:hAnsi="Times New Roman" w:cs="Times New Roman"/>
                <w:sz w:val="24"/>
                <w:szCs w:val="24"/>
                <w:lang w:eastAsia="ru-RU"/>
              </w:rPr>
              <w:t>/с 40702810103000099034</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к/с 30101810700000000803</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БИК 042202803</w:t>
            </w:r>
          </w:p>
          <w:p w:rsidR="001B516E" w:rsidRPr="00306195" w:rsidRDefault="001B516E" w:rsidP="007A56DF">
            <w:pPr>
              <w:spacing w:after="0" w:line="240" w:lineRule="auto"/>
              <w:jc w:val="both"/>
              <w:rPr>
                <w:rFonts w:ascii="Times New Roman" w:eastAsia="Times New Roman" w:hAnsi="Times New Roman" w:cs="Times New Roman"/>
                <w:b/>
                <w:sz w:val="24"/>
                <w:szCs w:val="24"/>
                <w:lang w:eastAsia="ru-RU"/>
              </w:rPr>
            </w:pPr>
            <w:r w:rsidRPr="00306195">
              <w:rPr>
                <w:rFonts w:ascii="Times New Roman" w:eastAsia="Times New Roman" w:hAnsi="Times New Roman" w:cs="Times New Roman"/>
                <w:b/>
                <w:sz w:val="24"/>
                <w:szCs w:val="24"/>
                <w:lang w:eastAsia="ru-RU"/>
              </w:rPr>
              <w:t xml:space="preserve">Реквизиты по расчётам с применением </w:t>
            </w:r>
            <w:r w:rsidRPr="00306195">
              <w:rPr>
                <w:rFonts w:ascii="Times New Roman" w:eastAsia="Times New Roman" w:hAnsi="Times New Roman" w:cs="Times New Roman"/>
                <w:b/>
                <w:sz w:val="24"/>
                <w:szCs w:val="24"/>
                <w:lang w:eastAsia="ru-RU"/>
              </w:rPr>
              <w:lastRenderedPageBreak/>
              <w:t>казначейства</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roofErr w:type="gramStart"/>
            <w:r w:rsidRPr="00306195">
              <w:rPr>
                <w:rFonts w:ascii="Times New Roman" w:eastAsia="Times New Roman" w:hAnsi="Times New Roman" w:cs="Times New Roman"/>
                <w:sz w:val="24"/>
                <w:szCs w:val="24"/>
                <w:lang w:eastAsia="ru-RU"/>
              </w:rPr>
              <w:t>ВОЛГО-ВЯТСКОЕ</w:t>
            </w:r>
            <w:proofErr w:type="gramEnd"/>
            <w:r w:rsidRPr="00306195">
              <w:rPr>
                <w:rFonts w:ascii="Times New Roman" w:eastAsia="Times New Roman" w:hAnsi="Times New Roman" w:cs="Times New Roman"/>
                <w:sz w:val="24"/>
                <w:szCs w:val="24"/>
                <w:lang w:eastAsia="ru-RU"/>
              </w:rPr>
              <w:t xml:space="preserve"> ГУ Банка России/УФК по Нижегородской области, г. Нижний Новгород </w:t>
            </w:r>
          </w:p>
          <w:p w:rsidR="001B516E" w:rsidRPr="00306195" w:rsidRDefault="001B516E" w:rsidP="007A56DF">
            <w:pPr>
              <w:spacing w:after="0" w:line="240" w:lineRule="auto"/>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 xml:space="preserve">Номер единого казначейского счета: </w:t>
            </w:r>
          </w:p>
          <w:p w:rsidR="001B516E" w:rsidRPr="00306195" w:rsidRDefault="001B516E" w:rsidP="007A56DF">
            <w:pPr>
              <w:spacing w:after="0" w:line="240" w:lineRule="auto"/>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40102810745370000024</w:t>
            </w:r>
          </w:p>
          <w:p w:rsidR="001B516E" w:rsidRPr="00306195" w:rsidRDefault="001B516E" w:rsidP="007A56DF">
            <w:pPr>
              <w:spacing w:after="0" w:line="240" w:lineRule="auto"/>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Номер казначейского счета:</w:t>
            </w:r>
          </w:p>
          <w:p w:rsidR="001B516E" w:rsidRPr="00306195" w:rsidRDefault="001B516E" w:rsidP="007A56DF">
            <w:pPr>
              <w:spacing w:after="0" w:line="240" w:lineRule="auto"/>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03215643000000013200</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БИК 012202102</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 xml:space="preserve">Л/счет 711Г4957001 </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Покупатель</w:t>
            </w:r>
          </w:p>
        </w:tc>
      </w:tr>
      <w:tr w:rsidR="001B516E" w:rsidRPr="00306195" w:rsidTr="007A56DF">
        <w:trPr>
          <w:trHeight w:val="78"/>
        </w:trPr>
        <w:tc>
          <w:tcPr>
            <w:tcW w:w="4678" w:type="dxa"/>
            <w:shd w:val="clear" w:color="auto" w:fill="auto"/>
          </w:tcPr>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 xml:space="preserve">_______________________ </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hAnsi="Times New Roman" w:cs="Times New Roman"/>
                <w:sz w:val="24"/>
                <w:szCs w:val="24"/>
                <w:lang w:eastAsia="ru-RU"/>
              </w:rPr>
            </w:pPr>
          </w:p>
        </w:tc>
        <w:tc>
          <w:tcPr>
            <w:tcW w:w="4820" w:type="dxa"/>
            <w:shd w:val="clear" w:color="auto" w:fill="auto"/>
          </w:tcPr>
          <w:p w:rsidR="001B516E" w:rsidRPr="00306195" w:rsidRDefault="001B516E" w:rsidP="007A56DF">
            <w:pPr>
              <w:spacing w:after="0" w:line="240" w:lineRule="auto"/>
              <w:rPr>
                <w:rFonts w:ascii="Times New Roman" w:hAnsi="Times New Roman" w:cs="Times New Roman"/>
                <w:bCs/>
                <w:sz w:val="24"/>
                <w:szCs w:val="24"/>
                <w:lang w:eastAsia="ru-RU"/>
              </w:rPr>
            </w:pPr>
            <w:r w:rsidRPr="00306195">
              <w:rPr>
                <w:rFonts w:ascii="Times New Roman" w:hAnsi="Times New Roman" w:cs="Times New Roman"/>
                <w:sz w:val="24"/>
                <w:szCs w:val="24"/>
                <w:lang w:eastAsia="ru-RU"/>
              </w:rPr>
              <w:t xml:space="preserve">Генеральный директор  </w:t>
            </w:r>
          </w:p>
          <w:p w:rsidR="005B5965" w:rsidRPr="00306195" w:rsidRDefault="001B516E" w:rsidP="007A56DF">
            <w:pPr>
              <w:spacing w:after="0" w:line="240" w:lineRule="auto"/>
              <w:rPr>
                <w:rFonts w:ascii="Times New Roman" w:hAnsi="Times New Roman" w:cs="Times New Roman"/>
                <w:bCs/>
                <w:sz w:val="24"/>
                <w:szCs w:val="24"/>
                <w:lang w:eastAsia="ru-RU"/>
              </w:rPr>
            </w:pPr>
            <w:r w:rsidRPr="00306195">
              <w:rPr>
                <w:rFonts w:ascii="Times New Roman" w:hAnsi="Times New Roman" w:cs="Times New Roman"/>
                <w:bCs/>
                <w:sz w:val="24"/>
                <w:szCs w:val="24"/>
                <w:lang w:eastAsia="ru-RU"/>
              </w:rPr>
              <w:t xml:space="preserve">АО «Судостроительный завод имени </w:t>
            </w:r>
          </w:p>
          <w:p w:rsidR="001B516E" w:rsidRPr="00306195" w:rsidRDefault="001B516E" w:rsidP="007A56DF">
            <w:pPr>
              <w:spacing w:after="0" w:line="240" w:lineRule="auto"/>
              <w:rPr>
                <w:rFonts w:ascii="Times New Roman" w:hAnsi="Times New Roman" w:cs="Times New Roman"/>
                <w:bCs/>
                <w:sz w:val="24"/>
                <w:szCs w:val="24"/>
                <w:lang w:eastAsia="ru-RU"/>
              </w:rPr>
            </w:pPr>
            <w:r w:rsidRPr="00306195">
              <w:rPr>
                <w:rFonts w:ascii="Times New Roman" w:hAnsi="Times New Roman" w:cs="Times New Roman"/>
                <w:bCs/>
                <w:sz w:val="24"/>
                <w:szCs w:val="24"/>
                <w:lang w:eastAsia="ru-RU"/>
              </w:rPr>
              <w:t>Б.Е.</w:t>
            </w:r>
            <w:r w:rsidR="005B5965" w:rsidRPr="00306195">
              <w:rPr>
                <w:rFonts w:ascii="Times New Roman" w:hAnsi="Times New Roman" w:cs="Times New Roman"/>
                <w:bCs/>
                <w:sz w:val="24"/>
                <w:szCs w:val="24"/>
                <w:lang w:eastAsia="ru-RU"/>
              </w:rPr>
              <w:t xml:space="preserve"> </w:t>
            </w:r>
            <w:proofErr w:type="spellStart"/>
            <w:r w:rsidRPr="00306195">
              <w:rPr>
                <w:rFonts w:ascii="Times New Roman" w:hAnsi="Times New Roman" w:cs="Times New Roman"/>
                <w:bCs/>
                <w:sz w:val="24"/>
                <w:szCs w:val="24"/>
                <w:lang w:eastAsia="ru-RU"/>
              </w:rPr>
              <w:t>Бутомы</w:t>
            </w:r>
            <w:proofErr w:type="spellEnd"/>
            <w:r w:rsidRPr="00306195">
              <w:rPr>
                <w:rFonts w:ascii="Times New Roman" w:hAnsi="Times New Roman" w:cs="Times New Roman"/>
                <w:bCs/>
                <w:sz w:val="24"/>
                <w:szCs w:val="24"/>
                <w:lang w:eastAsia="ru-RU"/>
              </w:rPr>
              <w:t xml:space="preserve"> </w:t>
            </w:r>
          </w:p>
          <w:p w:rsidR="001B516E" w:rsidRPr="00306195" w:rsidRDefault="001B516E" w:rsidP="007A56DF">
            <w:pPr>
              <w:spacing w:after="0" w:line="240" w:lineRule="auto"/>
              <w:rPr>
                <w:rFonts w:ascii="Times New Roman" w:hAnsi="Times New Roman" w:cs="Times New Roman"/>
                <w:bCs/>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B70D98" w:rsidRDefault="001B516E" w:rsidP="007A56DF">
            <w:pPr>
              <w:spacing w:after="0" w:line="240" w:lineRule="auto"/>
              <w:jc w:val="both"/>
              <w:rPr>
                <w:rFonts w:ascii="Times New Roman" w:eastAsia="Times New Roman" w:hAnsi="Times New Roman" w:cs="Times New Roman"/>
                <w:sz w:val="24"/>
                <w:szCs w:val="24"/>
                <w:u w:val="single"/>
                <w:lang w:eastAsia="ru-RU"/>
              </w:rPr>
            </w:pPr>
            <w:r w:rsidRPr="00306195">
              <w:rPr>
                <w:rFonts w:ascii="Times New Roman" w:eastAsia="Times New Roman" w:hAnsi="Times New Roman" w:cs="Times New Roman"/>
                <w:sz w:val="24"/>
                <w:szCs w:val="24"/>
                <w:lang w:eastAsia="ru-RU"/>
              </w:rPr>
              <w:t>___________________</w:t>
            </w:r>
            <w:r w:rsidRPr="00306195">
              <w:rPr>
                <w:rFonts w:ascii="Times New Roman" w:hAnsi="Times New Roman" w:cs="Times New Roman"/>
                <w:sz w:val="24"/>
                <w:szCs w:val="24"/>
              </w:rPr>
              <w:t xml:space="preserve"> Гончаров О.А.</w:t>
            </w:r>
          </w:p>
          <w:p w:rsidR="001B516E" w:rsidRDefault="00B70D98" w:rsidP="00B70D98">
            <w:pPr>
              <w:tabs>
                <w:tab w:val="left" w:pos="105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Pr="00B70D98" w:rsidRDefault="00B70D98" w:rsidP="00B70D98">
            <w:pPr>
              <w:tabs>
                <w:tab w:val="left" w:pos="1052"/>
              </w:tabs>
              <w:rPr>
                <w:rFonts w:ascii="Times New Roman" w:eastAsia="Times New Roman" w:hAnsi="Times New Roman" w:cs="Times New Roman"/>
                <w:sz w:val="24"/>
                <w:szCs w:val="24"/>
                <w:lang w:eastAsia="ru-RU"/>
              </w:rPr>
            </w:pPr>
          </w:p>
        </w:tc>
      </w:tr>
    </w:tbl>
    <w:p w:rsidR="008B6ABE" w:rsidRPr="00306195" w:rsidRDefault="008B6ABE" w:rsidP="008B6ABE">
      <w:pPr>
        <w:spacing w:after="0" w:line="240" w:lineRule="exact"/>
        <w:ind w:left="5812"/>
        <w:rPr>
          <w:rFonts w:ascii="Times New Roman" w:eastAsia="Times New Roman" w:hAnsi="Times New Roman" w:cs="Times New Roman"/>
          <w:bCs/>
          <w:color w:val="000000" w:themeColor="text1"/>
          <w:sz w:val="24"/>
          <w:szCs w:val="24"/>
        </w:rPr>
      </w:pPr>
      <w:r w:rsidRPr="00306195">
        <w:rPr>
          <w:rFonts w:ascii="Times New Roman" w:eastAsia="Times New Roman" w:hAnsi="Times New Roman" w:cs="Times New Roman"/>
          <w:bCs/>
          <w:color w:val="000000" w:themeColor="text1"/>
          <w:sz w:val="24"/>
          <w:szCs w:val="24"/>
        </w:rPr>
        <w:lastRenderedPageBreak/>
        <w:t xml:space="preserve">Приложение №1 к Договору поставки №_________________ от __.__.____ </w:t>
      </w:r>
      <w:proofErr w:type="gramStart"/>
      <w:r w:rsidRPr="00306195">
        <w:rPr>
          <w:rFonts w:ascii="Times New Roman" w:eastAsia="Times New Roman" w:hAnsi="Times New Roman" w:cs="Times New Roman"/>
          <w:bCs/>
          <w:color w:val="000000" w:themeColor="text1"/>
          <w:sz w:val="24"/>
          <w:szCs w:val="24"/>
        </w:rPr>
        <w:t>г</w:t>
      </w:r>
      <w:proofErr w:type="gramEnd"/>
      <w:r w:rsidRPr="00306195">
        <w:rPr>
          <w:rFonts w:ascii="Times New Roman" w:eastAsia="Times New Roman" w:hAnsi="Times New Roman" w:cs="Times New Roman"/>
          <w:bCs/>
          <w:color w:val="000000" w:themeColor="text1"/>
          <w:sz w:val="24"/>
          <w:szCs w:val="24"/>
        </w:rPr>
        <w:t>.</w:t>
      </w:r>
    </w:p>
    <w:p w:rsidR="008B6ABE" w:rsidRPr="00306195" w:rsidRDefault="008B6ABE" w:rsidP="008B6ABE">
      <w:pPr>
        <w:spacing w:after="0" w:line="240" w:lineRule="exact"/>
        <w:jc w:val="right"/>
        <w:rPr>
          <w:rFonts w:ascii="Times New Roman" w:eastAsia="Times New Roman" w:hAnsi="Times New Roman" w:cs="Times New Roman"/>
          <w:bCs/>
          <w:color w:val="000000" w:themeColor="text1"/>
          <w:sz w:val="24"/>
          <w:szCs w:val="24"/>
        </w:rPr>
      </w:pPr>
    </w:p>
    <w:p w:rsidR="008B6ABE" w:rsidRPr="00306195" w:rsidRDefault="008B6ABE" w:rsidP="008B6ABE">
      <w:pPr>
        <w:spacing w:after="0" w:line="240" w:lineRule="exact"/>
        <w:ind w:left="-851"/>
        <w:jc w:val="center"/>
        <w:rPr>
          <w:rFonts w:ascii="Times New Roman" w:eastAsia="Times New Roman" w:hAnsi="Times New Roman" w:cs="Times New Roman"/>
          <w:bCs/>
          <w:color w:val="000000" w:themeColor="text1"/>
          <w:sz w:val="24"/>
          <w:szCs w:val="24"/>
        </w:rPr>
      </w:pPr>
    </w:p>
    <w:p w:rsidR="008B6ABE" w:rsidRPr="00306195" w:rsidRDefault="008B6ABE" w:rsidP="008B6ABE">
      <w:pPr>
        <w:spacing w:after="0" w:line="240" w:lineRule="exact"/>
        <w:ind w:left="-851" w:firstLine="851"/>
        <w:jc w:val="center"/>
        <w:rPr>
          <w:rFonts w:ascii="Times New Roman" w:eastAsia="Times New Roman" w:hAnsi="Times New Roman" w:cs="Times New Roman"/>
          <w:b/>
          <w:bCs/>
          <w:color w:val="000000" w:themeColor="text1"/>
          <w:sz w:val="24"/>
          <w:szCs w:val="24"/>
        </w:rPr>
      </w:pPr>
      <w:r w:rsidRPr="00306195">
        <w:rPr>
          <w:rFonts w:ascii="Times New Roman" w:eastAsia="Times New Roman" w:hAnsi="Times New Roman" w:cs="Times New Roman"/>
          <w:b/>
          <w:bCs/>
          <w:color w:val="000000" w:themeColor="text1"/>
          <w:sz w:val="24"/>
          <w:szCs w:val="24"/>
        </w:rPr>
        <w:t>Спецификация №1</w:t>
      </w:r>
    </w:p>
    <w:p w:rsidR="008B6ABE" w:rsidRPr="00306195" w:rsidRDefault="008B6ABE" w:rsidP="008B6ABE">
      <w:pPr>
        <w:spacing w:after="0" w:line="240" w:lineRule="exact"/>
        <w:ind w:left="-709" w:firstLine="709"/>
        <w:jc w:val="both"/>
        <w:rPr>
          <w:rFonts w:ascii="Times New Roman" w:eastAsia="Times New Roman" w:hAnsi="Times New Roman" w:cs="Times New Roman"/>
          <w:b/>
          <w:bCs/>
          <w:color w:val="000000" w:themeColor="text1"/>
          <w:sz w:val="24"/>
          <w:szCs w:val="24"/>
        </w:rPr>
      </w:pPr>
      <w:r w:rsidRPr="00306195">
        <w:rPr>
          <w:rFonts w:ascii="Times New Roman" w:eastAsia="Times New Roman" w:hAnsi="Times New Roman" w:cs="Times New Roman"/>
          <w:b/>
          <w:bCs/>
          <w:color w:val="000000" w:themeColor="text1"/>
          <w:sz w:val="24"/>
          <w:szCs w:val="24"/>
        </w:rPr>
        <w:t xml:space="preserve">г. Керчь     </w:t>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t xml:space="preserve">             «___»__________202_ г.</w:t>
      </w:r>
    </w:p>
    <w:p w:rsidR="008B6ABE" w:rsidRPr="00306195" w:rsidRDefault="008B6ABE" w:rsidP="008B6ABE">
      <w:pPr>
        <w:spacing w:after="0" w:line="240" w:lineRule="exact"/>
        <w:ind w:left="-709" w:firstLine="709"/>
        <w:jc w:val="both"/>
        <w:rPr>
          <w:rFonts w:ascii="Times New Roman" w:eastAsia="Times New Roman" w:hAnsi="Times New Roman" w:cs="Times New Roman"/>
          <w:b/>
          <w:bCs/>
          <w:color w:val="000000" w:themeColor="text1"/>
          <w:sz w:val="24"/>
          <w:szCs w:val="24"/>
        </w:rPr>
      </w:pPr>
    </w:p>
    <w:p w:rsidR="008B6ABE" w:rsidRPr="00306195" w:rsidRDefault="008B6ABE" w:rsidP="008B6ABE">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sz w:val="24"/>
          <w:szCs w:val="24"/>
        </w:rPr>
      </w:pPr>
      <w:r w:rsidRPr="00306195">
        <w:rPr>
          <w:rFonts w:ascii="Times New Roman" w:eastAsia="Times New Roman" w:hAnsi="Times New Roman" w:cs="Times New Roman"/>
          <w:bCs/>
          <w:color w:val="000000" w:themeColor="text1"/>
          <w:sz w:val="24"/>
          <w:szCs w:val="24"/>
        </w:rPr>
        <w:t xml:space="preserve">        1. Поставщик поставляет Покупателю по договору следующий Товар:</w:t>
      </w:r>
    </w:p>
    <w:p w:rsidR="008B6ABE" w:rsidRPr="00306195" w:rsidRDefault="008B6ABE" w:rsidP="008B6ABE">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r w:rsidRPr="00306195">
        <w:rPr>
          <w:rFonts w:ascii="Times New Roman" w:eastAsia="Times New Roman" w:hAnsi="Times New Roman" w:cs="Times New Roman"/>
          <w:bCs/>
          <w:color w:val="000000" w:themeColor="text1"/>
          <w:sz w:val="24"/>
          <w:szCs w:val="24"/>
        </w:rPr>
        <w:tab/>
      </w:r>
      <w:r w:rsidRPr="00306195">
        <w:rPr>
          <w:rFonts w:ascii="Times New Roman" w:eastAsia="Times New Roman" w:hAnsi="Times New Roman" w:cs="Times New Roman"/>
          <w:bCs/>
          <w:color w:val="000000" w:themeColor="text1"/>
          <w:sz w:val="24"/>
          <w:szCs w:val="24"/>
        </w:rPr>
        <w:tab/>
      </w:r>
      <w:r w:rsidRPr="00306195">
        <w:rPr>
          <w:rFonts w:ascii="Times New Roman" w:eastAsia="Times New Roman" w:hAnsi="Times New Roman" w:cs="Times New Roman"/>
          <w:bCs/>
          <w:color w:val="000000" w:themeColor="text1"/>
          <w:sz w:val="24"/>
          <w:szCs w:val="24"/>
        </w:rPr>
        <w:tab/>
      </w:r>
    </w:p>
    <w:tbl>
      <w:tblPr>
        <w:tblW w:w="4888" w:type="pct"/>
        <w:tblInd w:w="108" w:type="dxa"/>
        <w:tblLayout w:type="fixed"/>
        <w:tblLook w:val="04A0" w:firstRow="1" w:lastRow="0" w:firstColumn="1" w:lastColumn="0" w:noHBand="0" w:noVBand="1"/>
      </w:tblPr>
      <w:tblGrid>
        <w:gridCol w:w="625"/>
        <w:gridCol w:w="4970"/>
        <w:gridCol w:w="1122"/>
        <w:gridCol w:w="1928"/>
        <w:gridCol w:w="1960"/>
      </w:tblGrid>
      <w:tr w:rsidR="008B6ABE" w:rsidRPr="00306195" w:rsidTr="007B59D8">
        <w:trPr>
          <w:cantSplit/>
          <w:trHeight w:val="413"/>
        </w:trPr>
        <w:tc>
          <w:tcPr>
            <w:tcW w:w="295" w:type="pct"/>
            <w:tcBorders>
              <w:top w:val="single" w:sz="4" w:space="0" w:color="auto"/>
              <w:left w:val="single" w:sz="4" w:space="0" w:color="auto"/>
              <w:bottom w:val="single" w:sz="4" w:space="0" w:color="auto"/>
              <w:right w:val="single" w:sz="4" w:space="0" w:color="auto"/>
            </w:tcBorders>
            <w:vAlign w:val="center"/>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w:t>
            </w: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Наименование</w:t>
            </w:r>
          </w:p>
        </w:tc>
        <w:tc>
          <w:tcPr>
            <w:tcW w:w="529" w:type="pct"/>
            <w:tcBorders>
              <w:top w:val="single" w:sz="4" w:space="0" w:color="auto"/>
              <w:left w:val="single" w:sz="4" w:space="0" w:color="auto"/>
              <w:bottom w:val="single" w:sz="4" w:space="0" w:color="auto"/>
              <w:right w:val="single" w:sz="4" w:space="0" w:color="auto"/>
            </w:tcBorders>
            <w:vAlign w:val="center"/>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Кол-во</w:t>
            </w:r>
          </w:p>
        </w:tc>
        <w:tc>
          <w:tcPr>
            <w:tcW w:w="90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Цена с НДС</w:t>
            </w:r>
          </w:p>
        </w:tc>
        <w:tc>
          <w:tcPr>
            <w:tcW w:w="92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Сумма с НДС</w:t>
            </w:r>
          </w:p>
        </w:tc>
      </w:tr>
      <w:tr w:rsidR="008B6ABE" w:rsidRPr="00306195" w:rsidTr="007B59D8">
        <w:trPr>
          <w:cantSplit/>
          <w:trHeight w:val="246"/>
        </w:trPr>
        <w:tc>
          <w:tcPr>
            <w:tcW w:w="295" w:type="pct"/>
            <w:tcBorders>
              <w:top w:val="single" w:sz="4" w:space="0" w:color="auto"/>
              <w:left w:val="single" w:sz="4" w:space="0" w:color="auto"/>
              <w:bottom w:val="single" w:sz="4" w:space="0" w:color="auto"/>
              <w:right w:val="single" w:sz="4" w:space="0" w:color="auto"/>
            </w:tcBorders>
            <w:shd w:val="clear" w:color="FFFFFF" w:fill="FFFFFF"/>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1</w:t>
            </w:r>
          </w:p>
        </w:tc>
        <w:tc>
          <w:tcPr>
            <w:tcW w:w="2343" w:type="pct"/>
            <w:tcBorders>
              <w:top w:val="nil"/>
              <w:left w:val="single" w:sz="4" w:space="0" w:color="auto"/>
              <w:bottom w:val="single" w:sz="4" w:space="0" w:color="auto"/>
              <w:right w:val="single" w:sz="4" w:space="0" w:color="auto"/>
            </w:tcBorders>
            <w:shd w:val="clear" w:color="FFFFFF" w:fill="FFFFFF"/>
            <w:vAlign w:val="center"/>
          </w:tcPr>
          <w:p w:rsidR="008B6ABE" w:rsidRPr="0030619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shd w:val="clear" w:color="FFFFFF" w:fill="FFFFFF"/>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r>
      <w:tr w:rsidR="008B6ABE" w:rsidRPr="00306195" w:rsidTr="007B59D8">
        <w:trPr>
          <w:cantSplit/>
          <w:trHeight w:val="195"/>
        </w:trPr>
        <w:tc>
          <w:tcPr>
            <w:tcW w:w="295" w:type="pct"/>
            <w:tcBorders>
              <w:top w:val="nil"/>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2</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r>
      <w:tr w:rsidR="008B6ABE" w:rsidRPr="00306195" w:rsidTr="007B59D8">
        <w:trPr>
          <w:cantSplit/>
          <w:trHeight w:val="195"/>
        </w:trPr>
        <w:tc>
          <w:tcPr>
            <w:tcW w:w="295" w:type="pct"/>
            <w:tcBorders>
              <w:top w:val="nil"/>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3</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r>
      <w:tr w:rsidR="008B6ABE" w:rsidRPr="00306195" w:rsidTr="007B59D8">
        <w:trPr>
          <w:cantSplit/>
          <w:trHeight w:val="195"/>
        </w:trPr>
        <w:tc>
          <w:tcPr>
            <w:tcW w:w="295" w:type="pct"/>
            <w:tcBorders>
              <w:top w:val="nil"/>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4</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r>
      <w:tr w:rsidR="008B6ABE" w:rsidRPr="00306195" w:rsidTr="007B59D8">
        <w:trPr>
          <w:cantSplit/>
          <w:trHeight w:val="363"/>
        </w:trPr>
        <w:tc>
          <w:tcPr>
            <w:tcW w:w="295" w:type="pct"/>
            <w:tcBorders>
              <w:top w:val="single" w:sz="4" w:space="0" w:color="auto"/>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Style w:val="fontstyle01"/>
                <w:b w:val="0"/>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Style w:val="fontstyle01"/>
                <w:b w:val="0"/>
                <w:sz w:val="24"/>
                <w:szCs w:val="24"/>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Style w:val="fontstyle01"/>
                <w:b w:val="0"/>
                <w:sz w:val="24"/>
                <w:szCs w:val="24"/>
              </w:rPr>
            </w:pPr>
            <w:r w:rsidRPr="00306195">
              <w:rPr>
                <w:rFonts w:ascii="Times New Roman" w:hAnsi="Times New Roman" w:cs="Times New Roman"/>
                <w:sz w:val="24"/>
                <w:szCs w:val="24"/>
              </w:rPr>
              <w:t xml:space="preserve">Стоимость товара без НДС, </w:t>
            </w:r>
            <w:proofErr w:type="spellStart"/>
            <w:r w:rsidRPr="00306195">
              <w:rPr>
                <w:rFonts w:ascii="Times New Roman" w:hAnsi="Times New Roman" w:cs="Times New Roman"/>
                <w:sz w:val="24"/>
                <w:szCs w:val="24"/>
              </w:rPr>
              <w:t>руб</w:t>
            </w:r>
            <w:proofErr w:type="spellEnd"/>
            <w:r w:rsidRPr="00306195">
              <w:rPr>
                <w:rFonts w:ascii="Times New Roman" w:hAnsi="Times New Roman" w:cs="Times New Roman"/>
                <w:sz w:val="24"/>
                <w:szCs w:val="24"/>
              </w:rPr>
              <w:t>:</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ind w:firstLine="567"/>
              <w:contextualSpacing/>
              <w:jc w:val="right"/>
              <w:rPr>
                <w:rStyle w:val="fontstyle01"/>
                <w:b w:val="0"/>
                <w:sz w:val="24"/>
                <w:szCs w:val="24"/>
              </w:rPr>
            </w:pPr>
          </w:p>
        </w:tc>
      </w:tr>
      <w:tr w:rsidR="008B6ABE" w:rsidRPr="00306195" w:rsidTr="007B59D8">
        <w:trPr>
          <w:cantSplit/>
          <w:trHeight w:val="363"/>
        </w:trPr>
        <w:tc>
          <w:tcPr>
            <w:tcW w:w="295" w:type="pct"/>
            <w:tcBorders>
              <w:top w:val="single" w:sz="4" w:space="0" w:color="auto"/>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Style w:val="fontstyle01"/>
                <w:b w:val="0"/>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Style w:val="fontstyle01"/>
                <w:b w:val="0"/>
                <w:sz w:val="24"/>
                <w:szCs w:val="24"/>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r w:rsidRPr="00306195">
              <w:rPr>
                <w:rFonts w:ascii="Times New Roman" w:hAnsi="Times New Roman" w:cs="Times New Roman"/>
                <w:sz w:val="24"/>
                <w:szCs w:val="24"/>
              </w:rPr>
              <w:t xml:space="preserve">В </w:t>
            </w:r>
            <w:proofErr w:type="spellStart"/>
            <w:r w:rsidRPr="00306195">
              <w:rPr>
                <w:rFonts w:ascii="Times New Roman" w:hAnsi="Times New Roman" w:cs="Times New Roman"/>
                <w:sz w:val="24"/>
                <w:szCs w:val="24"/>
              </w:rPr>
              <w:t>т</w:t>
            </w:r>
            <w:proofErr w:type="gramStart"/>
            <w:r w:rsidRPr="00306195">
              <w:rPr>
                <w:rFonts w:ascii="Times New Roman" w:hAnsi="Times New Roman" w:cs="Times New Roman"/>
                <w:sz w:val="24"/>
                <w:szCs w:val="24"/>
              </w:rPr>
              <w:t>.ч</w:t>
            </w:r>
            <w:proofErr w:type="spellEnd"/>
            <w:proofErr w:type="gramEnd"/>
            <w:r w:rsidRPr="00306195">
              <w:rPr>
                <w:rFonts w:ascii="Times New Roman" w:hAnsi="Times New Roman" w:cs="Times New Roman"/>
                <w:sz w:val="24"/>
                <w:szCs w:val="24"/>
              </w:rPr>
              <w:t xml:space="preserve"> НДС 20%</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ind w:firstLine="567"/>
              <w:contextualSpacing/>
              <w:jc w:val="right"/>
              <w:rPr>
                <w:rFonts w:ascii="Times New Roman" w:hAnsi="Times New Roman" w:cs="Times New Roman"/>
                <w:sz w:val="24"/>
                <w:szCs w:val="24"/>
              </w:rPr>
            </w:pPr>
          </w:p>
        </w:tc>
      </w:tr>
      <w:tr w:rsidR="008B6ABE" w:rsidRPr="00306195" w:rsidTr="007B59D8">
        <w:trPr>
          <w:cantSplit/>
          <w:trHeight w:val="363"/>
        </w:trPr>
        <w:tc>
          <w:tcPr>
            <w:tcW w:w="295" w:type="pct"/>
            <w:tcBorders>
              <w:top w:val="single" w:sz="4" w:space="0" w:color="auto"/>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Style w:val="fontstyle01"/>
                <w:b w:val="0"/>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Style w:val="fontstyle01"/>
                <w:b w:val="0"/>
                <w:sz w:val="24"/>
                <w:szCs w:val="24"/>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r w:rsidRPr="00306195">
              <w:rPr>
                <w:rFonts w:ascii="Times New Roman" w:hAnsi="Times New Roman" w:cs="Times New Roman"/>
                <w:sz w:val="24"/>
                <w:szCs w:val="24"/>
              </w:rPr>
              <w:t xml:space="preserve">Стоимость товара с НДС, </w:t>
            </w:r>
            <w:proofErr w:type="spellStart"/>
            <w:r w:rsidRPr="00306195">
              <w:rPr>
                <w:rFonts w:ascii="Times New Roman" w:hAnsi="Times New Roman" w:cs="Times New Roman"/>
                <w:sz w:val="24"/>
                <w:szCs w:val="24"/>
              </w:rPr>
              <w:t>руб</w:t>
            </w:r>
            <w:proofErr w:type="spellEnd"/>
            <w:r w:rsidRPr="00306195">
              <w:rPr>
                <w:rFonts w:ascii="Times New Roman" w:hAnsi="Times New Roman" w:cs="Times New Roman"/>
                <w:sz w:val="24"/>
                <w:szCs w:val="24"/>
              </w:rPr>
              <w:t>:</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ind w:firstLine="567"/>
              <w:contextualSpacing/>
              <w:jc w:val="right"/>
              <w:rPr>
                <w:rFonts w:ascii="Times New Roman" w:hAnsi="Times New Roman" w:cs="Times New Roman"/>
                <w:sz w:val="24"/>
                <w:szCs w:val="24"/>
              </w:rPr>
            </w:pPr>
          </w:p>
        </w:tc>
      </w:tr>
    </w:tbl>
    <w:p w:rsidR="008B6ABE" w:rsidRPr="00306195" w:rsidRDefault="008B6ABE" w:rsidP="008B6ABE">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p>
    <w:p w:rsidR="008B6ABE" w:rsidRPr="00306195" w:rsidRDefault="008B6ABE" w:rsidP="008B6ABE">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sz w:val="24"/>
          <w:szCs w:val="24"/>
        </w:rPr>
      </w:pPr>
      <w:r w:rsidRPr="00306195">
        <w:rPr>
          <w:rFonts w:ascii="Times New Roman" w:eastAsia="Times New Roman" w:hAnsi="Times New Roman" w:cs="Times New Roman"/>
          <w:bCs/>
          <w:color w:val="000000" w:themeColor="text1"/>
          <w:sz w:val="24"/>
          <w:szCs w:val="24"/>
        </w:rPr>
        <w:tab/>
      </w:r>
    </w:p>
    <w:p w:rsidR="008B6ABE" w:rsidRPr="00306195" w:rsidRDefault="008B6ABE" w:rsidP="008B6ABE">
      <w:pPr>
        <w:tabs>
          <w:tab w:val="left" w:pos="1065"/>
        </w:tabs>
        <w:spacing w:after="0" w:line="240" w:lineRule="exact"/>
        <w:ind w:firstLine="567"/>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306195">
        <w:rPr>
          <w:rFonts w:ascii="Times New Roman" w:eastAsia="Times New Roman" w:hAnsi="Times New Roman" w:cs="Times New Roman"/>
          <w:bCs/>
          <w:color w:val="000000" w:themeColor="text1"/>
          <w:sz w:val="24"/>
          <w:szCs w:val="24"/>
        </w:rPr>
        <w:t>№ __/__ от __.__.____ г. составляет</w:t>
      </w:r>
      <w:proofErr w:type="gramStart"/>
      <w:r w:rsidRPr="00306195">
        <w:rPr>
          <w:rFonts w:ascii="Times New Roman" w:eastAsia="Times New Roman" w:hAnsi="Times New Roman" w:cs="Times New Roman"/>
          <w:bCs/>
          <w:color w:val="000000" w:themeColor="text1"/>
          <w:sz w:val="24"/>
          <w:szCs w:val="24"/>
        </w:rPr>
        <w:t xml:space="preserve">: (  ) </w:t>
      </w:r>
      <w:proofErr w:type="gramEnd"/>
      <w:r w:rsidRPr="00306195">
        <w:rPr>
          <w:rFonts w:ascii="Times New Roman" w:eastAsia="Times New Roman" w:hAnsi="Times New Roman" w:cs="Times New Roman"/>
          <w:bCs/>
          <w:color w:val="000000" w:themeColor="text1"/>
          <w:sz w:val="24"/>
          <w:szCs w:val="24"/>
        </w:rPr>
        <w:t>рубля ___ копеек, в том числе НДС 20%.</w:t>
      </w:r>
    </w:p>
    <w:p w:rsidR="008B6ABE" w:rsidRPr="00306195" w:rsidRDefault="008B6ABE" w:rsidP="008B6ABE">
      <w:pPr>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8B6ABE" w:rsidRPr="00306195" w:rsidRDefault="008B6ABE" w:rsidP="008B6ABE">
      <w:pPr>
        <w:keepNext/>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8B6ABE" w:rsidRPr="00306195" w:rsidRDefault="008B6ABE" w:rsidP="008B6ABE">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4. Условия оплаты: согласно п. 2.2. Договора.</w:t>
      </w:r>
    </w:p>
    <w:p w:rsidR="008B6ABE" w:rsidRPr="00306195" w:rsidRDefault="008B6ABE" w:rsidP="008B6ABE">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5. Документация на товар: согласно п. 3.1.12. Договора</w:t>
      </w:r>
    </w:p>
    <w:p w:rsidR="008B6ABE" w:rsidRPr="00306195" w:rsidRDefault="008B6ABE" w:rsidP="008B6ABE">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6. Дата производства: _________________.</w:t>
      </w:r>
    </w:p>
    <w:p w:rsidR="008B6ABE" w:rsidRPr="00306195" w:rsidRDefault="008B6ABE" w:rsidP="008B6ABE">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8B6ABE" w:rsidRPr="00306195" w:rsidRDefault="008B6ABE" w:rsidP="008B6ABE">
      <w:pPr>
        <w:tabs>
          <w:tab w:val="left" w:pos="567"/>
        </w:tabs>
        <w:spacing w:after="0" w:line="240" w:lineRule="exact"/>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8B6ABE" w:rsidRPr="00306195" w:rsidTr="007B59D8">
        <w:trPr>
          <w:trHeight w:val="448"/>
        </w:trPr>
        <w:tc>
          <w:tcPr>
            <w:tcW w:w="5104" w:type="dxa"/>
            <w:shd w:val="clear" w:color="auto" w:fill="auto"/>
          </w:tcPr>
          <w:p w:rsidR="008B6ABE" w:rsidRPr="0030619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r w:rsidRPr="00306195">
              <w:rPr>
                <w:rFonts w:ascii="Times New Roman" w:eastAsia="Times New Roman" w:hAnsi="Times New Roman" w:cs="Times New Roman"/>
                <w:color w:val="000000" w:themeColor="text1"/>
                <w:sz w:val="24"/>
                <w:szCs w:val="24"/>
                <w:lang w:eastAsia="ru-RU"/>
              </w:rPr>
              <w:t>Поставщик</w:t>
            </w:r>
          </w:p>
          <w:p w:rsidR="008B6ABE" w:rsidRPr="0030619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8B6ABE" w:rsidRPr="0030619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8B6ABE" w:rsidRPr="0030619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r w:rsidRPr="00306195">
              <w:rPr>
                <w:rFonts w:ascii="Times New Roman" w:eastAsia="Times New Roman" w:hAnsi="Times New Roman" w:cs="Times New Roman"/>
                <w:color w:val="000000" w:themeColor="text1"/>
                <w:sz w:val="24"/>
                <w:szCs w:val="24"/>
                <w:lang w:eastAsia="ru-RU"/>
              </w:rPr>
              <w:t>_____________________</w:t>
            </w:r>
          </w:p>
          <w:p w:rsidR="008B6ABE" w:rsidRPr="0030619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p>
          <w:p w:rsidR="008B6ABE" w:rsidRPr="0030619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r w:rsidRPr="00306195">
              <w:rPr>
                <w:rFonts w:ascii="Times New Roman" w:eastAsia="Times New Roman" w:hAnsi="Times New Roman" w:cs="Times New Roman"/>
                <w:color w:val="000000" w:themeColor="text1"/>
                <w:sz w:val="24"/>
                <w:szCs w:val="24"/>
                <w:lang w:eastAsia="ru-RU"/>
              </w:rPr>
              <w:t>_______________/______________/</w:t>
            </w:r>
          </w:p>
          <w:p w:rsidR="008B6ABE" w:rsidRPr="00306195" w:rsidRDefault="008B6ABE" w:rsidP="007B59D8">
            <w:pPr>
              <w:spacing w:after="0" w:line="240" w:lineRule="exact"/>
              <w:rPr>
                <w:rFonts w:ascii="Times New Roman" w:eastAsia="Times New Roman" w:hAnsi="Times New Roman" w:cs="Times New Roman"/>
                <w:color w:val="000000" w:themeColor="text1"/>
                <w:sz w:val="24"/>
                <w:szCs w:val="24"/>
              </w:rPr>
            </w:pPr>
          </w:p>
        </w:tc>
        <w:tc>
          <w:tcPr>
            <w:tcW w:w="5387" w:type="dxa"/>
            <w:shd w:val="clear" w:color="auto" w:fill="auto"/>
          </w:tcPr>
          <w:p w:rsidR="008B6ABE" w:rsidRPr="00306195" w:rsidRDefault="008B6ABE" w:rsidP="007B59D8">
            <w:pPr>
              <w:spacing w:after="0" w:line="240" w:lineRule="exact"/>
              <w:jc w:val="both"/>
              <w:rPr>
                <w:rFonts w:ascii="Times New Roman" w:hAnsi="Times New Roman" w:cs="Times New Roman"/>
                <w:color w:val="000000" w:themeColor="text1"/>
                <w:sz w:val="24"/>
                <w:szCs w:val="24"/>
                <w:lang w:eastAsia="ru-RU"/>
              </w:rPr>
            </w:pPr>
            <w:r w:rsidRPr="00306195">
              <w:rPr>
                <w:rFonts w:ascii="Times New Roman" w:hAnsi="Times New Roman" w:cs="Times New Roman"/>
                <w:color w:val="000000" w:themeColor="text1"/>
                <w:sz w:val="24"/>
                <w:szCs w:val="24"/>
                <w:lang w:eastAsia="ru-RU"/>
              </w:rPr>
              <w:t>Покупатель</w:t>
            </w:r>
          </w:p>
          <w:p w:rsidR="008B6ABE" w:rsidRPr="00306195" w:rsidRDefault="008B6ABE" w:rsidP="007B59D8">
            <w:pPr>
              <w:spacing w:after="0" w:line="240" w:lineRule="exact"/>
              <w:jc w:val="both"/>
              <w:rPr>
                <w:rFonts w:ascii="Times New Roman" w:hAnsi="Times New Roman" w:cs="Times New Roman"/>
                <w:color w:val="000000" w:themeColor="text1"/>
                <w:sz w:val="24"/>
                <w:szCs w:val="24"/>
                <w:lang w:eastAsia="ru-RU"/>
              </w:rPr>
            </w:pPr>
          </w:p>
          <w:p w:rsidR="008B6ABE" w:rsidRPr="00306195" w:rsidRDefault="008B6ABE" w:rsidP="007B59D8">
            <w:pPr>
              <w:spacing w:after="0" w:line="240" w:lineRule="exact"/>
              <w:jc w:val="both"/>
              <w:rPr>
                <w:rFonts w:ascii="Times New Roman" w:hAnsi="Times New Roman" w:cs="Times New Roman"/>
                <w:color w:val="000000" w:themeColor="text1"/>
                <w:sz w:val="24"/>
                <w:szCs w:val="24"/>
                <w:lang w:eastAsia="ru-RU"/>
              </w:rPr>
            </w:pPr>
          </w:p>
          <w:p w:rsidR="008B6ABE" w:rsidRPr="00306195" w:rsidRDefault="008B6ABE" w:rsidP="007B59D8">
            <w:pPr>
              <w:spacing w:after="0" w:line="240" w:lineRule="exact"/>
              <w:jc w:val="both"/>
              <w:rPr>
                <w:rFonts w:ascii="Times New Roman" w:hAnsi="Times New Roman" w:cs="Times New Roman"/>
                <w:color w:val="000000" w:themeColor="text1"/>
                <w:sz w:val="24"/>
                <w:szCs w:val="24"/>
                <w:lang w:eastAsia="ru-RU"/>
              </w:rPr>
            </w:pPr>
            <w:r w:rsidRPr="00306195">
              <w:rPr>
                <w:rFonts w:ascii="Times New Roman" w:hAnsi="Times New Roman" w:cs="Times New Roman"/>
                <w:color w:val="000000" w:themeColor="text1"/>
                <w:sz w:val="24"/>
                <w:szCs w:val="24"/>
                <w:lang w:eastAsia="ru-RU"/>
              </w:rPr>
              <w:t>Генеральный директор</w:t>
            </w:r>
          </w:p>
          <w:p w:rsidR="008B6ABE" w:rsidRPr="0030619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p>
          <w:p w:rsidR="008B6ABE" w:rsidRPr="00306195" w:rsidRDefault="008B6ABE" w:rsidP="007B59D8">
            <w:pPr>
              <w:spacing w:after="0" w:line="240" w:lineRule="exact"/>
              <w:rPr>
                <w:rFonts w:ascii="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lang w:eastAsia="ru-RU"/>
              </w:rPr>
              <w:t>_______________ /О.А. Гончаров/</w:t>
            </w:r>
          </w:p>
        </w:tc>
      </w:tr>
      <w:tr w:rsidR="008B6ABE" w:rsidRPr="00306195" w:rsidTr="007B59D8">
        <w:trPr>
          <w:trHeight w:val="448"/>
        </w:trPr>
        <w:tc>
          <w:tcPr>
            <w:tcW w:w="5104" w:type="dxa"/>
            <w:shd w:val="clear" w:color="auto" w:fill="auto"/>
          </w:tcPr>
          <w:p w:rsidR="008B6ABE" w:rsidRPr="0030619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8B6ABE" w:rsidRPr="00306195" w:rsidRDefault="008B6ABE" w:rsidP="007B59D8">
            <w:pPr>
              <w:spacing w:after="0" w:line="240" w:lineRule="exact"/>
              <w:jc w:val="both"/>
              <w:rPr>
                <w:rFonts w:ascii="Times New Roman" w:hAnsi="Times New Roman" w:cs="Times New Roman"/>
                <w:color w:val="000000" w:themeColor="text1"/>
                <w:sz w:val="24"/>
                <w:szCs w:val="24"/>
                <w:lang w:eastAsia="ru-RU"/>
              </w:rPr>
            </w:pPr>
          </w:p>
        </w:tc>
      </w:tr>
    </w:tbl>
    <w:p w:rsidR="008B6ABE" w:rsidRPr="00306195" w:rsidRDefault="008B6ABE" w:rsidP="008B6ABE">
      <w:pPr>
        <w:spacing w:after="0" w:line="240" w:lineRule="exact"/>
        <w:ind w:firstLine="567"/>
        <w:jc w:val="both"/>
        <w:rPr>
          <w:rFonts w:ascii="Times New Roman" w:hAnsi="Times New Roman" w:cs="Times New Roman"/>
          <w:i/>
          <w:sz w:val="24"/>
          <w:szCs w:val="24"/>
        </w:rPr>
      </w:pPr>
    </w:p>
    <w:p w:rsidR="008B6ABE" w:rsidRPr="00306195" w:rsidRDefault="008B6ABE" w:rsidP="008B6ABE">
      <w:pPr>
        <w:spacing w:after="0" w:line="240" w:lineRule="exact"/>
        <w:ind w:left="-142" w:right="142" w:firstLine="426"/>
        <w:jc w:val="both"/>
        <w:rPr>
          <w:rFonts w:ascii="Times New Roman" w:eastAsia="Times New Roman" w:hAnsi="Times New Roman" w:cs="Times New Roman"/>
          <w:sz w:val="24"/>
          <w:szCs w:val="24"/>
        </w:rPr>
      </w:pPr>
    </w:p>
    <w:p w:rsidR="008B6ABE" w:rsidRPr="00306195" w:rsidRDefault="008B6ABE" w:rsidP="008B6ABE">
      <w:pPr>
        <w:spacing w:after="0" w:line="240" w:lineRule="exact"/>
        <w:rPr>
          <w:rFonts w:ascii="Times New Roman" w:hAnsi="Times New Roman" w:cs="Times New Roman"/>
          <w:sz w:val="24"/>
          <w:szCs w:val="24"/>
        </w:rPr>
      </w:pPr>
    </w:p>
    <w:p w:rsidR="008B6ABE" w:rsidRPr="00306195" w:rsidRDefault="008B6ABE" w:rsidP="008B6ABE">
      <w:pPr>
        <w:spacing w:after="0" w:line="240" w:lineRule="exact"/>
        <w:rPr>
          <w:rFonts w:ascii="Times New Roman" w:hAnsi="Times New Roman" w:cs="Times New Roman"/>
          <w:sz w:val="24"/>
          <w:szCs w:val="24"/>
        </w:rPr>
      </w:pPr>
    </w:p>
    <w:p w:rsidR="008B6ABE" w:rsidRPr="00306195" w:rsidRDefault="008B6ABE" w:rsidP="008B6ABE">
      <w:pPr>
        <w:spacing w:after="0" w:line="240" w:lineRule="exact"/>
        <w:rPr>
          <w:rFonts w:ascii="Times New Roman" w:hAnsi="Times New Roman" w:cs="Times New Roman"/>
          <w:sz w:val="24"/>
          <w:szCs w:val="24"/>
        </w:rPr>
      </w:pPr>
    </w:p>
    <w:p w:rsidR="008B6ABE" w:rsidRPr="00306195" w:rsidRDefault="008B6ABE" w:rsidP="008B6ABE">
      <w:pPr>
        <w:spacing w:after="0" w:line="240" w:lineRule="exact"/>
        <w:ind w:firstLine="567"/>
        <w:jc w:val="both"/>
        <w:rPr>
          <w:rFonts w:ascii="Times New Roman" w:hAnsi="Times New Roman" w:cs="Times New Roman"/>
          <w:i/>
          <w:sz w:val="24"/>
          <w:szCs w:val="24"/>
        </w:rPr>
      </w:pPr>
    </w:p>
    <w:p w:rsidR="00A255E1" w:rsidRPr="00306195" w:rsidRDefault="00A255E1">
      <w:pPr>
        <w:rPr>
          <w:rFonts w:ascii="Times New Roman" w:hAnsi="Times New Roman" w:cs="Times New Roman"/>
          <w:sz w:val="24"/>
          <w:szCs w:val="24"/>
        </w:rPr>
      </w:pPr>
    </w:p>
    <w:p w:rsidR="00AB33D6" w:rsidRPr="00306195" w:rsidRDefault="00AB33D6">
      <w:pPr>
        <w:rPr>
          <w:rFonts w:ascii="Times New Roman" w:hAnsi="Times New Roman" w:cs="Times New Roman"/>
          <w:sz w:val="24"/>
          <w:szCs w:val="24"/>
        </w:rPr>
      </w:pPr>
    </w:p>
    <w:p w:rsidR="00AB33D6" w:rsidRPr="00306195" w:rsidRDefault="00AB33D6">
      <w:pPr>
        <w:rPr>
          <w:rFonts w:ascii="Times New Roman" w:hAnsi="Times New Roman" w:cs="Times New Roman"/>
          <w:sz w:val="24"/>
          <w:szCs w:val="24"/>
        </w:rPr>
      </w:pPr>
    </w:p>
    <w:sectPr w:rsidR="00AB33D6" w:rsidRPr="00306195" w:rsidSect="00B70D98">
      <w:pgSz w:w="11906" w:h="16838"/>
      <w:pgMar w:top="568" w:right="707"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0AE" w:rsidRDefault="003930AE" w:rsidP="00045E6F">
      <w:pPr>
        <w:spacing w:after="0" w:line="240" w:lineRule="auto"/>
      </w:pPr>
      <w:r>
        <w:separator/>
      </w:r>
    </w:p>
  </w:endnote>
  <w:endnote w:type="continuationSeparator" w:id="0">
    <w:p w:rsidR="003930AE" w:rsidRDefault="003930AE"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0AE" w:rsidRDefault="003930AE" w:rsidP="00045E6F">
      <w:pPr>
        <w:spacing w:after="0" w:line="240" w:lineRule="auto"/>
      </w:pPr>
      <w:r>
        <w:separator/>
      </w:r>
    </w:p>
  </w:footnote>
  <w:footnote w:type="continuationSeparator" w:id="0">
    <w:p w:rsidR="003930AE" w:rsidRDefault="003930AE" w:rsidP="00045E6F">
      <w:pPr>
        <w:spacing w:after="0" w:line="240" w:lineRule="auto"/>
      </w:pPr>
      <w:r>
        <w:continuationSeparator/>
      </w:r>
    </w:p>
  </w:footnote>
  <w:footnote w:id="1">
    <w:p w:rsidR="003930AE" w:rsidRDefault="003930AE" w:rsidP="004A5C14"/>
    <w:p w:rsidR="003930AE" w:rsidRPr="006A4B85" w:rsidRDefault="003930AE"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45E6F"/>
    <w:rsid w:val="00056469"/>
    <w:rsid w:val="000564C2"/>
    <w:rsid w:val="000760DD"/>
    <w:rsid w:val="000B27B1"/>
    <w:rsid w:val="000C00C5"/>
    <w:rsid w:val="000D3465"/>
    <w:rsid w:val="000F5FC3"/>
    <w:rsid w:val="00115109"/>
    <w:rsid w:val="00122D1F"/>
    <w:rsid w:val="00133F96"/>
    <w:rsid w:val="0015772F"/>
    <w:rsid w:val="0016129B"/>
    <w:rsid w:val="0018702A"/>
    <w:rsid w:val="001B2AAC"/>
    <w:rsid w:val="001B4074"/>
    <w:rsid w:val="001B4D84"/>
    <w:rsid w:val="001B516E"/>
    <w:rsid w:val="001B6667"/>
    <w:rsid w:val="001E7C1B"/>
    <w:rsid w:val="001F0C93"/>
    <w:rsid w:val="00210BF1"/>
    <w:rsid w:val="00211274"/>
    <w:rsid w:val="0026196F"/>
    <w:rsid w:val="00264010"/>
    <w:rsid w:val="002655E7"/>
    <w:rsid w:val="002C44E5"/>
    <w:rsid w:val="002C7CC4"/>
    <w:rsid w:val="002F5A1E"/>
    <w:rsid w:val="002F7D5C"/>
    <w:rsid w:val="00306195"/>
    <w:rsid w:val="00316C60"/>
    <w:rsid w:val="003203B4"/>
    <w:rsid w:val="003337B1"/>
    <w:rsid w:val="003338DB"/>
    <w:rsid w:val="00350D3E"/>
    <w:rsid w:val="003511BC"/>
    <w:rsid w:val="00355028"/>
    <w:rsid w:val="003930AE"/>
    <w:rsid w:val="00394621"/>
    <w:rsid w:val="003F71B6"/>
    <w:rsid w:val="004043CD"/>
    <w:rsid w:val="0043320D"/>
    <w:rsid w:val="00433727"/>
    <w:rsid w:val="004501CA"/>
    <w:rsid w:val="004771D8"/>
    <w:rsid w:val="00481F24"/>
    <w:rsid w:val="004A0A15"/>
    <w:rsid w:val="004A5C14"/>
    <w:rsid w:val="004A7B98"/>
    <w:rsid w:val="004B0913"/>
    <w:rsid w:val="004C08F2"/>
    <w:rsid w:val="004C57EA"/>
    <w:rsid w:val="004D0547"/>
    <w:rsid w:val="004F2EAE"/>
    <w:rsid w:val="00524234"/>
    <w:rsid w:val="005255DE"/>
    <w:rsid w:val="005262D0"/>
    <w:rsid w:val="00527681"/>
    <w:rsid w:val="005460C3"/>
    <w:rsid w:val="00552163"/>
    <w:rsid w:val="00572502"/>
    <w:rsid w:val="005B5965"/>
    <w:rsid w:val="006011BF"/>
    <w:rsid w:val="00605DA6"/>
    <w:rsid w:val="00606C42"/>
    <w:rsid w:val="006110DC"/>
    <w:rsid w:val="00635345"/>
    <w:rsid w:val="006430A5"/>
    <w:rsid w:val="006539E9"/>
    <w:rsid w:val="006632F8"/>
    <w:rsid w:val="0069699D"/>
    <w:rsid w:val="006A1178"/>
    <w:rsid w:val="006B01A9"/>
    <w:rsid w:val="006C427B"/>
    <w:rsid w:val="006D0938"/>
    <w:rsid w:val="006E6B53"/>
    <w:rsid w:val="006F086C"/>
    <w:rsid w:val="00701B02"/>
    <w:rsid w:val="00743300"/>
    <w:rsid w:val="007530C6"/>
    <w:rsid w:val="007548DC"/>
    <w:rsid w:val="007809D1"/>
    <w:rsid w:val="00791F18"/>
    <w:rsid w:val="00793688"/>
    <w:rsid w:val="007A036F"/>
    <w:rsid w:val="007A46B4"/>
    <w:rsid w:val="007A56DF"/>
    <w:rsid w:val="007A68A9"/>
    <w:rsid w:val="007B59D8"/>
    <w:rsid w:val="007C2A65"/>
    <w:rsid w:val="008059F4"/>
    <w:rsid w:val="00887357"/>
    <w:rsid w:val="008A035F"/>
    <w:rsid w:val="008B6ABE"/>
    <w:rsid w:val="008C1555"/>
    <w:rsid w:val="008F4152"/>
    <w:rsid w:val="00930534"/>
    <w:rsid w:val="00931460"/>
    <w:rsid w:val="0094604B"/>
    <w:rsid w:val="00994A09"/>
    <w:rsid w:val="009A1075"/>
    <w:rsid w:val="009A5F73"/>
    <w:rsid w:val="009E2172"/>
    <w:rsid w:val="009F34FB"/>
    <w:rsid w:val="00A11AB6"/>
    <w:rsid w:val="00A255E1"/>
    <w:rsid w:val="00A553F1"/>
    <w:rsid w:val="00A606A3"/>
    <w:rsid w:val="00A63CB3"/>
    <w:rsid w:val="00A81D9E"/>
    <w:rsid w:val="00A82DF3"/>
    <w:rsid w:val="00AB33D6"/>
    <w:rsid w:val="00AB75D8"/>
    <w:rsid w:val="00AD59F7"/>
    <w:rsid w:val="00AF09B0"/>
    <w:rsid w:val="00B03A73"/>
    <w:rsid w:val="00B05F32"/>
    <w:rsid w:val="00B31876"/>
    <w:rsid w:val="00B70D98"/>
    <w:rsid w:val="00BA0A5A"/>
    <w:rsid w:val="00BD0A56"/>
    <w:rsid w:val="00C02005"/>
    <w:rsid w:val="00C05563"/>
    <w:rsid w:val="00C07068"/>
    <w:rsid w:val="00C1774E"/>
    <w:rsid w:val="00C2417B"/>
    <w:rsid w:val="00C30B0A"/>
    <w:rsid w:val="00C437FB"/>
    <w:rsid w:val="00C55C08"/>
    <w:rsid w:val="00C64C1B"/>
    <w:rsid w:val="00C86DAD"/>
    <w:rsid w:val="00D22A18"/>
    <w:rsid w:val="00D25DB6"/>
    <w:rsid w:val="00D34DAB"/>
    <w:rsid w:val="00D907ED"/>
    <w:rsid w:val="00D9386A"/>
    <w:rsid w:val="00DC60AD"/>
    <w:rsid w:val="00DC64F4"/>
    <w:rsid w:val="00DE682E"/>
    <w:rsid w:val="00E12877"/>
    <w:rsid w:val="00E217CC"/>
    <w:rsid w:val="00E31E46"/>
    <w:rsid w:val="00E67E22"/>
    <w:rsid w:val="00EB10CF"/>
    <w:rsid w:val="00EC7149"/>
    <w:rsid w:val="00EE4DC0"/>
    <w:rsid w:val="00EF5C86"/>
    <w:rsid w:val="00F020B1"/>
    <w:rsid w:val="00F729D8"/>
    <w:rsid w:val="00F84835"/>
    <w:rsid w:val="00F873F4"/>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basedOn w:val="a"/>
    <w:link w:val="af8"/>
    <w:uiPriority w:val="99"/>
    <w:semiHidden/>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basedOn w:val="a0"/>
    <w:link w:val="af7"/>
    <w:uiPriority w:val="99"/>
    <w:semiHidden/>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paragraph" w:customStyle="1" w:styleId="1">
    <w:name w:val="Абзац списка1"/>
    <w:basedOn w:val="a"/>
    <w:uiPriority w:val="99"/>
    <w:rsid w:val="0043320D"/>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basedOn w:val="a"/>
    <w:link w:val="af8"/>
    <w:uiPriority w:val="99"/>
    <w:semiHidden/>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basedOn w:val="a0"/>
    <w:link w:val="af7"/>
    <w:uiPriority w:val="99"/>
    <w:semiHidden/>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paragraph" w:customStyle="1" w:styleId="1">
    <w:name w:val="Абзац списка1"/>
    <w:basedOn w:val="a"/>
    <w:uiPriority w:val="99"/>
    <w:rsid w:val="0043320D"/>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0807-DCFF-4310-91C2-C8ED3256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30</Pages>
  <Words>10856</Words>
  <Characters>61882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6</cp:revision>
  <dcterms:created xsi:type="dcterms:W3CDTF">2025-10-14T06:18:00Z</dcterms:created>
  <dcterms:modified xsi:type="dcterms:W3CDTF">2025-12-05T12:58:00Z</dcterms:modified>
</cp:coreProperties>
</file>